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footer15.xml" ContentType="application/vnd.openxmlformats-officedocument.wordprocessingml.footer+xml"/>
  <Override PartName="/word/header18.xml" ContentType="application/vnd.openxmlformats-officedocument.wordprocessingml.head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footer18.xml" ContentType="application/vnd.openxmlformats-officedocument.wordprocessingml.footer+xml"/>
  <Override PartName="/word/header21.xml" ContentType="application/vnd.openxmlformats-officedocument.wordprocessingml.head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footer21.xml" ContentType="application/vnd.openxmlformats-officedocument.wordprocessingml.footer+xml"/>
  <Override PartName="/word/header24.xml" ContentType="application/vnd.openxmlformats-officedocument.wordprocessingml.head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footer24.xml" ContentType="application/vnd.openxmlformats-officedocument.wordprocessingml.footer+xml"/>
  <Override PartName="/word/header27.xml" ContentType="application/vnd.openxmlformats-officedocument.wordprocessingml.head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footer27.xml" ContentType="application/vnd.openxmlformats-officedocument.wordprocessingml.footer+xml"/>
  <Override PartName="/word/header30.xml" ContentType="application/vnd.openxmlformats-officedocument.wordprocessingml.head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header32.xml" ContentType="application/vnd.openxmlformats-officedocument.wordprocessingml.header+xml"/>
  <Override PartName="/word/footer30.xml" ContentType="application/vnd.openxmlformats-officedocument.wordprocessingml.footer+xml"/>
  <Override PartName="/word/header33.xml" ContentType="application/vnd.openxmlformats-officedocument.wordprocessingml.header+xml"/>
  <Override PartName="/word/footer31.xml" ContentType="application/vnd.openxmlformats-officedocument.wordprocessingml.footer+xml"/>
  <Override PartName="/word/header34.xml" ContentType="application/vnd.openxmlformats-officedocument.wordprocessingml.header+xml"/>
  <Override PartName="/word/footer32.xml" ContentType="application/vnd.openxmlformats-officedocument.wordprocessingml.footer+xml"/>
  <Override PartName="/word/header35.xml" ContentType="application/vnd.openxmlformats-officedocument.wordprocessingml.header+xml"/>
  <Override PartName="/word/footer33.xml" ContentType="application/vnd.openxmlformats-officedocument.wordprocessingml.footer+xml"/>
  <Override PartName="/word/header36.xml" ContentType="application/vnd.openxmlformats-officedocument.wordprocessingml.header+xml"/>
  <Override PartName="/word/footer34.xml" ContentType="application/vnd.openxmlformats-officedocument.wordprocessingml.footer+xml"/>
  <Override PartName="/word/header37.xml" ContentType="application/vnd.openxmlformats-officedocument.wordprocessingml.header+xml"/>
  <Override PartName="/word/footer35.xml" ContentType="application/vnd.openxmlformats-officedocument.wordprocessingml.footer+xml"/>
  <Override PartName="/word/header38.xml" ContentType="application/vnd.openxmlformats-officedocument.wordprocessingml.header+xml"/>
  <Override PartName="/word/footer36.xml" ContentType="application/vnd.openxmlformats-officedocument.wordprocessingml.footer+xml"/>
  <Override PartName="/word/header39.xml" ContentType="application/vnd.openxmlformats-officedocument.wordprocessingml.header+xml"/>
  <Override PartName="/word/footer37.xml" ContentType="application/vnd.openxmlformats-officedocument.wordprocessingml.footer+xml"/>
  <Override PartName="/word/header40.xml" ContentType="application/vnd.openxmlformats-officedocument.wordprocessingml.header+xml"/>
  <Override PartName="/word/footer38.xml" ContentType="application/vnd.openxmlformats-officedocument.wordprocessingml.footer+xml"/>
  <Override PartName="/word/header41.xml" ContentType="application/vnd.openxmlformats-officedocument.wordprocessingml.header+xml"/>
  <Override PartName="/word/footer39.xml" ContentType="application/vnd.openxmlformats-officedocument.wordprocessingml.footer+xml"/>
  <Override PartName="/word/header42.xml" ContentType="application/vnd.openxmlformats-officedocument.wordprocessingml.header+xml"/>
  <Override PartName="/word/footer40.xml" ContentType="application/vnd.openxmlformats-officedocument.wordprocessingml.footer+xml"/>
  <Override PartName="/word/header43.xml" ContentType="application/vnd.openxmlformats-officedocument.wordprocessingml.header+xml"/>
  <Override PartName="/word/footer41.xml" ContentType="application/vnd.openxmlformats-officedocument.wordprocessingml.footer+xml"/>
  <Override PartName="/word/header44.xml" ContentType="application/vnd.openxmlformats-officedocument.wordprocessingml.header+xml"/>
  <Override PartName="/word/footer42.xml" ContentType="application/vnd.openxmlformats-officedocument.wordprocessingml.footer+xml"/>
  <Override PartName="/word/header45.xml" ContentType="application/vnd.openxmlformats-officedocument.wordprocessingml.header+xml"/>
  <Override PartName="/word/footer43.xml" ContentType="application/vnd.openxmlformats-officedocument.wordprocessingml.footer+xml"/>
  <Override PartName="/word/header46.xml" ContentType="application/vnd.openxmlformats-officedocument.wordprocessingml.header+xml"/>
  <Override PartName="/word/footer44.xml" ContentType="application/vnd.openxmlformats-officedocument.wordprocessingml.footer+xml"/>
  <Override PartName="/word/header47.xml" ContentType="application/vnd.openxmlformats-officedocument.wordprocessingml.header+xml"/>
  <Override PartName="/word/footer45.xml" ContentType="application/vnd.openxmlformats-officedocument.wordprocessingml.footer+xml"/>
  <Override PartName="/word/header48.xml" ContentType="application/vnd.openxmlformats-officedocument.wordprocessingml.header+xml"/>
  <Override PartName="/word/footer46.xml" ContentType="application/vnd.openxmlformats-officedocument.wordprocessingml.footer+xml"/>
  <Override PartName="/word/header49.xml" ContentType="application/vnd.openxmlformats-officedocument.wordprocessingml.header+xml"/>
  <Override PartName="/word/footer47.xml" ContentType="application/vnd.openxmlformats-officedocument.wordprocessingml.footer+xml"/>
  <Override PartName="/word/header50.xml" ContentType="application/vnd.openxmlformats-officedocument.wordprocessingml.header+xml"/>
  <Override PartName="/word/footer48.xml" ContentType="application/vnd.openxmlformats-officedocument.wordprocessingml.footer+xml"/>
  <Override PartName="/word/header51.xml" ContentType="application/vnd.openxmlformats-officedocument.wordprocessingml.header+xml"/>
  <Override PartName="/word/footer49.xml" ContentType="application/vnd.openxmlformats-officedocument.wordprocessingml.footer+xml"/>
  <Override PartName="/word/header52.xml" ContentType="application/vnd.openxmlformats-officedocument.wordprocessingml.header+xml"/>
  <Override PartName="/word/footer50.xml" ContentType="application/vnd.openxmlformats-officedocument.wordprocessingml.footer+xml"/>
  <Override PartName="/word/header53.xml" ContentType="application/vnd.openxmlformats-officedocument.wordprocessingml.header+xml"/>
  <Override PartName="/word/footer51.xml" ContentType="application/vnd.openxmlformats-officedocument.wordprocessingml.footer+xml"/>
  <Override PartName="/word/header54.xml" ContentType="application/vnd.openxmlformats-officedocument.wordprocessingml.header+xml"/>
  <Override PartName="/word/footer52.xml" ContentType="application/vnd.openxmlformats-officedocument.wordprocessingml.footer+xml"/>
  <Override PartName="/word/header55.xml" ContentType="application/vnd.openxmlformats-officedocument.wordprocessingml.header+xml"/>
  <Override PartName="/word/footer53.xml" ContentType="application/vnd.openxmlformats-officedocument.wordprocessingml.footer+xml"/>
  <Override PartName="/word/header56.xml" ContentType="application/vnd.openxmlformats-officedocument.wordprocessingml.header+xml"/>
  <Override PartName="/word/footer54.xml" ContentType="application/vnd.openxmlformats-officedocument.wordprocessingml.footer+xml"/>
  <Override PartName="/word/header57.xml" ContentType="application/vnd.openxmlformats-officedocument.wordprocessingml.header+xml"/>
  <Override PartName="/word/footer55.xml" ContentType="application/vnd.openxmlformats-officedocument.wordprocessingml.footer+xml"/>
  <Override PartName="/word/header58.xml" ContentType="application/vnd.openxmlformats-officedocument.wordprocessingml.header+xml"/>
  <Override PartName="/word/footer56.xml" ContentType="application/vnd.openxmlformats-officedocument.wordprocessingml.footer+xml"/>
  <Override PartName="/word/header59.xml" ContentType="application/vnd.openxmlformats-officedocument.wordprocessingml.header+xml"/>
  <Override PartName="/word/footer57.xml" ContentType="application/vnd.openxmlformats-officedocument.wordprocessingml.footer+xml"/>
  <Override PartName="/word/header60.xml" ContentType="application/vnd.openxmlformats-officedocument.wordprocessingml.header+xml"/>
  <Override PartName="/word/footer58.xml" ContentType="application/vnd.openxmlformats-officedocument.wordprocessingml.footer+xml"/>
  <Override PartName="/word/header61.xml" ContentType="application/vnd.openxmlformats-officedocument.wordprocessingml.header+xml"/>
  <Override PartName="/word/footer59.xml" ContentType="application/vnd.openxmlformats-officedocument.wordprocessingml.footer+xml"/>
  <Override PartName="/word/header62.xml" ContentType="application/vnd.openxmlformats-officedocument.wordprocessingml.header+xml"/>
  <Override PartName="/word/footer60.xml" ContentType="application/vnd.openxmlformats-officedocument.wordprocessingml.footer+xml"/>
  <Override PartName="/word/header63.xml" ContentType="application/vnd.openxmlformats-officedocument.wordprocessingml.header+xml"/>
  <Override PartName="/word/footer61.xml" ContentType="application/vnd.openxmlformats-officedocument.wordprocessingml.footer+xml"/>
  <Override PartName="/word/header64.xml" ContentType="application/vnd.openxmlformats-officedocument.wordprocessingml.header+xml"/>
  <Override PartName="/word/footer62.xml" ContentType="application/vnd.openxmlformats-officedocument.wordprocessingml.footer+xml"/>
  <Override PartName="/word/header65.xml" ContentType="application/vnd.openxmlformats-officedocument.wordprocessingml.header+xml"/>
  <Override PartName="/word/footer63.xml" ContentType="application/vnd.openxmlformats-officedocument.wordprocessingml.footer+xml"/>
  <Override PartName="/word/header66.xml" ContentType="application/vnd.openxmlformats-officedocument.wordprocessingml.header+xml"/>
  <Override PartName="/word/footer64.xml" ContentType="application/vnd.openxmlformats-officedocument.wordprocessingml.footer+xml"/>
  <Override PartName="/word/header67.xml" ContentType="application/vnd.openxmlformats-officedocument.wordprocessingml.header+xml"/>
  <Override PartName="/word/footer65.xml" ContentType="application/vnd.openxmlformats-officedocument.wordprocessingml.footer+xml"/>
  <Override PartName="/word/header68.xml" ContentType="application/vnd.openxmlformats-officedocument.wordprocessingml.header+xml"/>
  <Override PartName="/word/footer66.xml" ContentType="application/vnd.openxmlformats-officedocument.wordprocessingml.footer+xml"/>
  <Override PartName="/word/header69.xml" ContentType="application/vnd.openxmlformats-officedocument.wordprocessingml.header+xml"/>
  <Override PartName="/word/footer67.xml" ContentType="application/vnd.openxmlformats-officedocument.wordprocessingml.footer+xml"/>
  <Override PartName="/word/header70.xml" ContentType="application/vnd.openxmlformats-officedocument.wordprocessingml.header+xml"/>
  <Override PartName="/word/footer68.xml" ContentType="application/vnd.openxmlformats-officedocument.wordprocessingml.footer+xml"/>
  <Override PartName="/word/header71.xml" ContentType="application/vnd.openxmlformats-officedocument.wordprocessingml.header+xml"/>
  <Override PartName="/word/footer69.xml" ContentType="application/vnd.openxmlformats-officedocument.wordprocessingml.footer+xml"/>
  <Override PartName="/word/header72.xml" ContentType="application/vnd.openxmlformats-officedocument.wordprocessingml.header+xml"/>
  <Override PartName="/word/footer70.xml" ContentType="application/vnd.openxmlformats-officedocument.wordprocessingml.footer+xml"/>
  <Override PartName="/word/header73.xml" ContentType="application/vnd.openxmlformats-officedocument.wordprocessingml.header+xml"/>
  <Override PartName="/word/footer71.xml" ContentType="application/vnd.openxmlformats-officedocument.wordprocessingml.footer+xml"/>
  <Override PartName="/word/header74.xml" ContentType="application/vnd.openxmlformats-officedocument.wordprocessingml.header+xml"/>
  <Override PartName="/word/footer72.xml" ContentType="application/vnd.openxmlformats-officedocument.wordprocessingml.footer+xml"/>
  <Override PartName="/word/header75.xml" ContentType="application/vnd.openxmlformats-officedocument.wordprocessingml.header+xml"/>
  <Override PartName="/word/footer73.xml" ContentType="application/vnd.openxmlformats-officedocument.wordprocessingml.footer+xml"/>
  <Override PartName="/word/header76.xml" ContentType="application/vnd.openxmlformats-officedocument.wordprocessingml.header+xml"/>
  <Override PartName="/word/footer7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7EF3A" w14:textId="77777777" w:rsidR="00386F8E" w:rsidRDefault="00386F8E">
      <w:pPr>
        <w:pStyle w:val="Zkladntext"/>
        <w:ind w:left="0"/>
        <w:rPr>
          <w:sz w:val="20"/>
          <w:szCs w:val="20"/>
        </w:rPr>
      </w:pPr>
    </w:p>
    <w:p w14:paraId="15913C45" w14:textId="77777777" w:rsidR="00386F8E" w:rsidRDefault="00386F8E">
      <w:pPr>
        <w:pStyle w:val="Zkladntext"/>
        <w:ind w:left="0"/>
        <w:rPr>
          <w:sz w:val="20"/>
          <w:szCs w:val="20"/>
        </w:rPr>
      </w:pPr>
    </w:p>
    <w:p w14:paraId="7FC1DF61" w14:textId="77777777" w:rsidR="00386F8E" w:rsidRDefault="00386F8E">
      <w:pPr>
        <w:pStyle w:val="Zkladntext"/>
        <w:ind w:left="0"/>
        <w:rPr>
          <w:sz w:val="20"/>
          <w:szCs w:val="20"/>
        </w:rPr>
      </w:pPr>
    </w:p>
    <w:p w14:paraId="4BA394E8" w14:textId="77777777" w:rsidR="00386F8E" w:rsidRDefault="00386F8E">
      <w:pPr>
        <w:pStyle w:val="Zkladntext"/>
        <w:ind w:left="0"/>
        <w:rPr>
          <w:sz w:val="20"/>
          <w:szCs w:val="20"/>
        </w:rPr>
      </w:pPr>
    </w:p>
    <w:p w14:paraId="5D946E1B" w14:textId="77777777" w:rsidR="00386F8E" w:rsidRDefault="00386F8E">
      <w:pPr>
        <w:pStyle w:val="Zkladntext"/>
        <w:ind w:left="0"/>
        <w:rPr>
          <w:sz w:val="20"/>
          <w:szCs w:val="20"/>
        </w:rPr>
      </w:pPr>
    </w:p>
    <w:p w14:paraId="2250FC3E" w14:textId="77777777" w:rsidR="00386F8E" w:rsidRDefault="00386F8E">
      <w:pPr>
        <w:pStyle w:val="Zkladntext"/>
        <w:ind w:left="0"/>
        <w:rPr>
          <w:sz w:val="20"/>
          <w:szCs w:val="20"/>
        </w:rPr>
      </w:pPr>
    </w:p>
    <w:p w14:paraId="17E9A8B9" w14:textId="77777777" w:rsidR="00386F8E" w:rsidRDefault="00386F8E">
      <w:pPr>
        <w:pStyle w:val="Zkladntext"/>
        <w:ind w:left="0"/>
        <w:rPr>
          <w:sz w:val="20"/>
          <w:szCs w:val="20"/>
        </w:rPr>
      </w:pPr>
    </w:p>
    <w:p w14:paraId="79FA7EA5" w14:textId="77777777" w:rsidR="00386F8E" w:rsidRDefault="00386F8E">
      <w:pPr>
        <w:pStyle w:val="Zkladntext"/>
        <w:spacing w:before="2"/>
        <w:ind w:left="0"/>
        <w:rPr>
          <w:sz w:val="10"/>
          <w:szCs w:val="10"/>
        </w:rPr>
      </w:pPr>
    </w:p>
    <w:p w14:paraId="19D97E0C" w14:textId="77777777" w:rsidR="00386F8E" w:rsidRDefault="00386F8E">
      <w:pPr>
        <w:pStyle w:val="Zkladntext"/>
        <w:ind w:left="3745"/>
        <w:rPr>
          <w:sz w:val="20"/>
          <w:szCs w:val="20"/>
        </w:rPr>
      </w:pPr>
    </w:p>
    <w:p w14:paraId="47C560CF" w14:textId="77777777" w:rsidR="00386F8E" w:rsidRDefault="00386F8E">
      <w:pPr>
        <w:pStyle w:val="Zkladntext"/>
        <w:ind w:left="0"/>
        <w:rPr>
          <w:sz w:val="20"/>
          <w:szCs w:val="20"/>
        </w:rPr>
      </w:pPr>
    </w:p>
    <w:p w14:paraId="7A1FC5DA" w14:textId="77777777" w:rsidR="00386F8E" w:rsidRDefault="00386F8E">
      <w:pPr>
        <w:pStyle w:val="Zkladntext"/>
        <w:ind w:left="0"/>
        <w:rPr>
          <w:sz w:val="20"/>
          <w:szCs w:val="20"/>
        </w:rPr>
      </w:pPr>
    </w:p>
    <w:p w14:paraId="2FF6488A" w14:textId="77777777" w:rsidR="00386F8E" w:rsidRDefault="00386F8E">
      <w:pPr>
        <w:pStyle w:val="Zkladntext"/>
        <w:ind w:left="0"/>
        <w:rPr>
          <w:sz w:val="20"/>
          <w:szCs w:val="20"/>
        </w:rPr>
      </w:pPr>
    </w:p>
    <w:p w14:paraId="164991DB" w14:textId="77777777" w:rsidR="00386F8E" w:rsidRDefault="00386F8E">
      <w:pPr>
        <w:pStyle w:val="Zkladntext"/>
        <w:ind w:left="0"/>
        <w:rPr>
          <w:sz w:val="20"/>
          <w:szCs w:val="20"/>
        </w:rPr>
      </w:pPr>
    </w:p>
    <w:p w14:paraId="1F6D291F" w14:textId="77777777" w:rsidR="00386F8E" w:rsidRDefault="00386F8E">
      <w:pPr>
        <w:pStyle w:val="Zkladntext"/>
        <w:ind w:left="0"/>
        <w:rPr>
          <w:sz w:val="20"/>
          <w:szCs w:val="20"/>
        </w:rPr>
      </w:pPr>
    </w:p>
    <w:p w14:paraId="39CF4455" w14:textId="77777777" w:rsidR="00386F8E" w:rsidRDefault="00386F8E">
      <w:pPr>
        <w:pStyle w:val="Zkladntext"/>
        <w:ind w:left="0"/>
        <w:rPr>
          <w:sz w:val="20"/>
          <w:szCs w:val="20"/>
        </w:rPr>
      </w:pPr>
    </w:p>
    <w:p w14:paraId="5F7D41F3" w14:textId="77777777" w:rsidR="00386F8E" w:rsidRDefault="00386F8E">
      <w:pPr>
        <w:pStyle w:val="Zkladntext"/>
        <w:ind w:left="0"/>
        <w:rPr>
          <w:sz w:val="20"/>
          <w:szCs w:val="20"/>
        </w:rPr>
      </w:pPr>
    </w:p>
    <w:p w14:paraId="6357F5A5" w14:textId="77777777" w:rsidR="00386F8E" w:rsidRDefault="00386F8E">
      <w:pPr>
        <w:pStyle w:val="Zkladntext"/>
        <w:ind w:left="0"/>
        <w:rPr>
          <w:sz w:val="20"/>
          <w:szCs w:val="20"/>
        </w:rPr>
      </w:pPr>
    </w:p>
    <w:p w14:paraId="4077AA23" w14:textId="77777777" w:rsidR="00386F8E" w:rsidRDefault="00386F8E">
      <w:pPr>
        <w:pStyle w:val="Zkladntext"/>
        <w:ind w:left="0"/>
        <w:rPr>
          <w:sz w:val="20"/>
          <w:szCs w:val="20"/>
        </w:rPr>
      </w:pPr>
    </w:p>
    <w:p w14:paraId="49C6C978" w14:textId="77777777" w:rsidR="00386F8E" w:rsidRDefault="00386F8E">
      <w:pPr>
        <w:pStyle w:val="Zkladntext"/>
        <w:ind w:left="0"/>
        <w:rPr>
          <w:sz w:val="20"/>
          <w:szCs w:val="20"/>
        </w:rPr>
      </w:pPr>
    </w:p>
    <w:p w14:paraId="6A2BE8BE" w14:textId="77777777" w:rsidR="00386F8E" w:rsidRDefault="00386F8E">
      <w:pPr>
        <w:pStyle w:val="Zkladntext"/>
        <w:spacing w:before="10"/>
        <w:ind w:left="0"/>
        <w:rPr>
          <w:sz w:val="27"/>
          <w:szCs w:val="27"/>
        </w:rPr>
      </w:pPr>
    </w:p>
    <w:p w14:paraId="318CAD4C" w14:textId="77777777" w:rsidR="00386F8E" w:rsidRDefault="00000000">
      <w:pPr>
        <w:pStyle w:val="Zkladntext"/>
        <w:tabs>
          <w:tab w:val="left" w:pos="3228"/>
        </w:tabs>
        <w:spacing w:before="87"/>
        <w:ind w:left="0" w:right="154"/>
        <w:jc w:val="center"/>
        <w:rPr>
          <w:b/>
          <w:sz w:val="43"/>
          <w:szCs w:val="43"/>
        </w:rPr>
      </w:pPr>
      <w:r>
        <w:rPr>
          <w:b/>
          <w:sz w:val="43"/>
          <w:szCs w:val="43"/>
        </w:rPr>
        <w:t>Š K O L S</w:t>
      </w:r>
      <w:r>
        <w:rPr>
          <w:b/>
          <w:spacing w:val="21"/>
          <w:sz w:val="43"/>
          <w:szCs w:val="43"/>
        </w:rPr>
        <w:t xml:space="preserve"> </w:t>
      </w:r>
      <w:r>
        <w:rPr>
          <w:b/>
          <w:sz w:val="43"/>
          <w:szCs w:val="43"/>
        </w:rPr>
        <w:t>K</w:t>
      </w:r>
      <w:r>
        <w:rPr>
          <w:b/>
          <w:spacing w:val="7"/>
          <w:sz w:val="43"/>
          <w:szCs w:val="43"/>
        </w:rPr>
        <w:t xml:space="preserve"> </w:t>
      </w:r>
      <w:r>
        <w:rPr>
          <w:b/>
          <w:sz w:val="43"/>
          <w:szCs w:val="43"/>
        </w:rPr>
        <w:t>Ý</w:t>
      </w:r>
      <w:r>
        <w:rPr>
          <w:b/>
          <w:sz w:val="43"/>
          <w:szCs w:val="43"/>
        </w:rPr>
        <w:tab/>
        <w:t>P O R I A D O</w:t>
      </w:r>
      <w:r>
        <w:rPr>
          <w:b/>
          <w:spacing w:val="36"/>
          <w:sz w:val="43"/>
          <w:szCs w:val="43"/>
        </w:rPr>
        <w:t xml:space="preserve"> </w:t>
      </w:r>
      <w:r>
        <w:rPr>
          <w:b/>
          <w:sz w:val="43"/>
          <w:szCs w:val="43"/>
        </w:rPr>
        <w:t>K</w:t>
      </w:r>
    </w:p>
    <w:p w14:paraId="7CE10224" w14:textId="77777777" w:rsidR="00386F8E" w:rsidRDefault="00386F8E">
      <w:pPr>
        <w:pStyle w:val="Zkladntext"/>
        <w:ind w:left="0"/>
        <w:rPr>
          <w:b/>
          <w:sz w:val="48"/>
          <w:szCs w:val="48"/>
        </w:rPr>
      </w:pPr>
    </w:p>
    <w:p w14:paraId="5F1C0E7F" w14:textId="77777777" w:rsidR="00386F8E" w:rsidRDefault="00386F8E">
      <w:pPr>
        <w:pStyle w:val="Zkladntext"/>
        <w:ind w:left="0"/>
        <w:rPr>
          <w:b/>
          <w:sz w:val="48"/>
          <w:szCs w:val="48"/>
        </w:rPr>
      </w:pPr>
    </w:p>
    <w:p w14:paraId="5264FBDF" w14:textId="77777777" w:rsidR="00386F8E" w:rsidRDefault="00386F8E">
      <w:pPr>
        <w:pStyle w:val="Zkladntext"/>
        <w:ind w:left="0"/>
        <w:rPr>
          <w:b/>
          <w:sz w:val="48"/>
          <w:szCs w:val="48"/>
        </w:rPr>
      </w:pPr>
    </w:p>
    <w:p w14:paraId="071F7CC5" w14:textId="672E922A" w:rsidR="00386F8E" w:rsidRDefault="00000000">
      <w:pPr>
        <w:pStyle w:val="Nadpis1"/>
        <w:spacing w:before="407" w:after="100" w:line="276" w:lineRule="auto"/>
        <w:ind w:left="116"/>
        <w:rPr>
          <w:b w:val="0"/>
        </w:rPr>
      </w:pPr>
      <w:r>
        <w:rPr>
          <w:sz w:val="24"/>
        </w:rPr>
        <w:t>Prerokovaný v pedagogickej rade: 2</w:t>
      </w:r>
      <w:r w:rsidR="00822ED6">
        <w:rPr>
          <w:sz w:val="24"/>
        </w:rPr>
        <w:t>4</w:t>
      </w:r>
      <w:r>
        <w:rPr>
          <w:sz w:val="24"/>
        </w:rPr>
        <w:t xml:space="preserve">. </w:t>
      </w:r>
      <w:r w:rsidR="00A561BA">
        <w:rPr>
          <w:sz w:val="24"/>
        </w:rPr>
        <w:t>6</w:t>
      </w:r>
      <w:r>
        <w:rPr>
          <w:sz w:val="24"/>
        </w:rPr>
        <w:t>. 2026</w:t>
      </w:r>
    </w:p>
    <w:p w14:paraId="5E02547A" w14:textId="77777777" w:rsidR="00386F8E" w:rsidRDefault="00386F8E">
      <w:pPr>
        <w:pStyle w:val="Zkladntext"/>
        <w:ind w:left="0"/>
        <w:rPr>
          <w:sz w:val="32"/>
          <w:szCs w:val="32"/>
        </w:rPr>
      </w:pPr>
    </w:p>
    <w:p w14:paraId="1A6FAE08" w14:textId="77777777" w:rsidR="00386F8E" w:rsidRDefault="00000000">
      <w:pPr>
        <w:pStyle w:val="Zkladntext"/>
        <w:spacing w:before="271" w:after="100" w:line="276" w:lineRule="auto"/>
        <w:ind w:left="116"/>
        <w:rPr>
          <w:sz w:val="28"/>
          <w:szCs w:val="28"/>
        </w:rPr>
      </w:pPr>
      <w:r>
        <w:t xml:space="preserve">Prerokovaný v rade školy: </w:t>
      </w:r>
      <w:r w:rsidR="00A561BA">
        <w:t>2</w:t>
      </w:r>
      <w:r w:rsidR="00D01EE7">
        <w:t>8</w:t>
      </w:r>
      <w:r>
        <w:t xml:space="preserve">. </w:t>
      </w:r>
      <w:r w:rsidR="00A561BA">
        <w:t>6</w:t>
      </w:r>
      <w:r>
        <w:t>. 2026</w:t>
      </w:r>
    </w:p>
    <w:p w14:paraId="497416FD" w14:textId="77777777" w:rsidR="00386F8E" w:rsidRDefault="00386F8E">
      <w:pPr>
        <w:pStyle w:val="Zkladntext"/>
        <w:ind w:left="0"/>
        <w:rPr>
          <w:sz w:val="32"/>
          <w:szCs w:val="32"/>
        </w:rPr>
      </w:pPr>
    </w:p>
    <w:p w14:paraId="05A2B697" w14:textId="77777777" w:rsidR="00386F8E" w:rsidRPr="00A561BA" w:rsidRDefault="00000000">
      <w:pPr>
        <w:pStyle w:val="Zkladntext"/>
        <w:spacing w:before="286"/>
        <w:ind w:left="5794"/>
      </w:pPr>
      <w:r w:rsidRPr="00A561BA">
        <w:t>podpis predsedu rady školy</w:t>
      </w:r>
    </w:p>
    <w:p w14:paraId="4E4367B1" w14:textId="77777777" w:rsidR="00386F8E" w:rsidRPr="00A561BA" w:rsidRDefault="00386F8E">
      <w:pPr>
        <w:pStyle w:val="Zkladntext"/>
        <w:ind w:left="0"/>
      </w:pPr>
    </w:p>
    <w:p w14:paraId="0AEDCAEB" w14:textId="77777777" w:rsidR="00386F8E" w:rsidRDefault="00386F8E">
      <w:pPr>
        <w:pStyle w:val="Zkladntext"/>
        <w:ind w:left="0"/>
        <w:rPr>
          <w:sz w:val="32"/>
          <w:szCs w:val="32"/>
        </w:rPr>
      </w:pPr>
    </w:p>
    <w:p w14:paraId="5F8E5623" w14:textId="77777777" w:rsidR="007243C3" w:rsidRDefault="007243C3" w:rsidP="007243C3">
      <w:pPr>
        <w:pStyle w:val="Nadpis1"/>
        <w:spacing w:before="0" w:after="100" w:line="276" w:lineRule="auto"/>
        <w:rPr>
          <w:sz w:val="24"/>
        </w:rPr>
      </w:pPr>
    </w:p>
    <w:p w14:paraId="728B6277" w14:textId="77777777" w:rsidR="00386F8E" w:rsidRDefault="00000000" w:rsidP="007243C3">
      <w:pPr>
        <w:pStyle w:val="Nadpis1"/>
        <w:spacing w:before="0" w:after="100" w:line="276" w:lineRule="auto"/>
      </w:pPr>
      <w:r>
        <w:rPr>
          <w:sz w:val="24"/>
        </w:rPr>
        <w:t>Dátum účinnosti pôvodného znenia: 1. 9. 2026</w:t>
      </w:r>
    </w:p>
    <w:p w14:paraId="684D62B1" w14:textId="77777777" w:rsidR="00386F8E" w:rsidRDefault="00000000">
      <w:r>
        <w:t>Aktualizované znenie po legislatívnych zmenách účinných od 1. 9. 2026:</w:t>
      </w:r>
    </w:p>
    <w:p w14:paraId="7BD01D0E" w14:textId="77777777" w:rsidR="00386F8E" w:rsidRDefault="00000000">
      <w:r>
        <w:t xml:space="preserve">Prerokované v pedagogickej rade dňa: </w:t>
      </w:r>
      <w:r w:rsidR="00A561BA">
        <w:t>2</w:t>
      </w:r>
      <w:r w:rsidR="00D01EE7">
        <w:t>8</w:t>
      </w:r>
      <w:r w:rsidR="00A561BA">
        <w:t>. 8. 2026</w:t>
      </w:r>
    </w:p>
    <w:p w14:paraId="79F78C7B" w14:textId="77777777" w:rsidR="00386F8E" w:rsidRDefault="00000000">
      <w:r>
        <w:t xml:space="preserve">Prerokované v rade školy dňa: </w:t>
      </w:r>
      <w:r w:rsidR="00A561BA">
        <w:t>31.08.2026</w:t>
      </w:r>
    </w:p>
    <w:p w14:paraId="28D54831" w14:textId="77777777" w:rsidR="00386F8E" w:rsidRDefault="00386F8E"/>
    <w:p w14:paraId="193F3CDF" w14:textId="77777777" w:rsidR="00386F8E" w:rsidRDefault="00386F8E">
      <w:pPr>
        <w:pStyle w:val="Zkladntext"/>
        <w:ind w:left="0"/>
        <w:rPr>
          <w:b/>
          <w:sz w:val="32"/>
          <w:szCs w:val="32"/>
        </w:rPr>
      </w:pPr>
    </w:p>
    <w:p w14:paraId="2A0EEBEA" w14:textId="77777777" w:rsidR="00386F8E" w:rsidRDefault="00386F8E">
      <w:pPr>
        <w:pStyle w:val="Zkladntext"/>
        <w:spacing w:before="9"/>
        <w:ind w:left="0"/>
        <w:rPr>
          <w:b/>
          <w:sz w:val="28"/>
          <w:szCs w:val="28"/>
        </w:rPr>
      </w:pPr>
    </w:p>
    <w:p w14:paraId="197D2CA1" w14:textId="77777777" w:rsidR="00386F8E" w:rsidRPr="00A561BA" w:rsidRDefault="00A561BA">
      <w:pPr>
        <w:pStyle w:val="Zkladntext"/>
        <w:spacing w:before="1"/>
        <w:ind w:left="1363"/>
        <w:sectPr w:rsidR="00386F8E" w:rsidRPr="00A561BA">
          <w:headerReference w:type="default" r:id="rId8"/>
          <w:footerReference w:type="default" r:id="rId9"/>
          <w:headerReference w:type="first" r:id="rId10"/>
          <w:pgSz w:w="11906" w:h="16838"/>
          <w:pgMar w:top="1134" w:right="1134" w:bottom="1134" w:left="1417" w:header="454" w:footer="454" w:gutter="0"/>
          <w:pgNumType w:start="1"/>
          <w:cols w:space="708"/>
          <w:formProt w:val="0"/>
          <w:docGrid w:linePitch="100"/>
        </w:sectPr>
      </w:pPr>
      <w:r>
        <w:t xml:space="preserve">                 </w:t>
      </w:r>
      <w:r w:rsidRPr="00A561BA">
        <w:t>Vypracovala: Mgr. Zdenka Majerníková, riaditeľka materskej školy</w:t>
      </w:r>
    </w:p>
    <w:p w14:paraId="7225CDF0" w14:textId="77777777" w:rsidR="00386F8E" w:rsidRDefault="00000000">
      <w:pPr>
        <w:pStyle w:val="Nadpis1"/>
        <w:spacing w:before="258"/>
        <w:ind w:right="168"/>
        <w:jc w:val="center"/>
      </w:pPr>
      <w:r>
        <w:lastRenderedPageBreak/>
        <w:t>Základné identifikačné údaje o škole</w:t>
      </w:r>
    </w:p>
    <w:p w14:paraId="2F5A6BE5" w14:textId="77777777" w:rsidR="00386F8E" w:rsidRDefault="00386F8E">
      <w:pPr>
        <w:pStyle w:val="Zkladntext"/>
        <w:ind w:left="0"/>
        <w:rPr>
          <w:b/>
          <w:sz w:val="17"/>
          <w:szCs w:val="17"/>
        </w:rPr>
      </w:pPr>
    </w:p>
    <w:p w14:paraId="3AEA05D6" w14:textId="77777777" w:rsidR="00386F8E" w:rsidRDefault="00000000">
      <w:pPr>
        <w:pStyle w:val="Nadpis2"/>
        <w:spacing w:before="90"/>
        <w:ind w:left="116"/>
        <w:jc w:val="left"/>
      </w:pPr>
      <w:r>
        <w:t>Identifikačné údaje</w:t>
      </w:r>
    </w:p>
    <w:p w14:paraId="3EEEADD2" w14:textId="77777777" w:rsidR="00386F8E" w:rsidRDefault="00386F8E">
      <w:pPr>
        <w:pStyle w:val="Zkladntext"/>
        <w:spacing w:before="10"/>
        <w:ind w:left="0"/>
        <w:rPr>
          <w:b/>
          <w:sz w:val="9"/>
          <w:szCs w:val="9"/>
        </w:rPr>
      </w:pPr>
    </w:p>
    <w:tbl>
      <w:tblPr>
        <w:tblW w:w="9177" w:type="dxa"/>
        <w:tblInd w:w="252" w:type="dxa"/>
        <w:tblCellMar>
          <w:left w:w="7" w:type="dxa"/>
          <w:right w:w="7" w:type="dxa"/>
        </w:tblCellMar>
        <w:tblLook w:val="04A0" w:firstRow="1" w:lastRow="0" w:firstColumn="1" w:lastColumn="0" w:noHBand="0" w:noVBand="1"/>
      </w:tblPr>
      <w:tblGrid>
        <w:gridCol w:w="3033"/>
        <w:gridCol w:w="6144"/>
      </w:tblGrid>
      <w:tr w:rsidR="00386F8E" w14:paraId="75409A90" w14:textId="77777777">
        <w:trPr>
          <w:trHeight w:val="270"/>
        </w:trPr>
        <w:tc>
          <w:tcPr>
            <w:tcW w:w="3033" w:type="dxa"/>
            <w:tcBorders>
              <w:top w:val="single" w:sz="6" w:space="0" w:color="000000"/>
              <w:left w:val="single" w:sz="6" w:space="0" w:color="000000"/>
              <w:bottom w:val="single" w:sz="6" w:space="0" w:color="000000"/>
              <w:right w:val="single" w:sz="6" w:space="0" w:color="000000"/>
            </w:tcBorders>
            <w:vAlign w:val="center"/>
          </w:tcPr>
          <w:p w14:paraId="658F2B47" w14:textId="77777777" w:rsidR="00386F8E" w:rsidRDefault="00000000">
            <w:pPr>
              <w:pStyle w:val="TableParagraph"/>
              <w:spacing w:before="1" w:line="250" w:lineRule="exact"/>
              <w:ind w:left="112"/>
            </w:pPr>
            <w:r>
              <w:rPr>
                <w:sz w:val="22"/>
              </w:rPr>
              <w:t>Názov školy</w:t>
            </w:r>
          </w:p>
        </w:tc>
        <w:tc>
          <w:tcPr>
            <w:tcW w:w="6143" w:type="dxa"/>
            <w:tcBorders>
              <w:top w:val="single" w:sz="6" w:space="0" w:color="000000"/>
              <w:left w:val="single" w:sz="6" w:space="0" w:color="000000"/>
              <w:bottom w:val="single" w:sz="6" w:space="0" w:color="000000"/>
              <w:right w:val="single" w:sz="6" w:space="0" w:color="000000"/>
            </w:tcBorders>
            <w:vAlign w:val="center"/>
          </w:tcPr>
          <w:p w14:paraId="407C2267" w14:textId="77777777" w:rsidR="00386F8E" w:rsidRDefault="00000000">
            <w:pPr>
              <w:pStyle w:val="TableParagraph"/>
              <w:spacing w:before="1" w:line="250" w:lineRule="exact"/>
              <w:ind w:left="127"/>
            </w:pPr>
            <w:r>
              <w:rPr>
                <w:sz w:val="22"/>
              </w:rPr>
              <w:t>Materská škola Zámutov 388, Zámutov</w:t>
            </w:r>
          </w:p>
        </w:tc>
      </w:tr>
      <w:tr w:rsidR="00386F8E" w14:paraId="48D3641C" w14:textId="77777777">
        <w:trPr>
          <w:trHeight w:val="270"/>
        </w:trPr>
        <w:tc>
          <w:tcPr>
            <w:tcW w:w="3033" w:type="dxa"/>
            <w:tcBorders>
              <w:top w:val="single" w:sz="6" w:space="0" w:color="000000"/>
              <w:left w:val="single" w:sz="6" w:space="0" w:color="000000"/>
              <w:bottom w:val="single" w:sz="6" w:space="0" w:color="000000"/>
              <w:right w:val="single" w:sz="6" w:space="0" w:color="000000"/>
            </w:tcBorders>
            <w:vAlign w:val="center"/>
          </w:tcPr>
          <w:p w14:paraId="4A767BA6" w14:textId="77777777" w:rsidR="00386F8E" w:rsidRDefault="00000000">
            <w:pPr>
              <w:pStyle w:val="TableParagraph"/>
              <w:spacing w:before="1" w:line="249" w:lineRule="exact"/>
              <w:ind w:left="112"/>
            </w:pPr>
            <w:r>
              <w:rPr>
                <w:sz w:val="22"/>
              </w:rPr>
              <w:t>Adresa školy</w:t>
            </w:r>
          </w:p>
        </w:tc>
        <w:tc>
          <w:tcPr>
            <w:tcW w:w="6143" w:type="dxa"/>
            <w:tcBorders>
              <w:top w:val="single" w:sz="6" w:space="0" w:color="000000"/>
              <w:left w:val="single" w:sz="6" w:space="0" w:color="000000"/>
              <w:bottom w:val="single" w:sz="6" w:space="0" w:color="000000"/>
              <w:right w:val="single" w:sz="6" w:space="0" w:color="000000"/>
            </w:tcBorders>
            <w:vAlign w:val="center"/>
          </w:tcPr>
          <w:p w14:paraId="3E727A87" w14:textId="77777777" w:rsidR="00386F8E" w:rsidRDefault="00000000">
            <w:pPr>
              <w:pStyle w:val="TableParagraph"/>
              <w:spacing w:before="1" w:line="249" w:lineRule="exact"/>
              <w:ind w:left="127"/>
            </w:pPr>
            <w:r>
              <w:rPr>
                <w:sz w:val="22"/>
              </w:rPr>
              <w:t>Materská škola, Zámutov 388, 094 15 Zámutov</w:t>
            </w:r>
          </w:p>
        </w:tc>
      </w:tr>
      <w:tr w:rsidR="00386F8E" w14:paraId="54ED3683" w14:textId="77777777">
        <w:trPr>
          <w:trHeight w:val="285"/>
        </w:trPr>
        <w:tc>
          <w:tcPr>
            <w:tcW w:w="3033" w:type="dxa"/>
            <w:tcBorders>
              <w:top w:val="single" w:sz="6" w:space="0" w:color="000000"/>
              <w:left w:val="single" w:sz="6" w:space="0" w:color="000000"/>
              <w:bottom w:val="single" w:sz="6" w:space="0" w:color="000000"/>
              <w:right w:val="single" w:sz="6" w:space="0" w:color="000000"/>
            </w:tcBorders>
            <w:vAlign w:val="center"/>
          </w:tcPr>
          <w:p w14:paraId="70B4628E" w14:textId="77777777" w:rsidR="00386F8E" w:rsidRDefault="00000000">
            <w:pPr>
              <w:pStyle w:val="TableParagraph"/>
              <w:spacing w:before="1" w:line="264" w:lineRule="exact"/>
              <w:ind w:left="112"/>
            </w:pPr>
            <w:r>
              <w:rPr>
                <w:sz w:val="22"/>
              </w:rPr>
              <w:t>Telefónne číslo školy</w:t>
            </w:r>
          </w:p>
        </w:tc>
        <w:tc>
          <w:tcPr>
            <w:tcW w:w="6143" w:type="dxa"/>
            <w:tcBorders>
              <w:top w:val="single" w:sz="6" w:space="0" w:color="000000"/>
              <w:left w:val="single" w:sz="6" w:space="0" w:color="000000"/>
              <w:bottom w:val="single" w:sz="6" w:space="0" w:color="000000"/>
              <w:right w:val="single" w:sz="6" w:space="0" w:color="000000"/>
            </w:tcBorders>
            <w:vAlign w:val="center"/>
          </w:tcPr>
          <w:p w14:paraId="5335E05D" w14:textId="77777777" w:rsidR="00386F8E" w:rsidRDefault="00000000">
            <w:pPr>
              <w:pStyle w:val="TableParagraph"/>
              <w:spacing w:before="1" w:line="264" w:lineRule="exact"/>
              <w:ind w:left="127"/>
            </w:pPr>
            <w:r>
              <w:rPr>
                <w:sz w:val="22"/>
              </w:rPr>
              <w:t>0915674384</w:t>
            </w:r>
          </w:p>
        </w:tc>
      </w:tr>
      <w:tr w:rsidR="00386F8E" w14:paraId="4D79EE9A" w14:textId="77777777">
        <w:trPr>
          <w:trHeight w:val="270"/>
        </w:trPr>
        <w:tc>
          <w:tcPr>
            <w:tcW w:w="3033" w:type="dxa"/>
            <w:tcBorders>
              <w:top w:val="single" w:sz="6" w:space="0" w:color="000000"/>
              <w:left w:val="single" w:sz="6" w:space="0" w:color="000000"/>
              <w:bottom w:val="single" w:sz="6" w:space="0" w:color="000000"/>
              <w:right w:val="single" w:sz="6" w:space="0" w:color="000000"/>
            </w:tcBorders>
            <w:vAlign w:val="center"/>
          </w:tcPr>
          <w:p w14:paraId="2B511A8E" w14:textId="77777777" w:rsidR="00386F8E" w:rsidRDefault="00000000">
            <w:pPr>
              <w:pStyle w:val="TableParagraph"/>
              <w:spacing w:line="250" w:lineRule="exact"/>
              <w:ind w:left="112"/>
            </w:pPr>
            <w:r>
              <w:rPr>
                <w:sz w:val="22"/>
              </w:rPr>
              <w:t>Internetová adresa</w:t>
            </w:r>
          </w:p>
        </w:tc>
        <w:tc>
          <w:tcPr>
            <w:tcW w:w="6143" w:type="dxa"/>
            <w:tcBorders>
              <w:top w:val="single" w:sz="6" w:space="0" w:color="000000"/>
              <w:left w:val="single" w:sz="6" w:space="0" w:color="000000"/>
              <w:bottom w:val="single" w:sz="6" w:space="0" w:color="000000"/>
              <w:right w:val="single" w:sz="6" w:space="0" w:color="000000"/>
            </w:tcBorders>
            <w:vAlign w:val="center"/>
          </w:tcPr>
          <w:p w14:paraId="617480B1" w14:textId="77777777" w:rsidR="00386F8E" w:rsidRDefault="00000000">
            <w:pPr>
              <w:pStyle w:val="TableParagraph"/>
              <w:spacing w:line="250" w:lineRule="exact"/>
              <w:ind w:left="127"/>
            </w:pPr>
            <w:r>
              <w:rPr>
                <w:sz w:val="22"/>
              </w:rPr>
              <w:t>https://mszamutov-sk.webnode.sk/</w:t>
            </w:r>
          </w:p>
        </w:tc>
      </w:tr>
      <w:tr w:rsidR="00386F8E" w14:paraId="7ADF336F" w14:textId="77777777">
        <w:trPr>
          <w:trHeight w:val="270"/>
        </w:trPr>
        <w:tc>
          <w:tcPr>
            <w:tcW w:w="3033" w:type="dxa"/>
            <w:tcBorders>
              <w:top w:val="single" w:sz="6" w:space="0" w:color="000000"/>
              <w:left w:val="single" w:sz="6" w:space="0" w:color="000000"/>
              <w:bottom w:val="single" w:sz="6" w:space="0" w:color="000000"/>
              <w:right w:val="single" w:sz="6" w:space="0" w:color="000000"/>
            </w:tcBorders>
            <w:vAlign w:val="center"/>
          </w:tcPr>
          <w:p w14:paraId="59C35DCA" w14:textId="77777777" w:rsidR="00386F8E" w:rsidRDefault="00000000">
            <w:pPr>
              <w:pStyle w:val="TableParagraph"/>
              <w:spacing w:line="251" w:lineRule="exact"/>
              <w:ind w:left="112"/>
            </w:pPr>
            <w:r>
              <w:rPr>
                <w:sz w:val="22"/>
              </w:rPr>
              <w:t>Elektronická adresa školy</w:t>
            </w:r>
          </w:p>
        </w:tc>
        <w:tc>
          <w:tcPr>
            <w:tcW w:w="6143" w:type="dxa"/>
            <w:tcBorders>
              <w:top w:val="single" w:sz="6" w:space="0" w:color="000000"/>
              <w:left w:val="single" w:sz="6" w:space="0" w:color="000000"/>
              <w:bottom w:val="single" w:sz="6" w:space="0" w:color="000000"/>
              <w:right w:val="single" w:sz="6" w:space="0" w:color="000000"/>
            </w:tcBorders>
            <w:vAlign w:val="center"/>
          </w:tcPr>
          <w:p w14:paraId="36F1F20A" w14:textId="77777777" w:rsidR="00386F8E" w:rsidRDefault="00000000">
            <w:pPr>
              <w:pStyle w:val="TableParagraph"/>
              <w:spacing w:line="251" w:lineRule="exact"/>
              <w:ind w:left="127"/>
            </w:pPr>
            <w:r>
              <w:rPr>
                <w:sz w:val="22"/>
              </w:rPr>
              <w:t>mszamutov@gmail.com</w:t>
            </w:r>
          </w:p>
        </w:tc>
      </w:tr>
      <w:tr w:rsidR="00386F8E" w14:paraId="30300993" w14:textId="77777777">
        <w:trPr>
          <w:trHeight w:val="255"/>
        </w:trPr>
        <w:tc>
          <w:tcPr>
            <w:tcW w:w="3033" w:type="dxa"/>
            <w:tcBorders>
              <w:top w:val="single" w:sz="6" w:space="0" w:color="000000"/>
              <w:left w:val="single" w:sz="6" w:space="0" w:color="000000"/>
              <w:bottom w:val="single" w:sz="6" w:space="0" w:color="000000"/>
              <w:right w:val="single" w:sz="6" w:space="0" w:color="000000"/>
            </w:tcBorders>
            <w:vAlign w:val="center"/>
          </w:tcPr>
          <w:p w14:paraId="5FC5264E" w14:textId="77777777" w:rsidR="00386F8E" w:rsidRDefault="00000000">
            <w:pPr>
              <w:pStyle w:val="TableParagraph"/>
              <w:spacing w:line="235" w:lineRule="exact"/>
              <w:ind w:left="112"/>
            </w:pPr>
            <w:r>
              <w:rPr>
                <w:sz w:val="22"/>
              </w:rPr>
              <w:t>Zriaďovateľ školy</w:t>
            </w:r>
          </w:p>
        </w:tc>
        <w:tc>
          <w:tcPr>
            <w:tcW w:w="6143" w:type="dxa"/>
            <w:tcBorders>
              <w:top w:val="single" w:sz="6" w:space="0" w:color="000000"/>
              <w:left w:val="single" w:sz="6" w:space="0" w:color="000000"/>
              <w:bottom w:val="single" w:sz="6" w:space="0" w:color="000000"/>
              <w:right w:val="single" w:sz="6" w:space="0" w:color="000000"/>
            </w:tcBorders>
            <w:vAlign w:val="center"/>
          </w:tcPr>
          <w:p w14:paraId="295B5747" w14:textId="77777777" w:rsidR="00386F8E" w:rsidRDefault="00000000">
            <w:pPr>
              <w:pStyle w:val="TableParagraph"/>
              <w:spacing w:line="235" w:lineRule="exact"/>
              <w:ind w:left="127"/>
            </w:pPr>
            <w:r>
              <w:rPr>
                <w:sz w:val="22"/>
              </w:rPr>
              <w:t>Obec Zámutov, Zámutov 434, 094 15 Zámutov</w:t>
            </w:r>
          </w:p>
        </w:tc>
      </w:tr>
    </w:tbl>
    <w:p w14:paraId="3DEC0A85" w14:textId="77777777" w:rsidR="00386F8E" w:rsidRDefault="00386F8E">
      <w:pPr>
        <w:pStyle w:val="Zkladntext"/>
        <w:spacing w:before="10"/>
        <w:ind w:left="0"/>
        <w:rPr>
          <w:b/>
        </w:rPr>
      </w:pPr>
    </w:p>
    <w:p w14:paraId="235C5A0C" w14:textId="77777777" w:rsidR="00386F8E" w:rsidRDefault="00000000">
      <w:pPr>
        <w:pStyle w:val="Zkladntext"/>
        <w:ind w:left="116"/>
        <w:rPr>
          <w:b/>
        </w:rPr>
      </w:pPr>
      <w:r>
        <w:rPr>
          <w:b/>
        </w:rPr>
        <w:t>Vedúci zamestnanci školy</w:t>
      </w:r>
    </w:p>
    <w:p w14:paraId="28F74E03" w14:textId="77777777" w:rsidR="00386F8E" w:rsidRDefault="00386F8E">
      <w:pPr>
        <w:pStyle w:val="Zkladntext"/>
        <w:spacing w:before="9" w:after="1"/>
        <w:ind w:left="0"/>
        <w:rPr>
          <w:b/>
          <w:sz w:val="9"/>
          <w:szCs w:val="9"/>
        </w:rPr>
      </w:pPr>
    </w:p>
    <w:tbl>
      <w:tblPr>
        <w:tblW w:w="9176" w:type="dxa"/>
        <w:tblInd w:w="252" w:type="dxa"/>
        <w:tblCellMar>
          <w:left w:w="7" w:type="dxa"/>
          <w:right w:w="7" w:type="dxa"/>
        </w:tblCellMar>
        <w:tblLook w:val="04A0" w:firstRow="1" w:lastRow="0" w:firstColumn="1" w:lastColumn="0" w:noHBand="0" w:noVBand="1"/>
      </w:tblPr>
      <w:tblGrid>
        <w:gridCol w:w="3108"/>
        <w:gridCol w:w="6068"/>
      </w:tblGrid>
      <w:tr w:rsidR="00386F8E" w14:paraId="35683105" w14:textId="77777777" w:rsidTr="00FA1D23">
        <w:trPr>
          <w:trHeight w:val="285"/>
        </w:trPr>
        <w:tc>
          <w:tcPr>
            <w:tcW w:w="3108" w:type="dxa"/>
            <w:tcBorders>
              <w:top w:val="single" w:sz="6" w:space="0" w:color="000000"/>
              <w:left w:val="single" w:sz="6" w:space="0" w:color="000000"/>
              <w:bottom w:val="single" w:sz="6" w:space="0" w:color="000000"/>
              <w:right w:val="single" w:sz="6" w:space="0" w:color="000000"/>
            </w:tcBorders>
            <w:vAlign w:val="center"/>
          </w:tcPr>
          <w:p w14:paraId="32787FCA" w14:textId="77777777" w:rsidR="00386F8E" w:rsidRDefault="00000000">
            <w:pPr>
              <w:pStyle w:val="TableParagraph"/>
              <w:spacing w:before="1" w:line="264" w:lineRule="exact"/>
              <w:ind w:left="112"/>
            </w:pPr>
            <w:r>
              <w:rPr>
                <w:sz w:val="22"/>
              </w:rPr>
              <w:t>Riaditeľka školy</w:t>
            </w:r>
          </w:p>
        </w:tc>
        <w:tc>
          <w:tcPr>
            <w:tcW w:w="6068" w:type="dxa"/>
            <w:tcBorders>
              <w:top w:val="single" w:sz="6" w:space="0" w:color="000000"/>
              <w:left w:val="single" w:sz="6" w:space="0" w:color="000000"/>
              <w:bottom w:val="single" w:sz="6" w:space="0" w:color="000000"/>
              <w:right w:val="single" w:sz="6" w:space="0" w:color="000000"/>
            </w:tcBorders>
            <w:vAlign w:val="center"/>
          </w:tcPr>
          <w:p w14:paraId="53CB32C9" w14:textId="77777777" w:rsidR="00386F8E" w:rsidRDefault="00000000">
            <w:pPr>
              <w:pStyle w:val="TableParagraph"/>
              <w:spacing w:before="1" w:line="264" w:lineRule="exact"/>
              <w:ind w:left="127"/>
            </w:pPr>
            <w:r>
              <w:rPr>
                <w:sz w:val="22"/>
              </w:rPr>
              <w:t>Mgr. Zdenka Majerníková</w:t>
            </w:r>
          </w:p>
        </w:tc>
      </w:tr>
      <w:tr w:rsidR="00FA1D23" w14:paraId="2584CB8C" w14:textId="77777777" w:rsidTr="00FA1D23">
        <w:trPr>
          <w:trHeight w:val="285"/>
        </w:trPr>
        <w:tc>
          <w:tcPr>
            <w:tcW w:w="3108" w:type="dxa"/>
            <w:tcBorders>
              <w:top w:val="single" w:sz="6" w:space="0" w:color="000000"/>
              <w:left w:val="single" w:sz="6" w:space="0" w:color="000000"/>
              <w:bottom w:val="single" w:sz="6" w:space="0" w:color="000000"/>
              <w:right w:val="single" w:sz="6" w:space="0" w:color="000000"/>
            </w:tcBorders>
            <w:vAlign w:val="center"/>
          </w:tcPr>
          <w:p w14:paraId="64D3D9ED" w14:textId="2C3E1D24" w:rsidR="00FA1D23" w:rsidRDefault="00FA1D23">
            <w:pPr>
              <w:pStyle w:val="TableParagraph"/>
              <w:spacing w:before="1" w:line="264" w:lineRule="exact"/>
              <w:ind w:left="112"/>
              <w:rPr>
                <w:sz w:val="22"/>
              </w:rPr>
            </w:pPr>
            <w:r>
              <w:rPr>
                <w:sz w:val="22"/>
              </w:rPr>
              <w:t>Vedúca školskej jedálne</w:t>
            </w:r>
          </w:p>
        </w:tc>
        <w:tc>
          <w:tcPr>
            <w:tcW w:w="6068" w:type="dxa"/>
            <w:tcBorders>
              <w:top w:val="single" w:sz="6" w:space="0" w:color="000000"/>
              <w:left w:val="single" w:sz="6" w:space="0" w:color="000000"/>
              <w:bottom w:val="single" w:sz="6" w:space="0" w:color="000000"/>
              <w:right w:val="single" w:sz="6" w:space="0" w:color="000000"/>
            </w:tcBorders>
            <w:vAlign w:val="center"/>
          </w:tcPr>
          <w:p w14:paraId="2E5C49B7" w14:textId="1EE8229E" w:rsidR="00FA1D23" w:rsidRDefault="00FA1D23">
            <w:pPr>
              <w:pStyle w:val="TableParagraph"/>
              <w:spacing w:before="1" w:line="264" w:lineRule="exact"/>
              <w:ind w:left="127"/>
              <w:rPr>
                <w:sz w:val="22"/>
              </w:rPr>
            </w:pPr>
            <w:r>
              <w:rPr>
                <w:sz w:val="22"/>
              </w:rPr>
              <w:t>Gabriela Beňková</w:t>
            </w:r>
          </w:p>
        </w:tc>
      </w:tr>
    </w:tbl>
    <w:p w14:paraId="792D6B26" w14:textId="77777777" w:rsidR="00386F8E" w:rsidRDefault="00386F8E">
      <w:pPr>
        <w:sectPr w:rsidR="00386F8E">
          <w:headerReference w:type="default" r:id="rId11"/>
          <w:footerReference w:type="default" r:id="rId12"/>
          <w:headerReference w:type="first" r:id="rId13"/>
          <w:pgSz w:w="11906" w:h="16838"/>
          <w:pgMar w:top="1134" w:right="1134" w:bottom="1134" w:left="1417" w:header="454" w:footer="454" w:gutter="0"/>
          <w:cols w:space="708"/>
          <w:formProt w:val="0"/>
          <w:docGrid w:linePitch="100"/>
        </w:sectPr>
      </w:pPr>
    </w:p>
    <w:p w14:paraId="5E7484F1" w14:textId="77777777" w:rsidR="00386F8E" w:rsidRDefault="00000000">
      <w:pPr>
        <w:pStyle w:val="Zkladntext"/>
        <w:keepNext/>
        <w:keepLines/>
        <w:spacing w:before="105"/>
        <w:ind w:left="251"/>
        <w:rPr>
          <w:b/>
        </w:rPr>
      </w:pPr>
      <w:r>
        <w:rPr>
          <w:b/>
        </w:rPr>
        <w:lastRenderedPageBreak/>
        <w:t>OBSAH</w:t>
      </w:r>
    </w:p>
    <w:p w14:paraId="371D005F" w14:textId="77777777" w:rsidR="00386F8E" w:rsidRDefault="00386F8E">
      <w:pPr>
        <w:pStyle w:val="Zkladntext"/>
        <w:keepNext/>
        <w:keepLines/>
        <w:tabs>
          <w:tab w:val="right" w:leader="dot" w:pos="9071"/>
          <w:tab w:val="left" w:leader="dot" w:pos="9203"/>
        </w:tabs>
        <w:spacing w:before="640"/>
        <w:ind w:left="251"/>
      </w:pPr>
      <w:hyperlink w:anchor="bookmark0">
        <w:r>
          <w:t xml:space="preserve">Časť </w:t>
        </w:r>
        <w:r>
          <w:rPr>
            <w:spacing w:val="4"/>
          </w:rPr>
          <w:t>I.</w:t>
        </w:r>
        <w:r>
          <w:t xml:space="preserve"> Úvodné</w:t>
        </w:r>
        <w:r>
          <w:rPr>
            <w:spacing w:val="-3"/>
          </w:rPr>
          <w:t xml:space="preserve"> </w:t>
        </w:r>
        <w:r>
          <w:t>ustanovenia</w:t>
        </w:r>
        <w:r>
          <w:tab/>
          <w:t>6</w:t>
        </w:r>
      </w:hyperlink>
    </w:p>
    <w:p w14:paraId="6EA408C9" w14:textId="77777777" w:rsidR="00386F8E" w:rsidRDefault="00386F8E">
      <w:pPr>
        <w:pStyle w:val="Zkladntext"/>
        <w:keepNext/>
        <w:keepLines/>
        <w:tabs>
          <w:tab w:val="right" w:leader="dot" w:pos="9071"/>
          <w:tab w:val="left" w:leader="dot" w:pos="9203"/>
        </w:tabs>
        <w:spacing w:before="99"/>
        <w:ind w:left="251"/>
      </w:pPr>
      <w:hyperlink w:anchor="bookmark1">
        <w:r>
          <w:t>Časť</w:t>
        </w:r>
        <w:r>
          <w:rPr>
            <w:spacing w:val="1"/>
          </w:rPr>
          <w:t xml:space="preserve"> </w:t>
        </w:r>
        <w:r>
          <w:rPr>
            <w:spacing w:val="4"/>
          </w:rPr>
          <w:t>II</w:t>
        </w:r>
        <w:r>
          <w:rPr>
            <w:spacing w:val="4"/>
          </w:rPr>
          <w:tab/>
        </w:r>
        <w:r>
          <w:t>7</w:t>
        </w:r>
      </w:hyperlink>
    </w:p>
    <w:p w14:paraId="25F203C7" w14:textId="77777777" w:rsidR="00386F8E" w:rsidRDefault="00386F8E">
      <w:pPr>
        <w:pStyle w:val="Zkladntext"/>
        <w:keepNext/>
        <w:keepLines/>
        <w:tabs>
          <w:tab w:val="right" w:leader="dot" w:pos="9071"/>
          <w:tab w:val="left" w:leader="dot" w:pos="9203"/>
        </w:tabs>
        <w:spacing w:before="100"/>
        <w:ind w:left="251"/>
      </w:pPr>
      <w:hyperlink w:anchor="bookmark2">
        <w:r>
          <w:t>Článok</w:t>
        </w:r>
        <w:r>
          <w:rPr>
            <w:spacing w:val="-2"/>
          </w:rPr>
          <w:t xml:space="preserve"> </w:t>
        </w:r>
        <w:r>
          <w:t>1</w:t>
        </w:r>
        <w:r>
          <w:tab/>
          <w:t>7</w:t>
        </w:r>
      </w:hyperlink>
    </w:p>
    <w:p w14:paraId="5087AD67" w14:textId="77777777" w:rsidR="00386F8E" w:rsidRDefault="00386F8E">
      <w:pPr>
        <w:pStyle w:val="Zkladntext"/>
        <w:tabs>
          <w:tab w:val="right" w:leader="dot" w:pos="9071"/>
          <w:tab w:val="left" w:leader="dot" w:pos="9203"/>
        </w:tabs>
        <w:spacing w:before="99" w:line="242" w:lineRule="auto"/>
        <w:ind w:left="251" w:right="444"/>
        <w:jc w:val="both"/>
        <w:rPr>
          <w:spacing w:val="-17"/>
        </w:rPr>
      </w:pPr>
      <w:hyperlink w:anchor="bookmark3">
        <w:r>
          <w:t xml:space="preserve">Výkon práv a povinností </w:t>
        </w:r>
        <w:r>
          <w:rPr>
            <w:spacing w:val="5"/>
          </w:rPr>
          <w:t xml:space="preserve">detí </w:t>
        </w:r>
        <w:r>
          <w:t xml:space="preserve">a </w:t>
        </w:r>
        <w:r>
          <w:rPr>
            <w:spacing w:val="-3"/>
          </w:rPr>
          <w:t xml:space="preserve">ich </w:t>
        </w:r>
        <w:r>
          <w:t xml:space="preserve">zákonných zástupcov v materskej </w:t>
        </w:r>
        <w:r>
          <w:rPr>
            <w:spacing w:val="-3"/>
          </w:rPr>
          <w:t xml:space="preserve">škole, </w:t>
        </w:r>
        <w:r>
          <w:t>pravidlá</w:t>
        </w:r>
      </w:hyperlink>
      <w:r>
        <w:t xml:space="preserve"> </w:t>
      </w:r>
      <w:hyperlink w:anchor="bookmark3">
        <w:r>
          <w:t xml:space="preserve">vzájomných vzťahov a vzťahov s pedagogickými zamestnancami a </w:t>
        </w:r>
        <w:r>
          <w:rPr>
            <w:spacing w:val="-5"/>
          </w:rPr>
          <w:t xml:space="preserve">ďalšími </w:t>
        </w:r>
        <w:r>
          <w:t>zamestnancami</w:t>
        </w:r>
      </w:hyperlink>
      <w:r>
        <w:t xml:space="preserve"> </w:t>
      </w:r>
      <w:hyperlink w:anchor="bookmark3">
        <w:r>
          <w:t>materskej</w:t>
        </w:r>
        <w:r>
          <w:rPr>
            <w:spacing w:val="-11"/>
          </w:rPr>
          <w:t xml:space="preserve"> </w:t>
        </w:r>
        <w:r>
          <w:t>školy</w:t>
        </w:r>
        <w:r>
          <w:tab/>
        </w:r>
        <w:r>
          <w:rPr>
            <w:spacing w:val="-17"/>
          </w:rPr>
          <w:t>7</w:t>
        </w:r>
      </w:hyperlink>
    </w:p>
    <w:p w14:paraId="00142688" w14:textId="77777777" w:rsidR="00386F8E" w:rsidRDefault="00386F8E">
      <w:pPr>
        <w:pStyle w:val="Zkladntext"/>
        <w:keepNext/>
        <w:tabs>
          <w:tab w:val="right" w:leader="dot" w:pos="9071"/>
          <w:tab w:val="left" w:leader="dot" w:pos="9203"/>
        </w:tabs>
        <w:spacing w:before="94"/>
        <w:ind w:left="491"/>
      </w:pPr>
      <w:hyperlink w:anchor="bookmark4">
        <w:r>
          <w:rPr>
            <w:spacing w:val="2"/>
          </w:rPr>
          <w:t xml:space="preserve">Odsek </w:t>
        </w:r>
        <w:r>
          <w:t>1 Práva a</w:t>
        </w:r>
        <w:r>
          <w:rPr>
            <w:spacing w:val="-10"/>
          </w:rPr>
          <w:t xml:space="preserve"> </w:t>
        </w:r>
        <w:r>
          <w:t>povinnosti</w:t>
        </w:r>
        <w:r>
          <w:rPr>
            <w:spacing w:val="-8"/>
          </w:rPr>
          <w:t xml:space="preserve"> </w:t>
        </w:r>
        <w:r>
          <w:rPr>
            <w:spacing w:val="5"/>
          </w:rPr>
          <w:t>detí</w:t>
        </w:r>
        <w:r>
          <w:rPr>
            <w:spacing w:val="5"/>
          </w:rPr>
          <w:tab/>
        </w:r>
        <w:r>
          <w:t>7</w:t>
        </w:r>
      </w:hyperlink>
    </w:p>
    <w:p w14:paraId="2016E847" w14:textId="77777777" w:rsidR="00386F8E" w:rsidRDefault="00386F8E">
      <w:pPr>
        <w:pStyle w:val="Zkladntext"/>
        <w:keepNext/>
        <w:tabs>
          <w:tab w:val="right" w:leader="dot" w:pos="9071"/>
          <w:tab w:val="left" w:leader="dot" w:pos="9203"/>
        </w:tabs>
        <w:spacing w:before="100"/>
        <w:ind w:left="491"/>
      </w:pPr>
      <w:hyperlink w:anchor="bookmark5">
        <w:r>
          <w:rPr>
            <w:spacing w:val="2"/>
          </w:rPr>
          <w:t xml:space="preserve">Odsek </w:t>
        </w:r>
        <w:r>
          <w:t>2 Práva a povinnosti zákonných</w:t>
        </w:r>
        <w:r>
          <w:rPr>
            <w:spacing w:val="-19"/>
          </w:rPr>
          <w:t xml:space="preserve"> </w:t>
        </w:r>
        <w:r>
          <w:t>zástupcov</w:t>
        </w:r>
        <w:r>
          <w:rPr>
            <w:spacing w:val="-2"/>
          </w:rPr>
          <w:t xml:space="preserve"> </w:t>
        </w:r>
        <w:r>
          <w:rPr>
            <w:spacing w:val="5"/>
          </w:rPr>
          <w:t>detí</w:t>
        </w:r>
        <w:r>
          <w:rPr>
            <w:spacing w:val="5"/>
          </w:rPr>
          <w:tab/>
        </w:r>
        <w:r>
          <w:t>8</w:t>
        </w:r>
      </w:hyperlink>
    </w:p>
    <w:p w14:paraId="29D9C077" w14:textId="77777777" w:rsidR="00386F8E" w:rsidRDefault="00386F8E">
      <w:pPr>
        <w:pStyle w:val="Zkladntext"/>
        <w:keepNext/>
        <w:tabs>
          <w:tab w:val="right" w:leader="dot" w:pos="9071"/>
          <w:tab w:val="left" w:leader="dot" w:pos="9082"/>
        </w:tabs>
        <w:spacing w:before="99"/>
        <w:ind w:left="491"/>
      </w:pPr>
      <w:hyperlink w:anchor="bookmark6">
        <w:r>
          <w:rPr>
            <w:spacing w:val="2"/>
          </w:rPr>
          <w:t xml:space="preserve">Odsek </w:t>
        </w:r>
        <w:r>
          <w:t>3  Práva a povinnosti</w:t>
        </w:r>
        <w:r>
          <w:rPr>
            <w:spacing w:val="-19"/>
          </w:rPr>
          <w:t xml:space="preserve"> </w:t>
        </w:r>
        <w:r>
          <w:t>zamestnancov</w:t>
        </w:r>
        <w:r>
          <w:rPr>
            <w:spacing w:val="-2"/>
          </w:rPr>
          <w:t xml:space="preserve"> </w:t>
        </w:r>
        <w:r>
          <w:rPr>
            <w:spacing w:val="-3"/>
          </w:rPr>
          <w:t>školy</w:t>
        </w:r>
        <w:r>
          <w:rPr>
            <w:spacing w:val="-3"/>
          </w:rPr>
          <w:tab/>
        </w:r>
        <w:r>
          <w:t>10</w:t>
        </w:r>
      </w:hyperlink>
    </w:p>
    <w:p w14:paraId="21B96016" w14:textId="77777777" w:rsidR="00386F8E" w:rsidRDefault="00386F8E">
      <w:pPr>
        <w:pStyle w:val="Zkladntext"/>
        <w:keepNext/>
        <w:tabs>
          <w:tab w:val="right" w:leader="dot" w:pos="9071"/>
          <w:tab w:val="left" w:leader="dot" w:pos="9082"/>
        </w:tabs>
        <w:spacing w:before="99"/>
        <w:ind w:left="491"/>
      </w:pPr>
      <w:hyperlink w:anchor="bookmark7">
        <w:r>
          <w:rPr>
            <w:spacing w:val="2"/>
          </w:rPr>
          <w:t xml:space="preserve">Odsek </w:t>
        </w:r>
        <w:r>
          <w:t xml:space="preserve">4  </w:t>
        </w:r>
        <w:r>
          <w:rPr>
            <w:spacing w:val="-3"/>
          </w:rPr>
          <w:t xml:space="preserve">Prerušenie </w:t>
        </w:r>
        <w:r>
          <w:rPr>
            <w:spacing w:val="2"/>
          </w:rPr>
          <w:t xml:space="preserve">dochádzky </w:t>
        </w:r>
        <w:r>
          <w:t xml:space="preserve">dieťaťa </w:t>
        </w:r>
        <w:r>
          <w:rPr>
            <w:spacing w:val="7"/>
          </w:rPr>
          <w:t>do</w:t>
        </w:r>
        <w:r>
          <w:rPr>
            <w:spacing w:val="-31"/>
          </w:rPr>
          <w:t xml:space="preserve"> </w:t>
        </w:r>
        <w:r>
          <w:t>materskej</w:t>
        </w:r>
        <w:r>
          <w:rPr>
            <w:spacing w:val="-6"/>
          </w:rPr>
          <w:t xml:space="preserve"> </w:t>
        </w:r>
        <w:r>
          <w:rPr>
            <w:spacing w:val="-3"/>
          </w:rPr>
          <w:t>školy</w:t>
        </w:r>
        <w:r>
          <w:rPr>
            <w:spacing w:val="-3"/>
          </w:rPr>
          <w:tab/>
        </w:r>
        <w:r>
          <w:t>13</w:t>
        </w:r>
      </w:hyperlink>
    </w:p>
    <w:p w14:paraId="5FA7F113" w14:textId="77777777" w:rsidR="00386F8E" w:rsidRDefault="00386F8E">
      <w:pPr>
        <w:pStyle w:val="Zkladntext"/>
        <w:keepNext/>
        <w:tabs>
          <w:tab w:val="right" w:leader="dot" w:pos="9071"/>
          <w:tab w:val="left" w:leader="dot" w:pos="9082"/>
        </w:tabs>
        <w:spacing w:before="100"/>
        <w:ind w:left="491"/>
      </w:pPr>
      <w:hyperlink w:anchor="bookmark8">
        <w:r>
          <w:rPr>
            <w:spacing w:val="2"/>
          </w:rPr>
          <w:t>Odsek</w:t>
        </w:r>
        <w:r>
          <w:rPr>
            <w:spacing w:val="-3"/>
          </w:rPr>
          <w:t xml:space="preserve"> </w:t>
        </w:r>
        <w:r>
          <w:t>5</w:t>
        </w:r>
        <w:r>
          <w:rPr>
            <w:spacing w:val="-3"/>
          </w:rPr>
          <w:t xml:space="preserve"> </w:t>
        </w:r>
        <w:r>
          <w:t>Podmienky</w:t>
        </w:r>
        <w:r>
          <w:rPr>
            <w:spacing w:val="-2"/>
          </w:rPr>
          <w:t xml:space="preserve"> </w:t>
        </w:r>
        <w:r>
          <w:t>predčasného</w:t>
        </w:r>
        <w:r>
          <w:rPr>
            <w:spacing w:val="-3"/>
          </w:rPr>
          <w:t xml:space="preserve"> </w:t>
        </w:r>
        <w:r>
          <w:t>ukončenia</w:t>
        </w:r>
        <w:r>
          <w:rPr>
            <w:spacing w:val="-4"/>
          </w:rPr>
          <w:t xml:space="preserve"> </w:t>
        </w:r>
        <w:r>
          <w:rPr>
            <w:spacing w:val="2"/>
          </w:rPr>
          <w:t>dochádzky</w:t>
        </w:r>
        <w:r>
          <w:rPr>
            <w:spacing w:val="-18"/>
          </w:rPr>
          <w:t xml:space="preserve"> </w:t>
        </w:r>
        <w:r>
          <w:t>dieťaťa</w:t>
        </w:r>
        <w:r>
          <w:rPr>
            <w:spacing w:val="-19"/>
          </w:rPr>
          <w:t xml:space="preserve"> </w:t>
        </w:r>
        <w:r>
          <w:rPr>
            <w:spacing w:val="7"/>
          </w:rPr>
          <w:t>do</w:t>
        </w:r>
        <w:r>
          <w:rPr>
            <w:spacing w:val="-2"/>
          </w:rPr>
          <w:t xml:space="preserve"> </w:t>
        </w:r>
        <w:r>
          <w:t>materskej</w:t>
        </w:r>
        <w:r>
          <w:rPr>
            <w:spacing w:val="-10"/>
          </w:rPr>
          <w:t xml:space="preserve"> </w:t>
        </w:r>
        <w:r>
          <w:rPr>
            <w:spacing w:val="-3"/>
          </w:rPr>
          <w:t>školy</w:t>
        </w:r>
        <w:r>
          <w:rPr>
            <w:spacing w:val="-3"/>
          </w:rPr>
          <w:tab/>
        </w:r>
        <w:r>
          <w:t>14</w:t>
        </w:r>
      </w:hyperlink>
    </w:p>
    <w:p w14:paraId="48D851E0" w14:textId="77777777" w:rsidR="00386F8E" w:rsidRDefault="00386F8E">
      <w:pPr>
        <w:pStyle w:val="Zkladntext"/>
        <w:keepNext/>
        <w:tabs>
          <w:tab w:val="right" w:leader="dot" w:pos="9071"/>
          <w:tab w:val="left" w:leader="dot" w:pos="9082"/>
        </w:tabs>
        <w:spacing w:before="99"/>
        <w:ind w:left="491"/>
      </w:pPr>
      <w:hyperlink w:anchor="bookmark9">
        <w:r>
          <w:rPr>
            <w:spacing w:val="2"/>
          </w:rPr>
          <w:t xml:space="preserve">Odsek </w:t>
        </w:r>
        <w:r>
          <w:t>6</w:t>
        </w:r>
        <w:r>
          <w:rPr>
            <w:spacing w:val="-9"/>
          </w:rPr>
          <w:t xml:space="preserve"> </w:t>
        </w:r>
        <w:r>
          <w:t>Zanechanie</w:t>
        </w:r>
        <w:r>
          <w:rPr>
            <w:spacing w:val="-5"/>
          </w:rPr>
          <w:t xml:space="preserve"> </w:t>
        </w:r>
        <w:r>
          <w:t>vzdelávania</w:t>
        </w:r>
        <w:r>
          <w:tab/>
          <w:t>14</w:t>
        </w:r>
      </w:hyperlink>
    </w:p>
    <w:p w14:paraId="2DC9CE66" w14:textId="77777777" w:rsidR="00386F8E" w:rsidRDefault="00386F8E">
      <w:pPr>
        <w:pStyle w:val="Zkladntext"/>
        <w:keepNext/>
        <w:tabs>
          <w:tab w:val="right" w:leader="dot" w:pos="9071"/>
          <w:tab w:val="left" w:leader="dot" w:pos="9082"/>
        </w:tabs>
        <w:spacing w:before="99"/>
        <w:ind w:left="491"/>
      </w:pPr>
      <w:hyperlink w:anchor="bookmark10">
        <w:r>
          <w:rPr>
            <w:spacing w:val="2"/>
          </w:rPr>
          <w:t xml:space="preserve">Odsek </w:t>
        </w:r>
        <w:r>
          <w:t xml:space="preserve">7 Postup a </w:t>
        </w:r>
        <w:r>
          <w:rPr>
            <w:spacing w:val="-3"/>
          </w:rPr>
          <w:t xml:space="preserve">sankcie </w:t>
        </w:r>
        <w:r>
          <w:t>pri porušovaní</w:t>
        </w:r>
        <w:r>
          <w:rPr>
            <w:spacing w:val="-12"/>
          </w:rPr>
          <w:t xml:space="preserve"> </w:t>
        </w:r>
        <w:r>
          <w:t>školského</w:t>
        </w:r>
        <w:r>
          <w:rPr>
            <w:spacing w:val="1"/>
          </w:rPr>
          <w:t xml:space="preserve"> </w:t>
        </w:r>
        <w:r>
          <w:t>poriadku</w:t>
        </w:r>
        <w:r>
          <w:tab/>
          <w:t>15</w:t>
        </w:r>
      </w:hyperlink>
    </w:p>
    <w:p w14:paraId="31FFF898" w14:textId="77777777" w:rsidR="00386F8E" w:rsidRDefault="00386F8E">
      <w:pPr>
        <w:pStyle w:val="Zkladntext"/>
        <w:keepNext/>
        <w:keepLines/>
        <w:tabs>
          <w:tab w:val="right" w:leader="dot" w:pos="9071"/>
          <w:tab w:val="left" w:leader="dot" w:pos="9082"/>
        </w:tabs>
        <w:spacing w:before="100"/>
        <w:ind w:left="251"/>
      </w:pPr>
      <w:hyperlink w:anchor="bookmark11">
        <w:r>
          <w:t>Článok</w:t>
        </w:r>
        <w:r>
          <w:rPr>
            <w:spacing w:val="-2"/>
          </w:rPr>
          <w:t xml:space="preserve"> </w:t>
        </w:r>
        <w:r>
          <w:t>2</w:t>
        </w:r>
        <w:r>
          <w:tab/>
          <w:t>16</w:t>
        </w:r>
      </w:hyperlink>
    </w:p>
    <w:p w14:paraId="43F0BB61" w14:textId="77777777" w:rsidR="00386F8E" w:rsidRDefault="00386F8E">
      <w:pPr>
        <w:pStyle w:val="Zkladntext"/>
        <w:tabs>
          <w:tab w:val="right" w:leader="dot" w:pos="9071"/>
          <w:tab w:val="left" w:leader="dot" w:pos="9082"/>
        </w:tabs>
        <w:spacing w:before="100"/>
        <w:ind w:left="251"/>
      </w:pPr>
      <w:hyperlink w:anchor="bookmark12">
        <w:r>
          <w:t xml:space="preserve">Prijímanie </w:t>
        </w:r>
        <w:r>
          <w:rPr>
            <w:spacing w:val="5"/>
          </w:rPr>
          <w:t xml:space="preserve">detí </w:t>
        </w:r>
        <w:r>
          <w:t>na</w:t>
        </w:r>
        <w:r>
          <w:rPr>
            <w:spacing w:val="-36"/>
          </w:rPr>
          <w:t xml:space="preserve"> </w:t>
        </w:r>
        <w:r>
          <w:t>predprimárne</w:t>
        </w:r>
        <w:r>
          <w:rPr>
            <w:spacing w:val="-9"/>
          </w:rPr>
          <w:t xml:space="preserve"> </w:t>
        </w:r>
        <w:r>
          <w:t>vzdelávanie</w:t>
        </w:r>
        <w:r>
          <w:tab/>
          <w:t>16</w:t>
        </w:r>
      </w:hyperlink>
    </w:p>
    <w:p w14:paraId="0551621E" w14:textId="77777777" w:rsidR="00386F8E" w:rsidRDefault="00386F8E">
      <w:pPr>
        <w:pStyle w:val="Zkladntext"/>
        <w:keepNext/>
        <w:tabs>
          <w:tab w:val="right" w:leader="dot" w:pos="9071"/>
          <w:tab w:val="left" w:leader="dot" w:pos="9082"/>
        </w:tabs>
        <w:spacing w:before="99"/>
        <w:ind w:left="491"/>
      </w:pPr>
      <w:hyperlink w:anchor="bookmark13">
        <w:r>
          <w:rPr>
            <w:spacing w:val="2"/>
          </w:rPr>
          <w:t>Odsek</w:t>
        </w:r>
        <w:r>
          <w:rPr>
            <w:spacing w:val="-7"/>
          </w:rPr>
          <w:t xml:space="preserve"> </w:t>
        </w:r>
        <w:r>
          <w:t>1</w:t>
        </w:r>
        <w:r>
          <w:rPr>
            <w:spacing w:val="-4"/>
          </w:rPr>
          <w:t xml:space="preserve"> </w:t>
        </w:r>
        <w:r>
          <w:t>Podmienky</w:t>
        </w:r>
        <w:r>
          <w:rPr>
            <w:spacing w:val="-6"/>
          </w:rPr>
          <w:t xml:space="preserve"> </w:t>
        </w:r>
        <w:r>
          <w:t>prijímania</w:t>
        </w:r>
        <w:r>
          <w:rPr>
            <w:spacing w:val="-8"/>
          </w:rPr>
          <w:t xml:space="preserve"> </w:t>
        </w:r>
        <w:r>
          <w:rPr>
            <w:spacing w:val="5"/>
          </w:rPr>
          <w:t>detí</w:t>
        </w:r>
        <w:r>
          <w:rPr>
            <w:spacing w:val="-12"/>
          </w:rPr>
          <w:t xml:space="preserve"> </w:t>
        </w:r>
        <w:r>
          <w:t>na</w:t>
        </w:r>
        <w:r>
          <w:rPr>
            <w:spacing w:val="-8"/>
          </w:rPr>
          <w:t xml:space="preserve"> </w:t>
        </w:r>
        <w:r>
          <w:t>predprimárne</w:t>
        </w:r>
        <w:r>
          <w:rPr>
            <w:spacing w:val="-8"/>
          </w:rPr>
          <w:t xml:space="preserve"> </w:t>
        </w:r>
        <w:r>
          <w:t>vzdelávanie</w:t>
        </w:r>
        <w:r>
          <w:tab/>
          <w:t>16</w:t>
        </w:r>
      </w:hyperlink>
    </w:p>
    <w:p w14:paraId="1E2DBF44" w14:textId="77777777" w:rsidR="00386F8E" w:rsidRDefault="00386F8E">
      <w:pPr>
        <w:pStyle w:val="Zkladntext"/>
        <w:keepNext/>
        <w:tabs>
          <w:tab w:val="right" w:leader="dot" w:pos="9071"/>
          <w:tab w:val="left" w:leader="dot" w:pos="9082"/>
        </w:tabs>
        <w:spacing w:before="114"/>
        <w:ind w:left="491"/>
      </w:pPr>
      <w:hyperlink w:anchor="bookmark14">
        <w:r>
          <w:rPr>
            <w:spacing w:val="2"/>
          </w:rPr>
          <w:t xml:space="preserve">Odsek </w:t>
        </w:r>
        <w:r>
          <w:t xml:space="preserve">2  </w:t>
        </w:r>
        <w:r>
          <w:rPr>
            <w:spacing w:val="-3"/>
          </w:rPr>
          <w:t xml:space="preserve">Prijatie </w:t>
        </w:r>
        <w:r>
          <w:t>dieťaťa so</w:t>
        </w:r>
        <w:r>
          <w:rPr>
            <w:spacing w:val="12"/>
          </w:rPr>
          <w:t xml:space="preserve"> </w:t>
        </w:r>
        <w:r>
          <w:t>zdravotným</w:t>
        </w:r>
        <w:r>
          <w:rPr>
            <w:spacing w:val="-5"/>
          </w:rPr>
          <w:t xml:space="preserve"> </w:t>
        </w:r>
        <w:r>
          <w:t>znevýhodnením</w:t>
        </w:r>
        <w:r>
          <w:tab/>
          <w:t>18</w:t>
        </w:r>
      </w:hyperlink>
    </w:p>
    <w:p w14:paraId="5C0F472D" w14:textId="77777777" w:rsidR="00386F8E" w:rsidRDefault="00386F8E">
      <w:pPr>
        <w:pStyle w:val="Zkladntext"/>
        <w:keepNext/>
        <w:tabs>
          <w:tab w:val="right" w:leader="dot" w:pos="9071"/>
          <w:tab w:val="left" w:leader="dot" w:pos="9082"/>
        </w:tabs>
        <w:spacing w:before="100"/>
        <w:ind w:left="491"/>
      </w:pPr>
      <w:hyperlink w:anchor="bookmark15">
        <w:r>
          <w:rPr>
            <w:spacing w:val="2"/>
          </w:rPr>
          <w:t xml:space="preserve">Odsek </w:t>
        </w:r>
        <w:r>
          <w:t xml:space="preserve">3 </w:t>
        </w:r>
        <w:r>
          <w:rPr>
            <w:spacing w:val="-3"/>
          </w:rPr>
          <w:t xml:space="preserve">Prijímanie </w:t>
        </w:r>
        <w:r>
          <w:t>dieťaťa na predprimárne vzdelávanie v materskej</w:t>
        </w:r>
        <w:r>
          <w:rPr>
            <w:spacing w:val="4"/>
          </w:rPr>
          <w:t xml:space="preserve"> </w:t>
        </w:r>
        <w:r>
          <w:t>škole</w:t>
        </w:r>
        <w:r>
          <w:rPr>
            <w:spacing w:val="-1"/>
          </w:rPr>
          <w:t xml:space="preserve"> </w:t>
        </w:r>
        <w:r>
          <w:t>prestupom</w:t>
        </w:r>
        <w:r>
          <w:tab/>
          <w:t>19</w:t>
        </w:r>
      </w:hyperlink>
    </w:p>
    <w:p w14:paraId="512A8162" w14:textId="77777777" w:rsidR="00386F8E" w:rsidRDefault="00386F8E">
      <w:pPr>
        <w:pStyle w:val="Zkladntext"/>
        <w:keepNext/>
        <w:tabs>
          <w:tab w:val="right" w:leader="dot" w:pos="9071"/>
          <w:tab w:val="left" w:leader="dot" w:pos="9082"/>
        </w:tabs>
        <w:spacing w:before="99"/>
        <w:ind w:left="491"/>
      </w:pPr>
      <w:hyperlink w:anchor="bookmark16">
        <w:r>
          <w:rPr>
            <w:spacing w:val="2"/>
          </w:rPr>
          <w:t xml:space="preserve">Odsek </w:t>
        </w:r>
        <w:r>
          <w:t xml:space="preserve">4 </w:t>
        </w:r>
        <w:r>
          <w:rPr>
            <w:spacing w:val="-3"/>
          </w:rPr>
          <w:t xml:space="preserve">Prijímanie </w:t>
        </w:r>
        <w:r>
          <w:t xml:space="preserve">dieťaťa na adaptačný </w:t>
        </w:r>
        <w:r>
          <w:rPr>
            <w:spacing w:val="-3"/>
          </w:rPr>
          <w:t>alebo</w:t>
        </w:r>
        <w:r>
          <w:rPr>
            <w:spacing w:val="16"/>
          </w:rPr>
          <w:t xml:space="preserve"> </w:t>
        </w:r>
        <w:r>
          <w:t>diagnostický</w:t>
        </w:r>
        <w:r>
          <w:rPr>
            <w:spacing w:val="3"/>
          </w:rPr>
          <w:t xml:space="preserve"> </w:t>
        </w:r>
        <w:r>
          <w:t>pobyt</w:t>
        </w:r>
        <w:r>
          <w:tab/>
          <w:t>20</w:t>
        </w:r>
      </w:hyperlink>
    </w:p>
    <w:p w14:paraId="66B265FD" w14:textId="77777777" w:rsidR="00386F8E" w:rsidRDefault="00386F8E">
      <w:pPr>
        <w:pStyle w:val="Zkladntext"/>
        <w:keepNext/>
        <w:keepLines/>
        <w:tabs>
          <w:tab w:val="right" w:leader="dot" w:pos="9071"/>
          <w:tab w:val="left" w:leader="dot" w:pos="9082"/>
        </w:tabs>
        <w:spacing w:before="100"/>
        <w:ind w:left="251"/>
      </w:pPr>
      <w:hyperlink w:anchor="bookmark18">
        <w:r>
          <w:t>Článok</w:t>
        </w:r>
        <w:r>
          <w:rPr>
            <w:spacing w:val="-2"/>
          </w:rPr>
          <w:t xml:space="preserve"> </w:t>
        </w:r>
        <w:r>
          <w:t>3</w:t>
        </w:r>
        <w:r>
          <w:tab/>
          <w:t>23</w:t>
        </w:r>
      </w:hyperlink>
    </w:p>
    <w:p w14:paraId="64FF8F7F" w14:textId="77777777" w:rsidR="00386F8E" w:rsidRDefault="00386F8E">
      <w:pPr>
        <w:pStyle w:val="Zkladntext"/>
        <w:tabs>
          <w:tab w:val="right" w:leader="dot" w:pos="9071"/>
          <w:tab w:val="left" w:leader="dot" w:pos="9082"/>
        </w:tabs>
        <w:spacing w:before="99"/>
        <w:ind w:left="251"/>
      </w:pPr>
      <w:hyperlink w:anchor="bookmark19">
        <w:r>
          <w:t>Povinné</w:t>
        </w:r>
        <w:r>
          <w:rPr>
            <w:spacing w:val="-7"/>
          </w:rPr>
          <w:t xml:space="preserve"> </w:t>
        </w:r>
        <w:r>
          <w:t>predprimárne</w:t>
        </w:r>
        <w:r>
          <w:rPr>
            <w:spacing w:val="-7"/>
          </w:rPr>
          <w:t xml:space="preserve"> </w:t>
        </w:r>
        <w:r>
          <w:t>vzdelávanie</w:t>
        </w:r>
        <w:r>
          <w:tab/>
          <w:t>23</w:t>
        </w:r>
      </w:hyperlink>
    </w:p>
    <w:p w14:paraId="3B30ED41" w14:textId="77777777" w:rsidR="00386F8E" w:rsidRDefault="00386F8E">
      <w:pPr>
        <w:pStyle w:val="Zkladntext"/>
        <w:keepNext/>
        <w:tabs>
          <w:tab w:val="right" w:leader="dot" w:pos="9071"/>
          <w:tab w:val="left" w:leader="dot" w:pos="9082"/>
        </w:tabs>
        <w:spacing w:before="99"/>
        <w:ind w:left="491"/>
      </w:pPr>
      <w:hyperlink w:anchor="bookmark20">
        <w:r>
          <w:rPr>
            <w:spacing w:val="2"/>
          </w:rPr>
          <w:t xml:space="preserve">Odsek </w:t>
        </w:r>
        <w:r>
          <w:t xml:space="preserve">1 </w:t>
        </w:r>
        <w:r>
          <w:rPr>
            <w:spacing w:val="3"/>
          </w:rPr>
          <w:t xml:space="preserve">Deti </w:t>
        </w:r>
        <w:r>
          <w:rPr>
            <w:spacing w:val="-3"/>
          </w:rPr>
          <w:t xml:space="preserve">plniace </w:t>
        </w:r>
        <w:r>
          <w:t>povinné</w:t>
        </w:r>
        <w:r>
          <w:rPr>
            <w:spacing w:val="-31"/>
          </w:rPr>
          <w:t xml:space="preserve"> </w:t>
        </w:r>
        <w:r>
          <w:t>predprimárne</w:t>
        </w:r>
        <w:r>
          <w:rPr>
            <w:spacing w:val="-2"/>
          </w:rPr>
          <w:t xml:space="preserve"> </w:t>
        </w:r>
        <w:r>
          <w:t>vzdelávanie</w:t>
        </w:r>
        <w:r>
          <w:tab/>
          <w:t>23</w:t>
        </w:r>
      </w:hyperlink>
    </w:p>
    <w:p w14:paraId="5F0AA297" w14:textId="00065D79" w:rsidR="00386F8E" w:rsidRDefault="00386F8E">
      <w:pPr>
        <w:pStyle w:val="Zkladntext"/>
        <w:keepNext/>
        <w:tabs>
          <w:tab w:val="right" w:leader="dot" w:pos="9071"/>
        </w:tabs>
        <w:spacing w:before="100"/>
        <w:ind w:left="491"/>
      </w:pPr>
      <w:hyperlink w:anchor="bookmark21">
        <w:r>
          <w:rPr>
            <w:spacing w:val="2"/>
          </w:rPr>
          <w:t>Odsek</w:t>
        </w:r>
        <w:r>
          <w:rPr>
            <w:spacing w:val="-3"/>
          </w:rPr>
          <w:t xml:space="preserve"> </w:t>
        </w:r>
        <w:r>
          <w:t>2</w:t>
        </w:r>
        <w:r>
          <w:rPr>
            <w:spacing w:val="-17"/>
          </w:rPr>
          <w:t xml:space="preserve"> </w:t>
        </w:r>
        <w:r>
          <w:t>Dĺžka</w:t>
        </w:r>
        <w:r>
          <w:rPr>
            <w:spacing w:val="-4"/>
          </w:rPr>
          <w:t xml:space="preserve"> </w:t>
        </w:r>
        <w:r>
          <w:t>trvania</w:t>
        </w:r>
        <w:r>
          <w:rPr>
            <w:spacing w:val="-5"/>
          </w:rPr>
          <w:t xml:space="preserve"> </w:t>
        </w:r>
        <w:r>
          <w:t>a</w:t>
        </w:r>
        <w:r>
          <w:rPr>
            <w:spacing w:val="1"/>
          </w:rPr>
          <w:t xml:space="preserve"> </w:t>
        </w:r>
        <w:r>
          <w:t>miesto</w:t>
        </w:r>
        <w:r>
          <w:rPr>
            <w:spacing w:val="-2"/>
          </w:rPr>
          <w:t xml:space="preserve"> </w:t>
        </w:r>
        <w:r>
          <w:t>uskutočňovania</w:t>
        </w:r>
        <w:r>
          <w:rPr>
            <w:spacing w:val="-4"/>
          </w:rPr>
          <w:t xml:space="preserve"> </w:t>
        </w:r>
        <w:r>
          <w:t>povinného</w:t>
        </w:r>
        <w:r>
          <w:rPr>
            <w:spacing w:val="-2"/>
          </w:rPr>
          <w:t xml:space="preserve"> </w:t>
        </w:r>
        <w:r>
          <w:t>predprimárneho</w:t>
        </w:r>
        <w:r>
          <w:rPr>
            <w:spacing w:val="-2"/>
          </w:rPr>
          <w:t xml:space="preserve"> </w:t>
        </w:r>
        <w:r>
          <w:t>vzdelávania</w:t>
        </w:r>
        <w:r>
          <w:rPr>
            <w:spacing w:val="-9"/>
          </w:rPr>
          <w:t xml:space="preserve"> </w:t>
        </w:r>
        <w:r>
          <w:t>23</w:t>
        </w:r>
      </w:hyperlink>
    </w:p>
    <w:p w14:paraId="360C5BBD" w14:textId="77777777" w:rsidR="00386F8E" w:rsidRDefault="00386F8E">
      <w:pPr>
        <w:pStyle w:val="Zkladntext"/>
        <w:keepNext/>
        <w:tabs>
          <w:tab w:val="right" w:leader="dot" w:pos="9071"/>
          <w:tab w:val="left" w:leader="dot" w:pos="9082"/>
        </w:tabs>
        <w:spacing w:before="99"/>
        <w:ind w:left="491"/>
      </w:pPr>
      <w:hyperlink w:anchor="bookmark22">
        <w:r>
          <w:rPr>
            <w:spacing w:val="2"/>
          </w:rPr>
          <w:t xml:space="preserve">Odsek </w:t>
        </w:r>
        <w:r>
          <w:t>3 Pokračovanie v plnení povinného</w:t>
        </w:r>
        <w:r>
          <w:rPr>
            <w:spacing w:val="-29"/>
          </w:rPr>
          <w:t xml:space="preserve"> </w:t>
        </w:r>
        <w:r>
          <w:t>predprimárneho</w:t>
        </w:r>
        <w:r>
          <w:rPr>
            <w:spacing w:val="-3"/>
          </w:rPr>
          <w:t xml:space="preserve"> </w:t>
        </w:r>
        <w:r>
          <w:t>vzdelávania</w:t>
        </w:r>
        <w:r>
          <w:tab/>
          <w:t>23</w:t>
        </w:r>
      </w:hyperlink>
    </w:p>
    <w:p w14:paraId="1328362F" w14:textId="77777777" w:rsidR="00386F8E" w:rsidRDefault="00386F8E">
      <w:pPr>
        <w:pStyle w:val="Zkladntext"/>
        <w:keepNext/>
        <w:tabs>
          <w:tab w:val="right" w:leader="dot" w:pos="9071"/>
          <w:tab w:val="left" w:leader="dot" w:pos="9082"/>
        </w:tabs>
        <w:spacing w:before="99"/>
        <w:ind w:left="491"/>
      </w:pPr>
      <w:hyperlink w:anchor="bookmark23">
        <w:r>
          <w:rPr>
            <w:spacing w:val="2"/>
          </w:rPr>
          <w:t xml:space="preserve">Odsek </w:t>
        </w:r>
        <w:r>
          <w:t>4  Osobitné formy vzdelávania v povinnom</w:t>
        </w:r>
        <w:r>
          <w:rPr>
            <w:spacing w:val="-27"/>
          </w:rPr>
          <w:t xml:space="preserve"> </w:t>
        </w:r>
        <w:r>
          <w:t>predprimárnom</w:t>
        </w:r>
        <w:r>
          <w:rPr>
            <w:spacing w:val="-8"/>
          </w:rPr>
          <w:t xml:space="preserve"> </w:t>
        </w:r>
        <w:r>
          <w:t>vzdelávaní</w:t>
        </w:r>
        <w:r>
          <w:tab/>
          <w:t>24</w:t>
        </w:r>
      </w:hyperlink>
    </w:p>
    <w:p w14:paraId="08B3585C" w14:textId="77777777" w:rsidR="00386F8E" w:rsidRDefault="00386F8E">
      <w:pPr>
        <w:pStyle w:val="Zkladntext"/>
        <w:keepNext/>
        <w:tabs>
          <w:tab w:val="right" w:leader="dot" w:pos="9071"/>
          <w:tab w:val="left" w:leader="dot" w:pos="9082"/>
        </w:tabs>
        <w:spacing w:before="100"/>
        <w:ind w:left="491"/>
      </w:pPr>
      <w:hyperlink w:anchor="bookmark24">
        <w:r>
          <w:rPr>
            <w:spacing w:val="2"/>
          </w:rPr>
          <w:t xml:space="preserve">Odsek </w:t>
        </w:r>
        <w:r>
          <w:t>5 Individuálne vzdelávanie dieťaťa v povinnom</w:t>
        </w:r>
        <w:r>
          <w:rPr>
            <w:spacing w:val="-23"/>
          </w:rPr>
          <w:t xml:space="preserve"> </w:t>
        </w:r>
        <w:r>
          <w:t>predprimárnom</w:t>
        </w:r>
        <w:r>
          <w:rPr>
            <w:spacing w:val="-7"/>
          </w:rPr>
          <w:t xml:space="preserve"> </w:t>
        </w:r>
        <w:r>
          <w:t>vzdelávaní</w:t>
        </w:r>
        <w:r>
          <w:tab/>
          <w:t>24</w:t>
        </w:r>
      </w:hyperlink>
    </w:p>
    <w:p w14:paraId="63516623" w14:textId="0E798132" w:rsidR="00386F8E" w:rsidRDefault="00000000">
      <w:pPr>
        <w:pStyle w:val="Zkladntext"/>
        <w:tabs>
          <w:tab w:val="right" w:leader="dot" w:pos="9071"/>
          <w:tab w:val="left" w:leader="dot" w:pos="9082"/>
        </w:tabs>
        <w:spacing w:before="112"/>
        <w:ind w:left="491"/>
      </w:pPr>
      <w:r>
        <w:t>Odsek 6 Osobitný spôsob plnenia povinného predprimárneho vzdelávania.....................25</w:t>
      </w:r>
    </w:p>
    <w:p w14:paraId="44C826B4" w14:textId="77777777" w:rsidR="00386F8E" w:rsidRDefault="00386F8E">
      <w:pPr>
        <w:pStyle w:val="Zkladntext"/>
        <w:keepNext/>
        <w:tabs>
          <w:tab w:val="right" w:leader="dot" w:pos="9071"/>
          <w:tab w:val="left" w:leader="dot" w:pos="9082"/>
        </w:tabs>
        <w:spacing w:before="112"/>
        <w:ind w:left="491"/>
      </w:pPr>
      <w:hyperlink w:anchor="bookmark26">
        <w:r>
          <w:rPr>
            <w:spacing w:val="2"/>
          </w:rPr>
          <w:t xml:space="preserve">Odsek </w:t>
        </w:r>
        <w:r>
          <w:t>7</w:t>
        </w:r>
        <w:r>
          <w:rPr>
            <w:spacing w:val="-20"/>
          </w:rPr>
          <w:t xml:space="preserve"> </w:t>
        </w:r>
        <w:r>
          <w:t>Dištančné</w:t>
        </w:r>
        <w:r>
          <w:rPr>
            <w:spacing w:val="-3"/>
          </w:rPr>
          <w:t xml:space="preserve"> </w:t>
        </w:r>
        <w:r>
          <w:t>vzdelávanie</w:t>
        </w:r>
        <w:r>
          <w:tab/>
          <w:t>26</w:t>
        </w:r>
      </w:hyperlink>
    </w:p>
    <w:p w14:paraId="4D81A700" w14:textId="77777777" w:rsidR="00386F8E" w:rsidRDefault="00386F8E">
      <w:pPr>
        <w:pStyle w:val="Zkladntext"/>
        <w:keepNext/>
        <w:keepLines/>
        <w:tabs>
          <w:tab w:val="right" w:leader="dot" w:pos="9071"/>
          <w:tab w:val="left" w:leader="dot" w:pos="9082"/>
        </w:tabs>
        <w:spacing w:before="99"/>
        <w:ind w:left="251"/>
      </w:pPr>
      <w:hyperlink w:anchor="bookmark27">
        <w:r>
          <w:t>Článok</w:t>
        </w:r>
        <w:r>
          <w:rPr>
            <w:spacing w:val="-2"/>
          </w:rPr>
          <w:t xml:space="preserve"> </w:t>
        </w:r>
        <w:r>
          <w:t>4</w:t>
        </w:r>
        <w:r>
          <w:tab/>
          <w:t>26</w:t>
        </w:r>
      </w:hyperlink>
    </w:p>
    <w:p w14:paraId="01F07C27" w14:textId="77777777" w:rsidR="00386F8E" w:rsidRDefault="00386F8E">
      <w:pPr>
        <w:pStyle w:val="Zkladntext"/>
        <w:tabs>
          <w:tab w:val="right" w:leader="dot" w:pos="9071"/>
          <w:tab w:val="left" w:leader="dot" w:pos="9082"/>
        </w:tabs>
        <w:spacing w:before="100"/>
        <w:ind w:left="251"/>
      </w:pPr>
      <w:hyperlink w:anchor="bookmark28">
        <w:r>
          <w:t xml:space="preserve">Prevádzka a vnútorný </w:t>
        </w:r>
        <w:r>
          <w:rPr>
            <w:spacing w:val="-4"/>
          </w:rPr>
          <w:t>režim</w:t>
        </w:r>
        <w:r>
          <w:rPr>
            <w:spacing w:val="-5"/>
          </w:rPr>
          <w:t xml:space="preserve"> </w:t>
        </w:r>
        <w:r>
          <w:t>materskej</w:t>
        </w:r>
        <w:r>
          <w:rPr>
            <w:spacing w:val="-5"/>
          </w:rPr>
          <w:t xml:space="preserve"> </w:t>
        </w:r>
        <w:r>
          <w:t>školy</w:t>
        </w:r>
        <w:r>
          <w:tab/>
          <w:t>26</w:t>
        </w:r>
      </w:hyperlink>
    </w:p>
    <w:p w14:paraId="01D78CC9" w14:textId="77777777" w:rsidR="00386F8E" w:rsidRDefault="00386F8E">
      <w:pPr>
        <w:pStyle w:val="Zkladntext"/>
        <w:keepNext/>
        <w:tabs>
          <w:tab w:val="right" w:leader="dot" w:pos="9071"/>
          <w:tab w:val="left" w:leader="dot" w:pos="9082"/>
        </w:tabs>
        <w:spacing w:before="99"/>
        <w:ind w:left="491"/>
      </w:pPr>
      <w:hyperlink w:anchor="bookmark29">
        <w:r>
          <w:rPr>
            <w:spacing w:val="2"/>
          </w:rPr>
          <w:t xml:space="preserve">Odsek </w:t>
        </w:r>
        <w:r>
          <w:t xml:space="preserve">1 Dochádzka detí </w:t>
        </w:r>
        <w:r>
          <w:rPr>
            <w:spacing w:val="7"/>
          </w:rPr>
          <w:t>do</w:t>
        </w:r>
        <w:r>
          <w:rPr>
            <w:spacing w:val="-36"/>
          </w:rPr>
          <w:t xml:space="preserve"> </w:t>
        </w:r>
        <w:r>
          <w:t>materskej</w:t>
        </w:r>
        <w:r>
          <w:rPr>
            <w:spacing w:val="-5"/>
          </w:rPr>
          <w:t xml:space="preserve"> </w:t>
        </w:r>
        <w:r>
          <w:rPr>
            <w:spacing w:val="-3"/>
          </w:rPr>
          <w:t>školy</w:t>
        </w:r>
        <w:r>
          <w:rPr>
            <w:spacing w:val="-3"/>
          </w:rPr>
          <w:tab/>
        </w:r>
        <w:r>
          <w:t>26</w:t>
        </w:r>
      </w:hyperlink>
    </w:p>
    <w:p w14:paraId="4540995E" w14:textId="77777777" w:rsidR="00386F8E" w:rsidRDefault="00386F8E">
      <w:pPr>
        <w:pStyle w:val="Zkladntext"/>
        <w:keepNext/>
        <w:tabs>
          <w:tab w:val="right" w:leader="dot" w:pos="9071"/>
          <w:tab w:val="left" w:leader="dot" w:pos="9082"/>
        </w:tabs>
        <w:spacing w:before="100"/>
        <w:ind w:left="491"/>
        <w:sectPr w:rsidR="00386F8E" w:rsidSect="008647BD">
          <w:headerReference w:type="even" r:id="rId14"/>
          <w:headerReference w:type="default" r:id="rId15"/>
          <w:footerReference w:type="even" r:id="rId16"/>
          <w:footerReference w:type="default" r:id="rId17"/>
          <w:headerReference w:type="first" r:id="rId18"/>
          <w:footerReference w:type="first" r:id="rId19"/>
          <w:pgSz w:w="11906" w:h="16838"/>
          <w:pgMar w:top="1134" w:right="1134" w:bottom="1134" w:left="1417" w:header="454" w:footer="454" w:gutter="0"/>
          <w:cols w:space="708"/>
          <w:formProt w:val="0"/>
          <w:docGrid w:linePitch="100"/>
        </w:sectPr>
      </w:pPr>
      <w:hyperlink w:anchor="bookmark30">
        <w:r>
          <w:rPr>
            <w:spacing w:val="2"/>
          </w:rPr>
          <w:t xml:space="preserve">Odsek </w:t>
        </w:r>
        <w:r>
          <w:t>2  Ospravedlnenie neprítomnosti dieťaťa v</w:t>
        </w:r>
        <w:r>
          <w:rPr>
            <w:spacing w:val="-25"/>
          </w:rPr>
          <w:t xml:space="preserve"> </w:t>
        </w:r>
        <w:r>
          <w:t>materskej</w:t>
        </w:r>
        <w:r>
          <w:rPr>
            <w:spacing w:val="-8"/>
          </w:rPr>
          <w:t xml:space="preserve"> </w:t>
        </w:r>
        <w:r>
          <w:t>škole</w:t>
        </w:r>
        <w:r>
          <w:tab/>
          <w:t>27</w:t>
        </w:r>
      </w:hyperlink>
    </w:p>
    <w:p w14:paraId="5A488B47" w14:textId="77777777" w:rsidR="00386F8E" w:rsidRDefault="00386F8E">
      <w:pPr>
        <w:pStyle w:val="Zkladntext"/>
        <w:keepNext/>
        <w:tabs>
          <w:tab w:val="right" w:leader="dot" w:pos="9071"/>
          <w:tab w:val="left" w:leader="dot" w:pos="9082"/>
        </w:tabs>
        <w:spacing w:before="90"/>
        <w:ind w:left="491"/>
      </w:pPr>
      <w:hyperlink w:anchor="bookmark31">
        <w:r>
          <w:rPr>
            <w:spacing w:val="2"/>
          </w:rPr>
          <w:t xml:space="preserve">Odsek </w:t>
        </w:r>
        <w:r>
          <w:t xml:space="preserve">3  Ospravedlňovanie </w:t>
        </w:r>
        <w:r>
          <w:rPr>
            <w:spacing w:val="2"/>
          </w:rPr>
          <w:t xml:space="preserve">detí, </w:t>
        </w:r>
        <w:r>
          <w:t xml:space="preserve">pre ktoré </w:t>
        </w:r>
        <w:r>
          <w:rPr>
            <w:spacing w:val="-4"/>
          </w:rPr>
          <w:t xml:space="preserve">je </w:t>
        </w:r>
        <w:r>
          <w:t>predprimárne</w:t>
        </w:r>
        <w:r>
          <w:rPr>
            <w:spacing w:val="-31"/>
          </w:rPr>
          <w:t xml:space="preserve"> </w:t>
        </w:r>
        <w:r>
          <w:t>vzdelávanie</w:t>
        </w:r>
        <w:r>
          <w:rPr>
            <w:spacing w:val="-4"/>
          </w:rPr>
          <w:t xml:space="preserve"> </w:t>
        </w:r>
        <w:r>
          <w:t>povinné</w:t>
        </w:r>
        <w:r>
          <w:tab/>
          <w:t>27</w:t>
        </w:r>
      </w:hyperlink>
    </w:p>
    <w:p w14:paraId="2C13F6B7" w14:textId="77777777" w:rsidR="00386F8E" w:rsidRDefault="00386F8E">
      <w:pPr>
        <w:pStyle w:val="Zkladntext"/>
        <w:keepNext/>
        <w:tabs>
          <w:tab w:val="right" w:leader="dot" w:pos="9071"/>
          <w:tab w:val="left" w:leader="dot" w:pos="9082"/>
        </w:tabs>
        <w:spacing w:before="114"/>
        <w:ind w:left="491"/>
      </w:pPr>
      <w:hyperlink w:anchor="bookmark32">
        <w:r>
          <w:rPr>
            <w:spacing w:val="2"/>
          </w:rPr>
          <w:t xml:space="preserve">Odsek </w:t>
        </w:r>
        <w:r>
          <w:t xml:space="preserve">4 Povinnosti </w:t>
        </w:r>
        <w:r>
          <w:rPr>
            <w:spacing w:val="-3"/>
          </w:rPr>
          <w:t xml:space="preserve">súvisiace </w:t>
        </w:r>
        <w:r>
          <w:t>s ospravedlňovaním</w:t>
        </w:r>
        <w:r>
          <w:rPr>
            <w:spacing w:val="-2"/>
          </w:rPr>
          <w:t xml:space="preserve"> </w:t>
        </w:r>
        <w:r>
          <w:t>neprítomnosti</w:t>
        </w:r>
        <w:r>
          <w:rPr>
            <w:spacing w:val="-5"/>
          </w:rPr>
          <w:t xml:space="preserve"> </w:t>
        </w:r>
        <w:r>
          <w:rPr>
            <w:spacing w:val="5"/>
          </w:rPr>
          <w:t>detí</w:t>
        </w:r>
        <w:r>
          <w:rPr>
            <w:spacing w:val="5"/>
          </w:rPr>
          <w:tab/>
        </w:r>
        <w:r>
          <w:t>28</w:t>
        </w:r>
      </w:hyperlink>
    </w:p>
    <w:p w14:paraId="14EC8EBE" w14:textId="77777777" w:rsidR="00386F8E" w:rsidRDefault="00386F8E">
      <w:pPr>
        <w:pStyle w:val="Zkladntext"/>
        <w:keepNext/>
        <w:tabs>
          <w:tab w:val="right" w:leader="dot" w:pos="9071"/>
        </w:tabs>
        <w:spacing w:before="99" w:line="273" w:lineRule="exact"/>
        <w:ind w:left="491"/>
      </w:pPr>
      <w:hyperlink w:anchor="bookmark33">
        <w:r>
          <w:t>Odsek 5 Nedbanie zákonného zástupcu o plnenie povinného predprimárneho vzdelávania</w:t>
        </w:r>
      </w:hyperlink>
    </w:p>
    <w:p w14:paraId="522CD4B5" w14:textId="77777777" w:rsidR="00386F8E" w:rsidRDefault="00386F8E">
      <w:pPr>
        <w:pStyle w:val="Zkladntext"/>
        <w:tabs>
          <w:tab w:val="right" w:leader="dot" w:pos="9071"/>
          <w:tab w:val="left" w:leader="dot" w:pos="9082"/>
        </w:tabs>
        <w:spacing w:line="273" w:lineRule="exact"/>
        <w:ind w:left="491"/>
      </w:pPr>
      <w:hyperlink w:anchor="bookmark33">
        <w:r>
          <w:t>dieťaťa</w:t>
        </w:r>
        <w:r>
          <w:tab/>
          <w:t>29</w:t>
        </w:r>
      </w:hyperlink>
    </w:p>
    <w:p w14:paraId="1CE8FAC0" w14:textId="77777777" w:rsidR="00386F8E" w:rsidRDefault="00386F8E">
      <w:pPr>
        <w:pStyle w:val="Zkladntext"/>
        <w:keepNext/>
        <w:tabs>
          <w:tab w:val="right" w:leader="dot" w:pos="9071"/>
          <w:tab w:val="left" w:leader="dot" w:pos="9082"/>
        </w:tabs>
        <w:spacing w:before="100"/>
        <w:ind w:left="491"/>
      </w:pPr>
      <w:hyperlink w:anchor="bookmark34">
        <w:r>
          <w:rPr>
            <w:spacing w:val="2"/>
          </w:rPr>
          <w:t xml:space="preserve">Odsek </w:t>
        </w:r>
        <w:r>
          <w:t>6</w:t>
        </w:r>
        <w:r>
          <w:rPr>
            <w:spacing w:val="1"/>
          </w:rPr>
          <w:t xml:space="preserve"> </w:t>
        </w:r>
        <w:r>
          <w:rPr>
            <w:spacing w:val="-3"/>
          </w:rPr>
          <w:t>Preberanie</w:t>
        </w:r>
        <w:r>
          <w:t xml:space="preserve"> </w:t>
        </w:r>
        <w:r>
          <w:rPr>
            <w:spacing w:val="5"/>
          </w:rPr>
          <w:t>detí</w:t>
        </w:r>
        <w:r>
          <w:rPr>
            <w:spacing w:val="5"/>
          </w:rPr>
          <w:tab/>
        </w:r>
        <w:r>
          <w:t>29</w:t>
        </w:r>
      </w:hyperlink>
    </w:p>
    <w:p w14:paraId="30E846CE" w14:textId="77777777" w:rsidR="00386F8E" w:rsidRDefault="00386F8E">
      <w:pPr>
        <w:pStyle w:val="Zkladntext"/>
        <w:keepNext/>
        <w:tabs>
          <w:tab w:val="right" w:leader="dot" w:pos="9071"/>
        </w:tabs>
        <w:spacing w:before="99"/>
        <w:ind w:left="491"/>
      </w:pPr>
      <w:hyperlink w:anchor="bookmark35">
        <w:r>
          <w:t>Odsek 7 Postup materskej školy vo vzťahu k napĺňaniu rodičovských práv a povinností</w:t>
        </w:r>
      </w:hyperlink>
    </w:p>
    <w:p w14:paraId="59F1295F" w14:textId="77777777" w:rsidR="00386F8E" w:rsidRDefault="00386F8E">
      <w:pPr>
        <w:pStyle w:val="Zkladntext"/>
        <w:tabs>
          <w:tab w:val="right" w:leader="dot" w:pos="9071"/>
          <w:tab w:val="left" w:leader="dot" w:pos="9082"/>
        </w:tabs>
        <w:spacing w:before="10"/>
        <w:ind w:left="491"/>
      </w:pPr>
      <w:hyperlink w:anchor="bookmark35">
        <w:r>
          <w:t>zákonných zástupcov pri vzniku nezhôd</w:t>
        </w:r>
        <w:r>
          <w:rPr>
            <w:spacing w:val="-6"/>
          </w:rPr>
          <w:t xml:space="preserve"> </w:t>
        </w:r>
        <w:r>
          <w:t>a</w:t>
        </w:r>
        <w:r>
          <w:rPr>
            <w:spacing w:val="-5"/>
          </w:rPr>
          <w:t xml:space="preserve"> </w:t>
        </w:r>
        <w:r>
          <w:t>sporov</w:t>
        </w:r>
        <w:r>
          <w:tab/>
          <w:t>30</w:t>
        </w:r>
      </w:hyperlink>
    </w:p>
    <w:p w14:paraId="13CD07DE" w14:textId="77777777" w:rsidR="00386F8E" w:rsidRDefault="00386F8E">
      <w:pPr>
        <w:pStyle w:val="Zkladntext"/>
        <w:keepNext/>
        <w:tabs>
          <w:tab w:val="right" w:leader="dot" w:pos="9071"/>
          <w:tab w:val="left" w:leader="dot" w:pos="9082"/>
        </w:tabs>
        <w:spacing w:before="99"/>
        <w:ind w:left="491"/>
      </w:pPr>
      <w:hyperlink w:anchor="bookmark36">
        <w:r>
          <w:rPr>
            <w:spacing w:val="2"/>
          </w:rPr>
          <w:t xml:space="preserve">Odsek </w:t>
        </w:r>
        <w:r>
          <w:t>8  Úhrada príspevkov za pobyt dieťaťa v</w:t>
        </w:r>
        <w:r>
          <w:rPr>
            <w:spacing w:val="-14"/>
          </w:rPr>
          <w:t xml:space="preserve"> </w:t>
        </w:r>
        <w:r>
          <w:t>materskej</w:t>
        </w:r>
        <w:r>
          <w:rPr>
            <w:spacing w:val="-8"/>
          </w:rPr>
          <w:t xml:space="preserve"> </w:t>
        </w:r>
        <w:r>
          <w:rPr>
            <w:spacing w:val="-3"/>
          </w:rPr>
          <w:t>škole</w:t>
        </w:r>
        <w:r>
          <w:rPr>
            <w:spacing w:val="-3"/>
          </w:rPr>
          <w:tab/>
        </w:r>
        <w:r>
          <w:t>32</w:t>
        </w:r>
      </w:hyperlink>
    </w:p>
    <w:p w14:paraId="3BB387C5" w14:textId="77777777" w:rsidR="00386F8E" w:rsidRDefault="00386F8E">
      <w:pPr>
        <w:pStyle w:val="Zkladntext"/>
        <w:tabs>
          <w:tab w:val="right" w:leader="dot" w:pos="9071"/>
          <w:tab w:val="left" w:leader="dot" w:pos="9082"/>
        </w:tabs>
        <w:spacing w:before="104" w:line="235" w:lineRule="auto"/>
        <w:ind w:left="491" w:right="446"/>
        <w:rPr>
          <w:spacing w:val="-9"/>
        </w:rPr>
      </w:pPr>
      <w:hyperlink w:anchor="bookmark37">
        <w:r>
          <w:rPr>
            <w:spacing w:val="2"/>
          </w:rPr>
          <w:t xml:space="preserve">Odsek </w:t>
        </w:r>
        <w:r>
          <w:t xml:space="preserve">9  Podmienky </w:t>
        </w:r>
        <w:r>
          <w:rPr>
            <w:spacing w:val="-3"/>
          </w:rPr>
          <w:t xml:space="preserve">organizácie </w:t>
        </w:r>
        <w:r>
          <w:rPr>
            <w:spacing w:val="-4"/>
          </w:rPr>
          <w:t xml:space="preserve">režimu  </w:t>
        </w:r>
        <w:r>
          <w:t xml:space="preserve">stravovania v materskej </w:t>
        </w:r>
        <w:r>
          <w:rPr>
            <w:spacing w:val="-3"/>
          </w:rPr>
          <w:t xml:space="preserve">škole </w:t>
        </w:r>
        <w:r>
          <w:t>a  podmienky</w:t>
        </w:r>
      </w:hyperlink>
      <w:r>
        <w:t xml:space="preserve"> </w:t>
      </w:r>
      <w:hyperlink w:anchor="bookmark37">
        <w:r>
          <w:t>úhrady nákladov</w:t>
        </w:r>
        <w:r>
          <w:rPr>
            <w:spacing w:val="-2"/>
          </w:rPr>
          <w:t xml:space="preserve"> </w:t>
        </w:r>
        <w:r>
          <w:t>na</w:t>
        </w:r>
        <w:r>
          <w:rPr>
            <w:spacing w:val="-2"/>
          </w:rPr>
          <w:t xml:space="preserve"> </w:t>
        </w:r>
        <w:r>
          <w:t>stravovanie</w:t>
        </w:r>
        <w:r>
          <w:tab/>
        </w:r>
        <w:r>
          <w:rPr>
            <w:spacing w:val="-9"/>
          </w:rPr>
          <w:t>33</w:t>
        </w:r>
      </w:hyperlink>
    </w:p>
    <w:p w14:paraId="716C6C47" w14:textId="77777777" w:rsidR="00386F8E" w:rsidRDefault="00386F8E">
      <w:pPr>
        <w:pStyle w:val="Zkladntext"/>
        <w:keepNext/>
        <w:tabs>
          <w:tab w:val="right" w:leader="dot" w:pos="9071"/>
          <w:tab w:val="left" w:leader="dot" w:pos="9082"/>
        </w:tabs>
        <w:spacing w:before="100"/>
        <w:ind w:left="491"/>
      </w:pPr>
      <w:hyperlink w:anchor="bookmark38">
        <w:r>
          <w:rPr>
            <w:spacing w:val="2"/>
          </w:rPr>
          <w:t xml:space="preserve">Odsek </w:t>
        </w:r>
        <w:r>
          <w:t xml:space="preserve">10 Organizácia </w:t>
        </w:r>
        <w:r>
          <w:rPr>
            <w:spacing w:val="3"/>
          </w:rPr>
          <w:t xml:space="preserve">tried, </w:t>
        </w:r>
        <w:r>
          <w:t>schádzanie a</w:t>
        </w:r>
        <w:r>
          <w:rPr>
            <w:spacing w:val="14"/>
          </w:rPr>
          <w:t xml:space="preserve"> </w:t>
        </w:r>
        <w:r>
          <w:t>rozchádzanie</w:t>
        </w:r>
        <w:r>
          <w:rPr>
            <w:spacing w:val="-5"/>
          </w:rPr>
          <w:t xml:space="preserve"> </w:t>
        </w:r>
        <w:r>
          <w:rPr>
            <w:spacing w:val="5"/>
          </w:rPr>
          <w:t>detí</w:t>
        </w:r>
        <w:r>
          <w:rPr>
            <w:spacing w:val="5"/>
          </w:rPr>
          <w:tab/>
        </w:r>
        <w:r>
          <w:t>34</w:t>
        </w:r>
      </w:hyperlink>
    </w:p>
    <w:p w14:paraId="6782C638" w14:textId="77777777" w:rsidR="00386F8E" w:rsidRDefault="00386F8E">
      <w:pPr>
        <w:pStyle w:val="Zkladntext"/>
        <w:keepNext/>
        <w:tabs>
          <w:tab w:val="right" w:leader="dot" w:pos="9071"/>
          <w:tab w:val="left" w:leader="dot" w:pos="9082"/>
        </w:tabs>
        <w:spacing w:before="99"/>
        <w:ind w:left="491"/>
      </w:pPr>
      <w:hyperlink w:anchor="bookmark39">
        <w:r>
          <w:rPr>
            <w:spacing w:val="2"/>
          </w:rPr>
          <w:t xml:space="preserve">Odsek </w:t>
        </w:r>
        <w:r>
          <w:t>11</w:t>
        </w:r>
        <w:r>
          <w:rPr>
            <w:spacing w:val="-14"/>
          </w:rPr>
          <w:t xml:space="preserve"> </w:t>
        </w:r>
        <w:r>
          <w:t>Konzultačné hodiny</w:t>
        </w:r>
        <w:r>
          <w:tab/>
          <w:t>34</w:t>
        </w:r>
      </w:hyperlink>
    </w:p>
    <w:p w14:paraId="1EFB37E0" w14:textId="77777777" w:rsidR="00386F8E" w:rsidRDefault="00386F8E">
      <w:pPr>
        <w:pStyle w:val="Zkladntext"/>
        <w:keepNext/>
        <w:tabs>
          <w:tab w:val="right" w:leader="dot" w:pos="9071"/>
          <w:tab w:val="left" w:leader="dot" w:pos="9082"/>
        </w:tabs>
        <w:spacing w:before="100"/>
        <w:ind w:left="491"/>
      </w:pPr>
      <w:hyperlink w:anchor="bookmark40">
        <w:r>
          <w:rPr>
            <w:spacing w:val="2"/>
          </w:rPr>
          <w:t xml:space="preserve">Odsek </w:t>
        </w:r>
        <w:r>
          <w:t>12</w:t>
        </w:r>
        <w:r>
          <w:rPr>
            <w:spacing w:val="-16"/>
          </w:rPr>
          <w:t xml:space="preserve"> </w:t>
        </w:r>
        <w:r>
          <w:t>Denný</w:t>
        </w:r>
        <w:r>
          <w:rPr>
            <w:spacing w:val="2"/>
          </w:rPr>
          <w:t xml:space="preserve"> </w:t>
        </w:r>
        <w:r>
          <w:t>poriadok</w:t>
        </w:r>
        <w:r>
          <w:tab/>
          <w:t>35</w:t>
        </w:r>
      </w:hyperlink>
    </w:p>
    <w:p w14:paraId="269B4493" w14:textId="77777777" w:rsidR="00386F8E" w:rsidRDefault="00386F8E">
      <w:pPr>
        <w:pStyle w:val="Zkladntext"/>
        <w:keepNext/>
        <w:tabs>
          <w:tab w:val="right" w:leader="dot" w:pos="9071"/>
          <w:tab w:val="left" w:leader="dot" w:pos="9082"/>
        </w:tabs>
        <w:spacing w:before="99"/>
        <w:ind w:left="491"/>
      </w:pPr>
      <w:hyperlink w:anchor="bookmark41">
        <w:r>
          <w:rPr>
            <w:spacing w:val="2"/>
          </w:rPr>
          <w:t xml:space="preserve">Odsek </w:t>
        </w:r>
        <w:r>
          <w:t>13  Organizácia</w:t>
        </w:r>
        <w:r>
          <w:rPr>
            <w:spacing w:val="-29"/>
          </w:rPr>
          <w:t xml:space="preserve"> </w:t>
        </w:r>
        <w:r>
          <w:t>v</w:t>
        </w:r>
        <w:r>
          <w:rPr>
            <w:spacing w:val="2"/>
          </w:rPr>
          <w:t xml:space="preserve"> </w:t>
        </w:r>
        <w:r>
          <w:rPr>
            <w:spacing w:val="3"/>
          </w:rPr>
          <w:t>šatni</w:t>
        </w:r>
        <w:r>
          <w:rPr>
            <w:spacing w:val="3"/>
          </w:rPr>
          <w:tab/>
        </w:r>
        <w:r>
          <w:t>35</w:t>
        </w:r>
      </w:hyperlink>
    </w:p>
    <w:p w14:paraId="2DA277B9" w14:textId="77777777" w:rsidR="00386F8E" w:rsidRDefault="00386F8E">
      <w:pPr>
        <w:pStyle w:val="Zkladntext"/>
        <w:keepNext/>
        <w:tabs>
          <w:tab w:val="right" w:leader="dot" w:pos="9071"/>
          <w:tab w:val="left" w:leader="dot" w:pos="9082"/>
        </w:tabs>
        <w:spacing w:before="99"/>
        <w:ind w:left="491"/>
      </w:pPr>
      <w:hyperlink w:anchor="bookmark42">
        <w:r>
          <w:rPr>
            <w:spacing w:val="2"/>
          </w:rPr>
          <w:t xml:space="preserve">Odsek </w:t>
        </w:r>
        <w:r>
          <w:t>14  Organizácia</w:t>
        </w:r>
        <w:r>
          <w:rPr>
            <w:spacing w:val="-23"/>
          </w:rPr>
          <w:t xml:space="preserve"> </w:t>
        </w:r>
        <w:r>
          <w:t>v</w:t>
        </w:r>
        <w:r>
          <w:rPr>
            <w:spacing w:val="3"/>
          </w:rPr>
          <w:t xml:space="preserve"> </w:t>
        </w:r>
        <w:r>
          <w:t>umyvárni</w:t>
        </w:r>
        <w:r>
          <w:tab/>
          <w:t>36</w:t>
        </w:r>
      </w:hyperlink>
    </w:p>
    <w:p w14:paraId="4CD7B026" w14:textId="77777777" w:rsidR="00386F8E" w:rsidRDefault="00386F8E">
      <w:pPr>
        <w:pStyle w:val="Zkladntext"/>
        <w:keepNext/>
        <w:tabs>
          <w:tab w:val="right" w:leader="dot" w:pos="9071"/>
          <w:tab w:val="left" w:leader="dot" w:pos="9082"/>
        </w:tabs>
        <w:spacing w:before="100"/>
        <w:ind w:left="491"/>
      </w:pPr>
      <w:hyperlink w:anchor="bookmark43">
        <w:r>
          <w:rPr>
            <w:spacing w:val="2"/>
          </w:rPr>
          <w:t xml:space="preserve">Odsek </w:t>
        </w:r>
        <w:r>
          <w:t>15  Organizácia</w:t>
        </w:r>
        <w:r>
          <w:rPr>
            <w:spacing w:val="-31"/>
          </w:rPr>
          <w:t xml:space="preserve"> </w:t>
        </w:r>
        <w:r>
          <w:t>podávania</w:t>
        </w:r>
        <w:r>
          <w:rPr>
            <w:spacing w:val="-4"/>
          </w:rPr>
          <w:t xml:space="preserve"> </w:t>
        </w:r>
        <w:r>
          <w:t>stravy</w:t>
        </w:r>
        <w:r>
          <w:tab/>
          <w:t>36</w:t>
        </w:r>
      </w:hyperlink>
    </w:p>
    <w:p w14:paraId="098D87A3" w14:textId="77777777" w:rsidR="00386F8E" w:rsidRDefault="00386F8E">
      <w:pPr>
        <w:pStyle w:val="Zkladntext"/>
        <w:keepNext/>
        <w:tabs>
          <w:tab w:val="right" w:leader="dot" w:pos="9071"/>
          <w:tab w:val="left" w:leader="dot" w:pos="9082"/>
        </w:tabs>
        <w:spacing w:before="114"/>
        <w:ind w:left="491"/>
      </w:pPr>
      <w:hyperlink w:anchor="bookmark44">
        <w:r>
          <w:rPr>
            <w:spacing w:val="2"/>
          </w:rPr>
          <w:t xml:space="preserve">Odsek </w:t>
        </w:r>
        <w:r>
          <w:t xml:space="preserve">16  </w:t>
        </w:r>
        <w:r>
          <w:rPr>
            <w:spacing w:val="-3"/>
          </w:rPr>
          <w:t>Pobyt</w:t>
        </w:r>
        <w:r>
          <w:rPr>
            <w:spacing w:val="-7"/>
          </w:rPr>
          <w:t xml:space="preserve"> </w:t>
        </w:r>
        <w:r>
          <w:rPr>
            <w:spacing w:val="5"/>
          </w:rPr>
          <w:t>detí</w:t>
        </w:r>
        <w:r>
          <w:rPr>
            <w:spacing w:val="-7"/>
          </w:rPr>
          <w:t xml:space="preserve"> </w:t>
        </w:r>
        <w:r>
          <w:t>vonku</w:t>
        </w:r>
        <w:r>
          <w:tab/>
          <w:t>36</w:t>
        </w:r>
      </w:hyperlink>
    </w:p>
    <w:p w14:paraId="159925ED" w14:textId="77777777" w:rsidR="00386F8E" w:rsidRDefault="00386F8E">
      <w:pPr>
        <w:pStyle w:val="Zkladntext"/>
        <w:keepNext/>
        <w:tabs>
          <w:tab w:val="right" w:leader="dot" w:pos="9071"/>
          <w:tab w:val="left" w:leader="dot" w:pos="9082"/>
        </w:tabs>
        <w:spacing w:before="99"/>
        <w:ind w:left="491"/>
      </w:pPr>
      <w:hyperlink w:anchor="bookmark45">
        <w:r>
          <w:rPr>
            <w:spacing w:val="2"/>
          </w:rPr>
          <w:t xml:space="preserve">Odsek </w:t>
        </w:r>
        <w:r>
          <w:t>17  Organizácia v spálni počas popoludňajšieho</w:t>
        </w:r>
        <w:r>
          <w:rPr>
            <w:spacing w:val="-29"/>
          </w:rPr>
          <w:t xml:space="preserve"> </w:t>
        </w:r>
        <w:r>
          <w:t xml:space="preserve">odpočinku </w:t>
        </w:r>
        <w:r>
          <w:rPr>
            <w:spacing w:val="5"/>
          </w:rPr>
          <w:t>detí</w:t>
        </w:r>
        <w:r>
          <w:rPr>
            <w:spacing w:val="5"/>
          </w:rPr>
          <w:tab/>
        </w:r>
        <w:r>
          <w:t>37</w:t>
        </w:r>
      </w:hyperlink>
    </w:p>
    <w:p w14:paraId="2F50A0EF" w14:textId="77777777" w:rsidR="00386F8E" w:rsidRDefault="00386F8E">
      <w:pPr>
        <w:pStyle w:val="Zkladntext"/>
        <w:keepNext/>
        <w:tabs>
          <w:tab w:val="right" w:leader="dot" w:pos="9071"/>
          <w:tab w:val="left" w:leader="dot" w:pos="9082"/>
        </w:tabs>
        <w:spacing w:before="100"/>
        <w:ind w:left="491"/>
      </w:pPr>
      <w:hyperlink w:anchor="bookmark46">
        <w:r>
          <w:rPr>
            <w:spacing w:val="2"/>
          </w:rPr>
          <w:t xml:space="preserve">Odsek </w:t>
        </w:r>
        <w:r>
          <w:t>18  Organizácia</w:t>
        </w:r>
        <w:r>
          <w:rPr>
            <w:spacing w:val="-23"/>
          </w:rPr>
          <w:t xml:space="preserve"> </w:t>
        </w:r>
        <w:r>
          <w:t>krúžkovej</w:t>
        </w:r>
        <w:r>
          <w:rPr>
            <w:spacing w:val="-7"/>
          </w:rPr>
          <w:t xml:space="preserve"> </w:t>
        </w:r>
        <w:r>
          <w:t>činnosti</w:t>
        </w:r>
        <w:r>
          <w:tab/>
          <w:t>37</w:t>
        </w:r>
      </w:hyperlink>
    </w:p>
    <w:p w14:paraId="433AAE44" w14:textId="77777777" w:rsidR="00386F8E" w:rsidRDefault="00386F8E">
      <w:pPr>
        <w:pStyle w:val="Zkladntext"/>
        <w:keepNext/>
        <w:tabs>
          <w:tab w:val="right" w:leader="dot" w:pos="9071"/>
          <w:tab w:val="left" w:leader="dot" w:pos="9082"/>
        </w:tabs>
        <w:spacing w:before="99"/>
        <w:ind w:left="491"/>
      </w:pPr>
      <w:hyperlink w:anchor="bookmark47">
        <w:r>
          <w:rPr>
            <w:spacing w:val="2"/>
          </w:rPr>
          <w:t xml:space="preserve">Odsek </w:t>
        </w:r>
        <w:r>
          <w:t>19  Organizácia športových výcvikov – lyžiarsky,</w:t>
        </w:r>
        <w:r>
          <w:rPr>
            <w:spacing w:val="-30"/>
          </w:rPr>
          <w:t xml:space="preserve"> </w:t>
        </w:r>
        <w:r>
          <w:t>plavecký</w:t>
        </w:r>
        <w:r>
          <w:rPr>
            <w:spacing w:val="-3"/>
          </w:rPr>
          <w:t xml:space="preserve"> </w:t>
        </w:r>
        <w:r>
          <w:t>výcvik</w:t>
        </w:r>
        <w:r>
          <w:tab/>
          <w:t>37</w:t>
        </w:r>
      </w:hyperlink>
    </w:p>
    <w:p w14:paraId="3D3C3E72" w14:textId="77777777" w:rsidR="00386F8E" w:rsidRDefault="00386F8E">
      <w:pPr>
        <w:pStyle w:val="Zkladntext"/>
        <w:keepNext/>
        <w:tabs>
          <w:tab w:val="right" w:leader="dot" w:pos="9071"/>
          <w:tab w:val="left" w:leader="dot" w:pos="9082"/>
        </w:tabs>
        <w:spacing w:before="100"/>
        <w:ind w:left="491"/>
      </w:pPr>
      <w:hyperlink w:anchor="bookmark48">
        <w:r>
          <w:rPr>
            <w:spacing w:val="2"/>
          </w:rPr>
          <w:t xml:space="preserve">Odsek </w:t>
        </w:r>
        <w:r>
          <w:t>20  Škola</w:t>
        </w:r>
        <w:r>
          <w:rPr>
            <w:spacing w:val="-8"/>
          </w:rPr>
          <w:t xml:space="preserve"> </w:t>
        </w:r>
        <w:r>
          <w:t>v</w:t>
        </w:r>
        <w:r>
          <w:rPr>
            <w:spacing w:val="2"/>
          </w:rPr>
          <w:t xml:space="preserve"> </w:t>
        </w:r>
        <w:r>
          <w:t>prírode</w:t>
        </w:r>
        <w:r>
          <w:tab/>
          <w:t>39</w:t>
        </w:r>
      </w:hyperlink>
    </w:p>
    <w:p w14:paraId="4B3469CA" w14:textId="77777777" w:rsidR="00386F8E" w:rsidRDefault="00386F8E">
      <w:pPr>
        <w:pStyle w:val="Zkladntext"/>
        <w:keepNext/>
        <w:tabs>
          <w:tab w:val="right" w:leader="dot" w:pos="9071"/>
          <w:tab w:val="left" w:leader="dot" w:pos="9082"/>
        </w:tabs>
        <w:spacing w:before="99"/>
        <w:ind w:left="491"/>
      </w:pPr>
      <w:hyperlink w:anchor="bookmark49">
        <w:r>
          <w:rPr>
            <w:spacing w:val="2"/>
          </w:rPr>
          <w:t xml:space="preserve">Odsek </w:t>
        </w:r>
        <w:r>
          <w:t>21 Výlety</w:t>
        </w:r>
        <w:r>
          <w:rPr>
            <w:spacing w:val="-22"/>
          </w:rPr>
          <w:t xml:space="preserve"> </w:t>
        </w:r>
        <w:r>
          <w:t>a</w:t>
        </w:r>
        <w:r>
          <w:rPr>
            <w:spacing w:val="1"/>
          </w:rPr>
          <w:t xml:space="preserve"> </w:t>
        </w:r>
        <w:r>
          <w:t>exkurzie</w:t>
        </w:r>
        <w:r>
          <w:tab/>
          <w:t>39</w:t>
        </w:r>
      </w:hyperlink>
    </w:p>
    <w:p w14:paraId="34CB4413" w14:textId="77777777" w:rsidR="00386F8E" w:rsidRDefault="00386F8E">
      <w:pPr>
        <w:pStyle w:val="Zkladntext"/>
        <w:keepNext/>
        <w:tabs>
          <w:tab w:val="right" w:leader="dot" w:pos="9071"/>
          <w:tab w:val="left" w:leader="dot" w:pos="9082"/>
        </w:tabs>
        <w:spacing w:before="99"/>
        <w:ind w:left="491"/>
      </w:pPr>
      <w:hyperlink w:anchor="bookmark50">
        <w:r>
          <w:rPr>
            <w:spacing w:val="2"/>
          </w:rPr>
          <w:t xml:space="preserve">Odsek </w:t>
        </w:r>
        <w:r>
          <w:t xml:space="preserve">22 Úsporný </w:t>
        </w:r>
        <w:r>
          <w:rPr>
            <w:spacing w:val="-4"/>
          </w:rPr>
          <w:t xml:space="preserve">režim </w:t>
        </w:r>
        <w:r>
          <w:t>prevádzky</w:t>
        </w:r>
        <w:r>
          <w:rPr>
            <w:spacing w:val="-16"/>
          </w:rPr>
          <w:t xml:space="preserve"> </w:t>
        </w:r>
        <w:r>
          <w:t>materskej</w:t>
        </w:r>
        <w:r>
          <w:rPr>
            <w:spacing w:val="10"/>
          </w:rPr>
          <w:t xml:space="preserve"> </w:t>
        </w:r>
        <w:r>
          <w:rPr>
            <w:spacing w:val="-3"/>
          </w:rPr>
          <w:t>školy</w:t>
        </w:r>
        <w:r>
          <w:rPr>
            <w:spacing w:val="-3"/>
          </w:rPr>
          <w:tab/>
        </w:r>
        <w:r>
          <w:t>39</w:t>
        </w:r>
      </w:hyperlink>
    </w:p>
    <w:p w14:paraId="74FF50A2" w14:textId="638B97D1" w:rsidR="00386F8E" w:rsidRDefault="00386F8E">
      <w:pPr>
        <w:pStyle w:val="Zkladntext"/>
        <w:keepNext/>
        <w:tabs>
          <w:tab w:val="right" w:leader="dot" w:pos="9071"/>
          <w:tab w:val="left" w:leader="dot" w:pos="9082"/>
        </w:tabs>
        <w:spacing w:before="100"/>
        <w:ind w:left="491"/>
      </w:pPr>
      <w:hyperlink w:anchor="bookmark51">
        <w:r>
          <w:rPr>
            <w:spacing w:val="2"/>
          </w:rPr>
          <w:t xml:space="preserve">Odsek </w:t>
        </w:r>
        <w:r>
          <w:t>2</w:t>
        </w:r>
        <w:r w:rsidR="00FA1D23">
          <w:t>3</w:t>
        </w:r>
        <w:r>
          <w:t xml:space="preserve">  Pedagogická prax v</w:t>
        </w:r>
        <w:r>
          <w:rPr>
            <w:spacing w:val="-17"/>
          </w:rPr>
          <w:t xml:space="preserve"> </w:t>
        </w:r>
        <w:r>
          <w:t>materskej</w:t>
        </w:r>
        <w:r>
          <w:rPr>
            <w:spacing w:val="5"/>
          </w:rPr>
          <w:t xml:space="preserve"> </w:t>
        </w:r>
        <w:r>
          <w:rPr>
            <w:spacing w:val="-3"/>
          </w:rPr>
          <w:t>škole</w:t>
        </w:r>
        <w:r>
          <w:rPr>
            <w:spacing w:val="-3"/>
          </w:rPr>
          <w:tab/>
        </w:r>
        <w:r>
          <w:t>40</w:t>
        </w:r>
      </w:hyperlink>
    </w:p>
    <w:p w14:paraId="01C55EDA" w14:textId="6CC2AFCC" w:rsidR="00386F8E" w:rsidRDefault="00386F8E">
      <w:pPr>
        <w:pStyle w:val="Zkladntext"/>
        <w:keepNext/>
        <w:tabs>
          <w:tab w:val="right" w:leader="dot" w:pos="9071"/>
          <w:tab w:val="left" w:leader="dot" w:pos="9082"/>
        </w:tabs>
        <w:spacing w:before="99"/>
        <w:ind w:left="491"/>
      </w:pPr>
      <w:hyperlink w:anchor="bookmark52">
        <w:r>
          <w:rPr>
            <w:spacing w:val="2"/>
          </w:rPr>
          <w:t xml:space="preserve">Odsek </w:t>
        </w:r>
        <w:r>
          <w:t>2</w:t>
        </w:r>
        <w:r w:rsidR="00FA1D23">
          <w:t>4</w:t>
        </w:r>
        <w:r>
          <w:rPr>
            <w:spacing w:val="-7"/>
          </w:rPr>
          <w:t xml:space="preserve"> </w:t>
        </w:r>
        <w:r>
          <w:t>Triedny</w:t>
        </w:r>
        <w:r>
          <w:rPr>
            <w:spacing w:val="-2"/>
          </w:rPr>
          <w:t xml:space="preserve"> </w:t>
        </w:r>
        <w:r>
          <w:t>učiteľ</w:t>
        </w:r>
        <w:r>
          <w:tab/>
          <w:t>41</w:t>
        </w:r>
      </w:hyperlink>
    </w:p>
    <w:p w14:paraId="0BD47863" w14:textId="77777777" w:rsidR="00386F8E" w:rsidRDefault="00386F8E">
      <w:pPr>
        <w:pStyle w:val="Zkladntext"/>
        <w:keepNext/>
        <w:keepLines/>
        <w:tabs>
          <w:tab w:val="right" w:leader="dot" w:pos="9071"/>
          <w:tab w:val="left" w:leader="dot" w:pos="9082"/>
        </w:tabs>
        <w:spacing w:before="99"/>
        <w:ind w:left="251"/>
      </w:pPr>
      <w:hyperlink w:anchor="bookmark53">
        <w:r>
          <w:t>Článok</w:t>
        </w:r>
        <w:r>
          <w:rPr>
            <w:spacing w:val="-2"/>
          </w:rPr>
          <w:t xml:space="preserve"> </w:t>
        </w:r>
        <w:r>
          <w:t>5</w:t>
        </w:r>
        <w:r>
          <w:tab/>
          <w:t>42</w:t>
        </w:r>
      </w:hyperlink>
    </w:p>
    <w:p w14:paraId="711B215E" w14:textId="77777777" w:rsidR="00386F8E" w:rsidRDefault="00386F8E">
      <w:pPr>
        <w:pStyle w:val="Zkladntext"/>
        <w:tabs>
          <w:tab w:val="right" w:leader="dot" w:pos="9071"/>
          <w:tab w:val="left" w:leader="dot" w:pos="9082"/>
        </w:tabs>
        <w:spacing w:before="100" w:line="247" w:lineRule="auto"/>
        <w:ind w:left="251" w:right="446"/>
        <w:jc w:val="both"/>
        <w:rPr>
          <w:spacing w:val="-9"/>
        </w:rPr>
      </w:pPr>
      <w:hyperlink w:anchor="bookmark54">
        <w:r>
          <w:t xml:space="preserve">Podmienky na zaistenie bezpečnosti a ochrany zdravia </w:t>
        </w:r>
        <w:r>
          <w:rPr>
            <w:spacing w:val="5"/>
          </w:rPr>
          <w:t xml:space="preserve">detí </w:t>
        </w:r>
        <w:r>
          <w:t xml:space="preserve">a </w:t>
        </w:r>
        <w:r>
          <w:rPr>
            <w:spacing w:val="-3"/>
          </w:rPr>
          <w:t xml:space="preserve">ich </w:t>
        </w:r>
        <w:r>
          <w:t xml:space="preserve">ochrany pred </w:t>
        </w:r>
        <w:r>
          <w:rPr>
            <w:spacing w:val="-2"/>
          </w:rPr>
          <w:t>sociálno-</w:t>
        </w:r>
      </w:hyperlink>
      <w:r>
        <w:rPr>
          <w:spacing w:val="-2"/>
        </w:rPr>
        <w:t xml:space="preserve"> </w:t>
      </w:r>
      <w:hyperlink w:anchor="bookmark54">
        <w:r>
          <w:rPr>
            <w:spacing w:val="-2"/>
          </w:rPr>
          <w:t>patologick</w:t>
        </w:r>
        <w:r>
          <w:t>ými javmi, diskrimináciou</w:t>
        </w:r>
        <w:r>
          <w:rPr>
            <w:spacing w:val="-4"/>
          </w:rPr>
          <w:t xml:space="preserve"> </w:t>
        </w:r>
        <w:r>
          <w:t>alebo</w:t>
        </w:r>
        <w:r>
          <w:rPr>
            <w:spacing w:val="-3"/>
          </w:rPr>
          <w:t xml:space="preserve"> </w:t>
        </w:r>
        <w:r>
          <w:t>násilím</w:t>
        </w:r>
        <w:r>
          <w:tab/>
        </w:r>
        <w:r>
          <w:rPr>
            <w:spacing w:val="-9"/>
          </w:rPr>
          <w:t>42</w:t>
        </w:r>
      </w:hyperlink>
    </w:p>
    <w:p w14:paraId="38DBF4D9" w14:textId="77777777" w:rsidR="00386F8E" w:rsidRDefault="00386F8E">
      <w:pPr>
        <w:pStyle w:val="Zkladntext"/>
        <w:keepNext/>
        <w:tabs>
          <w:tab w:val="right" w:leader="dot" w:pos="9071"/>
          <w:tab w:val="left" w:leader="dot" w:pos="9082"/>
        </w:tabs>
        <w:spacing w:before="92"/>
        <w:ind w:left="491"/>
      </w:pPr>
      <w:hyperlink w:anchor="bookmark55">
        <w:r>
          <w:rPr>
            <w:spacing w:val="2"/>
          </w:rPr>
          <w:t xml:space="preserve">Odsek </w:t>
        </w:r>
        <w:r>
          <w:t>1 Všeobecné zásady</w:t>
        </w:r>
        <w:r>
          <w:rPr>
            <w:spacing w:val="-19"/>
          </w:rPr>
          <w:t xml:space="preserve"> </w:t>
        </w:r>
        <w:r>
          <w:t>a</w:t>
        </w:r>
        <w:r>
          <w:rPr>
            <w:spacing w:val="4"/>
          </w:rPr>
          <w:t xml:space="preserve"> </w:t>
        </w:r>
        <w:r>
          <w:t>podmienky</w:t>
        </w:r>
        <w:r>
          <w:tab/>
          <w:t>42</w:t>
        </w:r>
      </w:hyperlink>
    </w:p>
    <w:p w14:paraId="694CEE23" w14:textId="77777777" w:rsidR="00386F8E" w:rsidRDefault="00386F8E">
      <w:pPr>
        <w:pStyle w:val="Zkladntext"/>
        <w:keepNext/>
        <w:tabs>
          <w:tab w:val="right" w:leader="dot" w:pos="9071"/>
          <w:tab w:val="left" w:leader="dot" w:pos="9082"/>
        </w:tabs>
        <w:spacing w:before="99"/>
        <w:ind w:left="491"/>
      </w:pPr>
      <w:hyperlink w:anchor="bookmark56">
        <w:r>
          <w:rPr>
            <w:spacing w:val="2"/>
          </w:rPr>
          <w:t xml:space="preserve">Odsek </w:t>
        </w:r>
        <w:r>
          <w:t>2   Bezpečnosť pri činnostiach vyžadujúcich</w:t>
        </w:r>
        <w:r>
          <w:rPr>
            <w:spacing w:val="-24"/>
          </w:rPr>
          <w:t xml:space="preserve"> </w:t>
        </w:r>
        <w:r>
          <w:t>zvýšený</w:t>
        </w:r>
        <w:r>
          <w:rPr>
            <w:spacing w:val="-3"/>
          </w:rPr>
          <w:t xml:space="preserve"> </w:t>
        </w:r>
        <w:r>
          <w:rPr>
            <w:spacing w:val="2"/>
          </w:rPr>
          <w:t>dozor</w:t>
        </w:r>
        <w:r>
          <w:rPr>
            <w:spacing w:val="2"/>
          </w:rPr>
          <w:tab/>
        </w:r>
        <w:r>
          <w:t>43</w:t>
        </w:r>
      </w:hyperlink>
    </w:p>
    <w:p w14:paraId="4758B597" w14:textId="77777777" w:rsidR="00386F8E" w:rsidRDefault="00386F8E">
      <w:pPr>
        <w:pStyle w:val="Zkladntext"/>
        <w:keepNext/>
        <w:tabs>
          <w:tab w:val="right" w:leader="dot" w:pos="9071"/>
          <w:tab w:val="left" w:leader="dot" w:pos="9082"/>
        </w:tabs>
        <w:spacing w:before="99"/>
        <w:ind w:left="491"/>
      </w:pPr>
      <w:hyperlink w:anchor="bookmark57">
        <w:r>
          <w:rPr>
            <w:spacing w:val="2"/>
          </w:rPr>
          <w:t xml:space="preserve">Odsek </w:t>
        </w:r>
        <w:r>
          <w:t>3 Zdravotný</w:t>
        </w:r>
        <w:r>
          <w:rPr>
            <w:spacing w:val="2"/>
          </w:rPr>
          <w:t xml:space="preserve"> </w:t>
        </w:r>
        <w:r>
          <w:rPr>
            <w:spacing w:val="-4"/>
          </w:rPr>
          <w:t>stav</w:t>
        </w:r>
        <w:r>
          <w:rPr>
            <w:spacing w:val="-15"/>
          </w:rPr>
          <w:t xml:space="preserve"> </w:t>
        </w:r>
        <w:r>
          <w:rPr>
            <w:spacing w:val="5"/>
          </w:rPr>
          <w:t>detí</w:t>
        </w:r>
        <w:r>
          <w:rPr>
            <w:spacing w:val="5"/>
          </w:rPr>
          <w:tab/>
        </w:r>
        <w:r>
          <w:t>43</w:t>
        </w:r>
      </w:hyperlink>
    </w:p>
    <w:p w14:paraId="313B4BE1" w14:textId="1722CF4B" w:rsidR="00257A4B" w:rsidRPr="00257A4B" w:rsidRDefault="00257A4B">
      <w:pPr>
        <w:pStyle w:val="Zkladntext"/>
        <w:tabs>
          <w:tab w:val="right" w:leader="dot" w:pos="9071"/>
          <w:tab w:val="left" w:leader="dot" w:pos="9082"/>
        </w:tabs>
        <w:spacing w:before="99"/>
        <w:ind w:left="491"/>
        <w:rPr>
          <w:bCs/>
        </w:rPr>
      </w:pPr>
      <w:r w:rsidRPr="006D5C88">
        <w:rPr>
          <w:bCs/>
        </w:rPr>
        <w:t>Odsek 4 Podávanie liekov v materskej škole</w:t>
      </w:r>
      <w:r>
        <w:rPr>
          <w:bCs/>
        </w:rPr>
        <w:t>.....................................................................</w:t>
      </w:r>
      <w:r>
        <w:tab/>
        <w:t>44</w:t>
      </w:r>
    </w:p>
    <w:p w14:paraId="4ADAD167" w14:textId="77777777" w:rsidR="00386F8E" w:rsidRDefault="00386F8E">
      <w:pPr>
        <w:pStyle w:val="Zkladntext"/>
        <w:keepNext/>
        <w:tabs>
          <w:tab w:val="right" w:leader="dot" w:pos="9071"/>
          <w:tab w:val="left" w:leader="dot" w:pos="9082"/>
        </w:tabs>
        <w:spacing w:before="100"/>
        <w:ind w:left="491"/>
      </w:pPr>
      <w:hyperlink w:anchor="bookmark58">
        <w:r>
          <w:rPr>
            <w:spacing w:val="2"/>
          </w:rPr>
          <w:t xml:space="preserve">Odsek </w:t>
        </w:r>
        <w:r>
          <w:t>5 Postup</w:t>
        </w:r>
        <w:r>
          <w:rPr>
            <w:spacing w:val="-13"/>
          </w:rPr>
          <w:t xml:space="preserve"> </w:t>
        </w:r>
        <w:r>
          <w:t>pri</w:t>
        </w:r>
        <w:r>
          <w:rPr>
            <w:spacing w:val="-10"/>
          </w:rPr>
          <w:t xml:space="preserve"> </w:t>
        </w:r>
        <w:r>
          <w:t>úrazoch</w:t>
        </w:r>
        <w:r>
          <w:tab/>
          <w:t>44</w:t>
        </w:r>
      </w:hyperlink>
    </w:p>
    <w:p w14:paraId="47A02E04" w14:textId="77777777" w:rsidR="00386F8E" w:rsidRDefault="00386F8E">
      <w:pPr>
        <w:pStyle w:val="Zkladntext"/>
        <w:keepNext/>
        <w:tabs>
          <w:tab w:val="right" w:leader="dot" w:pos="9071"/>
          <w:tab w:val="left" w:leader="dot" w:pos="9082"/>
        </w:tabs>
        <w:spacing w:before="99"/>
        <w:ind w:left="491"/>
      </w:pPr>
      <w:hyperlink w:anchor="bookmark59">
        <w:r>
          <w:rPr>
            <w:spacing w:val="2"/>
          </w:rPr>
          <w:t xml:space="preserve">Odsek </w:t>
        </w:r>
        <w:r>
          <w:t>6 Opatrenia v</w:t>
        </w:r>
        <w:r>
          <w:rPr>
            <w:spacing w:val="-19"/>
          </w:rPr>
          <w:t xml:space="preserve"> </w:t>
        </w:r>
        <w:r>
          <w:t>prípade</w:t>
        </w:r>
        <w:r>
          <w:rPr>
            <w:spacing w:val="-2"/>
          </w:rPr>
          <w:t xml:space="preserve"> </w:t>
        </w:r>
        <w:r>
          <w:t>pedikulózy</w:t>
        </w:r>
        <w:r>
          <w:tab/>
          <w:t>45</w:t>
        </w:r>
      </w:hyperlink>
    </w:p>
    <w:p w14:paraId="671221DF" w14:textId="77777777" w:rsidR="00386F8E" w:rsidRDefault="008E671A" w:rsidP="008E671A">
      <w:pPr>
        <w:pStyle w:val="Zkladntext"/>
        <w:keepNext/>
        <w:tabs>
          <w:tab w:val="right" w:leader="dot" w:pos="9071"/>
          <w:tab w:val="left" w:leader="dot" w:pos="9082"/>
        </w:tabs>
        <w:spacing w:before="100"/>
        <w:ind w:left="0"/>
      </w:pPr>
      <w:r>
        <w:t xml:space="preserve">        </w:t>
      </w:r>
      <w:hyperlink w:anchor="bookmark60">
        <w:r>
          <w:t xml:space="preserve">Odsek </w:t>
        </w:r>
        <w:r w:rsidR="00257A4B">
          <w:t>7</w:t>
        </w:r>
        <w:r>
          <w:t xml:space="preserve"> Opatrenia pri výskyte prejavov infekčného a iného ochorenia</w:t>
        </w:r>
        <w:r>
          <w:rPr>
            <w:spacing w:val="-19"/>
          </w:rPr>
          <w:t xml:space="preserve"> </w:t>
        </w:r>
        <w:r>
          <w:t>u</w:t>
        </w:r>
        <w:r>
          <w:rPr>
            <w:spacing w:val="-2"/>
          </w:rPr>
          <w:t xml:space="preserve"> </w:t>
        </w:r>
        <w:r>
          <w:rPr>
            <w:spacing w:val="5"/>
          </w:rPr>
          <w:t>detí</w:t>
        </w:r>
        <w:r>
          <w:rPr>
            <w:spacing w:val="5"/>
          </w:rPr>
          <w:tab/>
        </w:r>
        <w:r>
          <w:t>45</w:t>
        </w:r>
      </w:hyperlink>
    </w:p>
    <w:p w14:paraId="3DAA60B9" w14:textId="77777777" w:rsidR="00386F8E" w:rsidRDefault="00386F8E">
      <w:pPr>
        <w:pStyle w:val="Zkladntext"/>
        <w:keepNext/>
        <w:tabs>
          <w:tab w:val="right" w:leader="dot" w:pos="9071"/>
          <w:tab w:val="left" w:leader="dot" w:pos="9082"/>
        </w:tabs>
        <w:spacing w:before="99"/>
        <w:ind w:left="491"/>
      </w:pPr>
      <w:hyperlink w:anchor="bookmark61">
        <w:r>
          <w:rPr>
            <w:spacing w:val="2"/>
          </w:rPr>
          <w:t xml:space="preserve">Odsek </w:t>
        </w:r>
        <w:r>
          <w:t>8  Ochrana pred</w:t>
        </w:r>
        <w:r>
          <w:rPr>
            <w:spacing w:val="-18"/>
          </w:rPr>
          <w:t xml:space="preserve"> </w:t>
        </w:r>
        <w:r>
          <w:t>sociálno-patologickými</w:t>
        </w:r>
        <w:r>
          <w:rPr>
            <w:spacing w:val="-9"/>
          </w:rPr>
          <w:t xml:space="preserve"> </w:t>
        </w:r>
        <w:r>
          <w:t>javmi</w:t>
        </w:r>
        <w:r>
          <w:tab/>
          <w:t>46</w:t>
        </w:r>
      </w:hyperlink>
    </w:p>
    <w:p w14:paraId="4C4D6496" w14:textId="77777777" w:rsidR="00386F8E" w:rsidRDefault="00386F8E">
      <w:pPr>
        <w:pStyle w:val="Zkladntext"/>
        <w:keepNext/>
        <w:tabs>
          <w:tab w:val="right" w:leader="dot" w:pos="9071"/>
          <w:tab w:val="left" w:leader="dot" w:pos="9082"/>
        </w:tabs>
        <w:spacing w:before="99"/>
        <w:ind w:left="491"/>
      </w:pPr>
      <w:hyperlink w:anchor="bookmark62">
        <w:r>
          <w:rPr>
            <w:spacing w:val="2"/>
          </w:rPr>
          <w:t xml:space="preserve">Odsek </w:t>
        </w:r>
        <w:r>
          <w:t>9  Opatrenia proti šíreniu legálnych a</w:t>
        </w:r>
        <w:r>
          <w:rPr>
            <w:spacing w:val="-30"/>
          </w:rPr>
          <w:t xml:space="preserve"> </w:t>
        </w:r>
        <w:r>
          <w:t>nelegálnych</w:t>
        </w:r>
        <w:r>
          <w:rPr>
            <w:spacing w:val="13"/>
          </w:rPr>
          <w:t xml:space="preserve"> </w:t>
        </w:r>
        <w:r>
          <w:t>drog</w:t>
        </w:r>
        <w:r>
          <w:tab/>
          <w:t>46</w:t>
        </w:r>
      </w:hyperlink>
    </w:p>
    <w:p w14:paraId="50189DFE" w14:textId="77777777" w:rsidR="00386F8E" w:rsidRDefault="00386F8E">
      <w:pPr>
        <w:pStyle w:val="Zkladntext"/>
        <w:keepNext/>
        <w:keepLines/>
        <w:tabs>
          <w:tab w:val="right" w:leader="dot" w:pos="9071"/>
          <w:tab w:val="left" w:leader="dot" w:pos="9082"/>
        </w:tabs>
        <w:spacing w:before="100"/>
        <w:ind w:left="251"/>
      </w:pPr>
      <w:hyperlink w:anchor="bookmark63">
        <w:r>
          <w:t>Článok</w:t>
        </w:r>
        <w:r>
          <w:rPr>
            <w:spacing w:val="57"/>
          </w:rPr>
          <w:t xml:space="preserve"> </w:t>
        </w:r>
        <w:r>
          <w:t>6</w:t>
        </w:r>
        <w:r>
          <w:tab/>
          <w:t>47</w:t>
        </w:r>
      </w:hyperlink>
    </w:p>
    <w:p w14:paraId="5B71E865" w14:textId="77777777" w:rsidR="00386F8E" w:rsidRDefault="00386F8E">
      <w:pPr>
        <w:pStyle w:val="Zkladntext"/>
        <w:tabs>
          <w:tab w:val="right" w:leader="dot" w:pos="9071"/>
          <w:tab w:val="left" w:leader="dot" w:pos="9082"/>
        </w:tabs>
        <w:spacing w:before="99"/>
        <w:ind w:left="251"/>
        <w:sectPr w:rsidR="00386F8E">
          <w:headerReference w:type="default" r:id="rId20"/>
          <w:footerReference w:type="default" r:id="rId21"/>
          <w:headerReference w:type="first" r:id="rId22"/>
          <w:footerReference w:type="first" r:id="rId23"/>
          <w:pgSz w:w="11906" w:h="16838"/>
          <w:pgMar w:top="1134" w:right="1134" w:bottom="1134" w:left="1417" w:header="454" w:footer="454" w:gutter="0"/>
          <w:cols w:space="708"/>
          <w:formProt w:val="0"/>
          <w:docGrid w:linePitch="100"/>
        </w:sectPr>
      </w:pPr>
      <w:hyperlink w:anchor="bookmark64">
        <w:r>
          <w:t>Podmienky zaobchádzania s majetkom materskej</w:t>
        </w:r>
        <w:r>
          <w:rPr>
            <w:spacing w:val="-9"/>
          </w:rPr>
          <w:t xml:space="preserve"> </w:t>
        </w:r>
        <w:r>
          <w:rPr>
            <w:spacing w:val="-3"/>
          </w:rPr>
          <w:t>školy</w:t>
        </w:r>
        <w:r>
          <w:rPr>
            <w:spacing w:val="-3"/>
          </w:rPr>
          <w:tab/>
        </w:r>
        <w:r>
          <w:t>47</w:t>
        </w:r>
      </w:hyperlink>
    </w:p>
    <w:p w14:paraId="3BED63B3" w14:textId="77777777" w:rsidR="00386F8E" w:rsidRDefault="00386F8E">
      <w:pPr>
        <w:pStyle w:val="Zkladntext"/>
        <w:keepNext/>
        <w:tabs>
          <w:tab w:val="right" w:leader="dot" w:pos="9071"/>
          <w:tab w:val="left" w:leader="dot" w:pos="9082"/>
        </w:tabs>
        <w:spacing w:before="90"/>
        <w:ind w:left="491"/>
      </w:pPr>
      <w:hyperlink w:anchor="bookmark65">
        <w:r>
          <w:rPr>
            <w:spacing w:val="2"/>
          </w:rPr>
          <w:t xml:space="preserve">Odsek </w:t>
        </w:r>
        <w:r>
          <w:t>1 Ochrana a</w:t>
        </w:r>
        <w:r>
          <w:rPr>
            <w:spacing w:val="-19"/>
          </w:rPr>
          <w:t xml:space="preserve"> </w:t>
        </w:r>
        <w:r>
          <w:t>zabezpečenie</w:t>
        </w:r>
        <w:r>
          <w:rPr>
            <w:spacing w:val="-2"/>
          </w:rPr>
          <w:t xml:space="preserve"> </w:t>
        </w:r>
        <w:r>
          <w:t>majetku</w:t>
        </w:r>
        <w:r>
          <w:tab/>
          <w:t>47</w:t>
        </w:r>
      </w:hyperlink>
    </w:p>
    <w:p w14:paraId="1D16B148" w14:textId="77777777" w:rsidR="00386F8E" w:rsidRDefault="00386F8E">
      <w:pPr>
        <w:pStyle w:val="Zkladntext"/>
        <w:keepNext/>
        <w:tabs>
          <w:tab w:val="right" w:leader="dot" w:pos="9071"/>
          <w:tab w:val="left" w:leader="dot" w:pos="9082"/>
        </w:tabs>
        <w:spacing w:before="119" w:line="235" w:lineRule="auto"/>
        <w:ind w:left="491" w:right="446"/>
      </w:pPr>
      <w:hyperlink w:anchor="bookmark66">
        <w:r>
          <w:rPr>
            <w:spacing w:val="2"/>
          </w:rPr>
          <w:t xml:space="preserve">Odsek </w:t>
        </w:r>
        <w:r>
          <w:t>2 Zabezpečenie osobných predmetov pedagogických a nepedagogických</w:t>
        </w:r>
      </w:hyperlink>
      <w:r>
        <w:t xml:space="preserve"> </w:t>
      </w:r>
      <w:hyperlink w:anchor="bookmark66">
        <w:r>
          <w:t>zamestnancov</w:t>
        </w:r>
        <w:r>
          <w:tab/>
        </w:r>
        <w:r>
          <w:rPr>
            <w:spacing w:val="-9"/>
          </w:rPr>
          <w:t>47</w:t>
        </w:r>
      </w:hyperlink>
    </w:p>
    <w:p w14:paraId="0A9BD62D" w14:textId="731959B5" w:rsidR="00257A4B" w:rsidRDefault="00257A4B" w:rsidP="00257A4B">
      <w:pPr>
        <w:pStyle w:val="Zkladntext"/>
        <w:keepNext/>
        <w:keepLines/>
        <w:tabs>
          <w:tab w:val="right" w:leader="dot" w:pos="9071"/>
          <w:tab w:val="left" w:leader="dot" w:pos="9082"/>
        </w:tabs>
        <w:spacing w:before="119" w:line="235" w:lineRule="auto"/>
        <w:ind w:left="0" w:right="446"/>
        <w:rPr>
          <w:spacing w:val="-9"/>
        </w:rPr>
      </w:pPr>
      <w:r>
        <w:t xml:space="preserve">    Článok 7 P</w:t>
      </w:r>
      <w:r w:rsidRPr="00257A4B">
        <w:t>odávanie sťažností, návrhov a</w:t>
      </w:r>
      <w:r>
        <w:t> </w:t>
      </w:r>
      <w:r w:rsidRPr="00257A4B">
        <w:t>podnetov</w:t>
      </w:r>
      <w:r>
        <w:t>..............................................................</w:t>
      </w:r>
      <w:r>
        <w:tab/>
        <w:t>48</w:t>
      </w:r>
    </w:p>
    <w:p w14:paraId="1774269C" w14:textId="77777777" w:rsidR="00386F8E" w:rsidRPr="00257A4B" w:rsidRDefault="00257A4B" w:rsidP="00257A4B">
      <w:pPr>
        <w:pStyle w:val="Zkladntext"/>
        <w:keepNext/>
        <w:keepLines/>
        <w:tabs>
          <w:tab w:val="right" w:leader="dot" w:pos="9071"/>
          <w:tab w:val="left" w:leader="dot" w:pos="9082"/>
        </w:tabs>
        <w:spacing w:before="119" w:line="235" w:lineRule="auto"/>
        <w:ind w:left="0" w:right="446"/>
        <w:rPr>
          <w:spacing w:val="-9"/>
        </w:rPr>
      </w:pPr>
      <w:r>
        <w:rPr>
          <w:spacing w:val="-9"/>
        </w:rPr>
        <w:t xml:space="preserve">     </w:t>
      </w:r>
      <w:hyperlink w:anchor="bookmark67">
        <w:r>
          <w:rPr>
            <w:spacing w:val="2"/>
          </w:rPr>
          <w:t>Článok 8</w:t>
        </w:r>
        <w:r>
          <w:t xml:space="preserve"> Zásady ochrany</w:t>
        </w:r>
        <w:r>
          <w:rPr>
            <w:spacing w:val="-10"/>
          </w:rPr>
          <w:t xml:space="preserve"> </w:t>
        </w:r>
        <w:r>
          <w:t>osobných</w:t>
        </w:r>
        <w:r>
          <w:rPr>
            <w:spacing w:val="-1"/>
          </w:rPr>
          <w:t xml:space="preserve"> </w:t>
        </w:r>
        <w:r>
          <w:t>údajov</w:t>
        </w:r>
        <w:r>
          <w:tab/>
        </w:r>
      </w:hyperlink>
      <w:r>
        <w:tab/>
        <w:t>48</w:t>
      </w:r>
    </w:p>
    <w:p w14:paraId="5DF9F33B" w14:textId="77777777" w:rsidR="00500F1D" w:rsidRDefault="00257A4B" w:rsidP="00257A4B">
      <w:pPr>
        <w:pStyle w:val="Zkladntext"/>
        <w:keepNext/>
        <w:keepLines/>
        <w:tabs>
          <w:tab w:val="right" w:leader="dot" w:pos="9071"/>
          <w:tab w:val="left" w:leader="dot" w:pos="9082"/>
        </w:tabs>
        <w:spacing w:before="99"/>
        <w:ind w:left="251"/>
      </w:pPr>
      <w:r>
        <w:t xml:space="preserve">Článok 9 </w:t>
      </w:r>
      <w:hyperlink w:anchor="bookmark69">
        <w:r>
          <w:t>Štandardy dodržiavania zákazu segregácie vo výchove</w:t>
        </w:r>
        <w:r>
          <w:rPr>
            <w:spacing w:val="-29"/>
          </w:rPr>
          <w:t xml:space="preserve"> </w:t>
        </w:r>
        <w:r>
          <w:t>a</w:t>
        </w:r>
        <w:r>
          <w:rPr>
            <w:spacing w:val="8"/>
          </w:rPr>
          <w:t xml:space="preserve"> </w:t>
        </w:r>
        <w:r>
          <w:t>vzdelávaní</w:t>
        </w:r>
        <w:r>
          <w:tab/>
        </w:r>
      </w:hyperlink>
      <w:r>
        <w:tab/>
        <w:t>50</w:t>
      </w:r>
    </w:p>
    <w:p w14:paraId="58F4FFFD" w14:textId="3CEC888E" w:rsidR="00500F1D" w:rsidRPr="00500F1D" w:rsidRDefault="00500F1D" w:rsidP="00500F1D">
      <w:pPr>
        <w:pStyle w:val="Zkladntext"/>
        <w:keepNext/>
        <w:keepLines/>
        <w:tabs>
          <w:tab w:val="right" w:leader="dot" w:pos="9071"/>
          <w:tab w:val="left" w:leader="dot" w:pos="9082"/>
        </w:tabs>
        <w:spacing w:before="100" w:line="360" w:lineRule="auto"/>
        <w:ind w:left="251"/>
      </w:pPr>
      <w:r w:rsidRPr="00500F1D">
        <w:rPr>
          <w:color w:val="000000"/>
          <w:kern w:val="0"/>
        </w:rPr>
        <w:t xml:space="preserve">Článok </w:t>
      </w:r>
      <w:r w:rsidR="00257A4B">
        <w:rPr>
          <w:color w:val="000000"/>
          <w:kern w:val="0"/>
        </w:rPr>
        <w:t>10</w:t>
      </w:r>
      <w:r w:rsidRPr="00500F1D">
        <w:rPr>
          <w:color w:val="000000"/>
          <w:kern w:val="0"/>
        </w:rPr>
        <w:t xml:space="preserve"> Podporné opatrenia a pôsobenie pedagogického asistenta v materskej škole</w:t>
      </w:r>
      <w:r>
        <w:rPr>
          <w:color w:val="000000"/>
          <w:kern w:val="0"/>
        </w:rPr>
        <w:t>.....</w:t>
      </w:r>
      <w:r>
        <w:tab/>
        <w:t>60</w:t>
      </w:r>
    </w:p>
    <w:p w14:paraId="4A0D79C8" w14:textId="2EBF04BB" w:rsidR="00500F1D" w:rsidRPr="00500F1D" w:rsidRDefault="00500F1D" w:rsidP="00500F1D">
      <w:pPr>
        <w:widowControl/>
        <w:shd w:val="clear" w:color="auto" w:fill="FFFFFF"/>
        <w:tabs>
          <w:tab w:val="right" w:leader="dot" w:pos="9071"/>
        </w:tabs>
        <w:suppressAutoHyphens w:val="0"/>
        <w:spacing w:line="360" w:lineRule="auto"/>
        <w:contextualSpacing/>
        <w:rPr>
          <w:rFonts w:ascii="Segoe UI" w:hAnsi="Segoe UI" w:cs="Segoe UI"/>
          <w:color w:val="000000"/>
          <w:kern w:val="0"/>
          <w:sz w:val="27"/>
          <w:szCs w:val="27"/>
        </w:rPr>
      </w:pPr>
      <w:r>
        <w:rPr>
          <w:color w:val="000000"/>
          <w:kern w:val="0"/>
          <w:szCs w:val="24"/>
        </w:rPr>
        <w:t xml:space="preserve">        </w:t>
      </w:r>
      <w:r w:rsidRPr="00500F1D">
        <w:rPr>
          <w:color w:val="000000"/>
          <w:kern w:val="0"/>
          <w:szCs w:val="24"/>
        </w:rPr>
        <w:t xml:space="preserve">Odsek 1 </w:t>
      </w:r>
      <w:r w:rsidR="00161B4C" w:rsidRPr="00161B4C">
        <w:rPr>
          <w:color w:val="000000"/>
          <w:kern w:val="0"/>
          <w:szCs w:val="24"/>
        </w:rPr>
        <w:t>Základné východiská podporných opatrení</w:t>
      </w:r>
      <w:r>
        <w:rPr>
          <w:color w:val="000000"/>
          <w:kern w:val="0"/>
          <w:szCs w:val="24"/>
        </w:rPr>
        <w:t>...............................................</w:t>
      </w:r>
      <w:r w:rsidR="00161B4C">
        <w:rPr>
          <w:color w:val="000000"/>
          <w:kern w:val="0"/>
          <w:szCs w:val="24"/>
        </w:rPr>
        <w:t>....</w:t>
      </w:r>
      <w:r>
        <w:rPr>
          <w:color w:val="000000"/>
          <w:kern w:val="0"/>
          <w:szCs w:val="24"/>
        </w:rPr>
        <w:t>.....</w:t>
      </w:r>
      <w:r>
        <w:t>60</w:t>
      </w:r>
    </w:p>
    <w:p w14:paraId="0205C494" w14:textId="5EB992B3" w:rsidR="00500F1D" w:rsidRPr="00500F1D" w:rsidRDefault="00500F1D" w:rsidP="00500F1D">
      <w:pPr>
        <w:widowControl/>
        <w:shd w:val="clear" w:color="auto" w:fill="FFFFFF"/>
        <w:tabs>
          <w:tab w:val="right" w:leader="dot" w:pos="9071"/>
        </w:tabs>
        <w:suppressAutoHyphens w:val="0"/>
        <w:spacing w:line="360" w:lineRule="auto"/>
        <w:contextualSpacing/>
        <w:rPr>
          <w:rFonts w:ascii="Segoe UI" w:hAnsi="Segoe UI" w:cs="Segoe UI"/>
          <w:color w:val="000000"/>
          <w:kern w:val="0"/>
          <w:sz w:val="27"/>
          <w:szCs w:val="27"/>
        </w:rPr>
      </w:pPr>
      <w:r>
        <w:rPr>
          <w:color w:val="000000"/>
          <w:kern w:val="0"/>
          <w:szCs w:val="24"/>
        </w:rPr>
        <w:t xml:space="preserve">        </w:t>
      </w:r>
      <w:r w:rsidRPr="00500F1D">
        <w:rPr>
          <w:color w:val="000000"/>
          <w:kern w:val="0"/>
          <w:szCs w:val="24"/>
        </w:rPr>
        <w:t>Odsek 2</w:t>
      </w:r>
      <w:r w:rsidR="00161B4C">
        <w:rPr>
          <w:color w:val="000000"/>
          <w:kern w:val="0"/>
          <w:szCs w:val="24"/>
        </w:rPr>
        <w:t xml:space="preserve"> </w:t>
      </w:r>
      <w:r w:rsidR="00161B4C" w:rsidRPr="00161B4C">
        <w:rPr>
          <w:color w:val="000000"/>
          <w:kern w:val="0"/>
          <w:szCs w:val="24"/>
        </w:rPr>
        <w:t>Všeobecn</w:t>
      </w:r>
      <w:r w:rsidR="000B2062">
        <w:rPr>
          <w:color w:val="000000"/>
          <w:kern w:val="0"/>
          <w:szCs w:val="24"/>
        </w:rPr>
        <w:t>é podporné opatrenie</w:t>
      </w:r>
      <w:r>
        <w:rPr>
          <w:color w:val="000000"/>
          <w:kern w:val="0"/>
          <w:szCs w:val="24"/>
        </w:rPr>
        <w:t>........</w:t>
      </w:r>
      <w:r w:rsidR="00161B4C">
        <w:rPr>
          <w:color w:val="000000"/>
          <w:kern w:val="0"/>
          <w:szCs w:val="24"/>
        </w:rPr>
        <w:t>...........</w:t>
      </w:r>
      <w:r>
        <w:rPr>
          <w:color w:val="000000"/>
          <w:kern w:val="0"/>
          <w:szCs w:val="24"/>
        </w:rPr>
        <w:t>........</w:t>
      </w:r>
      <w:r w:rsidR="000B2062">
        <w:rPr>
          <w:color w:val="000000"/>
          <w:kern w:val="0"/>
          <w:szCs w:val="24"/>
        </w:rPr>
        <w:t>.............</w:t>
      </w:r>
      <w:r>
        <w:rPr>
          <w:color w:val="000000"/>
          <w:kern w:val="0"/>
          <w:szCs w:val="24"/>
        </w:rPr>
        <w:t>....................................</w:t>
      </w:r>
      <w:r>
        <w:t>60</w:t>
      </w:r>
    </w:p>
    <w:p w14:paraId="325309DA" w14:textId="6C10E1F6" w:rsidR="00500F1D" w:rsidRPr="00500F1D" w:rsidRDefault="00161B4C" w:rsidP="00161B4C">
      <w:pPr>
        <w:widowControl/>
        <w:shd w:val="clear" w:color="auto" w:fill="FFFFFF"/>
        <w:tabs>
          <w:tab w:val="right" w:leader="dot" w:pos="9071"/>
        </w:tabs>
        <w:suppressAutoHyphens w:val="0"/>
        <w:spacing w:line="360" w:lineRule="auto"/>
        <w:rPr>
          <w:b/>
          <w:bCs/>
          <w:color w:val="000000"/>
          <w:kern w:val="0"/>
          <w:szCs w:val="24"/>
        </w:rPr>
      </w:pPr>
      <w:r>
        <w:rPr>
          <w:color w:val="000000"/>
          <w:kern w:val="0"/>
          <w:szCs w:val="24"/>
        </w:rPr>
        <w:t xml:space="preserve">        </w:t>
      </w:r>
      <w:r w:rsidR="00500F1D" w:rsidRPr="00500F1D">
        <w:rPr>
          <w:color w:val="000000"/>
          <w:kern w:val="0"/>
          <w:szCs w:val="24"/>
        </w:rPr>
        <w:t xml:space="preserve">Odsek 3 </w:t>
      </w:r>
      <w:r w:rsidRPr="00161B4C">
        <w:rPr>
          <w:color w:val="000000"/>
          <w:kern w:val="0"/>
          <w:szCs w:val="24"/>
        </w:rPr>
        <w:t>Cielené podporné opatrenia</w:t>
      </w:r>
      <w:r>
        <w:rPr>
          <w:color w:val="000000"/>
          <w:kern w:val="0"/>
          <w:szCs w:val="24"/>
        </w:rPr>
        <w:t>............................</w:t>
      </w:r>
      <w:r w:rsidR="000B2062">
        <w:rPr>
          <w:color w:val="000000"/>
          <w:kern w:val="0"/>
          <w:szCs w:val="24"/>
        </w:rPr>
        <w:t>..................................................</w:t>
      </w:r>
      <w:r>
        <w:rPr>
          <w:color w:val="000000"/>
          <w:kern w:val="0"/>
          <w:szCs w:val="24"/>
        </w:rPr>
        <w:t>...</w:t>
      </w:r>
      <w:r>
        <w:t>60</w:t>
      </w:r>
    </w:p>
    <w:p w14:paraId="36ADD0DB" w14:textId="14A72A5D" w:rsidR="00500F1D" w:rsidRDefault="00523C27" w:rsidP="00523C27">
      <w:pPr>
        <w:widowControl/>
        <w:shd w:val="clear" w:color="auto" w:fill="FFFFFF"/>
        <w:tabs>
          <w:tab w:val="right" w:leader="dot" w:pos="9071"/>
        </w:tabs>
        <w:suppressAutoHyphens w:val="0"/>
        <w:spacing w:line="360" w:lineRule="auto"/>
        <w:contextualSpacing/>
        <w:rPr>
          <w:color w:val="000000"/>
          <w:kern w:val="0"/>
          <w:szCs w:val="24"/>
        </w:rPr>
      </w:pPr>
      <w:r>
        <w:rPr>
          <w:color w:val="000000"/>
          <w:kern w:val="0"/>
          <w:szCs w:val="24"/>
        </w:rPr>
        <w:t xml:space="preserve">        </w:t>
      </w:r>
      <w:r w:rsidR="00500F1D" w:rsidRPr="00500F1D">
        <w:rPr>
          <w:color w:val="000000"/>
          <w:kern w:val="0"/>
          <w:szCs w:val="24"/>
        </w:rPr>
        <w:t xml:space="preserve">Odsek 4 </w:t>
      </w:r>
      <w:r w:rsidRPr="00161B4C">
        <w:rPr>
          <w:color w:val="000000"/>
          <w:kern w:val="0"/>
          <w:szCs w:val="24"/>
        </w:rPr>
        <w:t xml:space="preserve">Špecifické podporné opatrenia </w:t>
      </w:r>
      <w:r w:rsidR="000B2062">
        <w:rPr>
          <w:color w:val="000000"/>
          <w:kern w:val="0"/>
          <w:szCs w:val="24"/>
        </w:rPr>
        <w:t>....................................................</w:t>
      </w:r>
      <w:r w:rsidRPr="00523C27">
        <w:rPr>
          <w:color w:val="000000"/>
          <w:kern w:val="0"/>
          <w:szCs w:val="24"/>
        </w:rPr>
        <w:t>.......................</w:t>
      </w:r>
      <w:r>
        <w:t>60</w:t>
      </w:r>
    </w:p>
    <w:p w14:paraId="4532382D" w14:textId="6C7B47C4" w:rsidR="00523C27" w:rsidRDefault="00523C27" w:rsidP="00523C27">
      <w:pPr>
        <w:keepNext/>
        <w:widowControl/>
        <w:shd w:val="clear" w:color="auto" w:fill="FFFFFF"/>
        <w:tabs>
          <w:tab w:val="right" w:leader="dot" w:pos="9071"/>
        </w:tabs>
        <w:suppressAutoHyphens w:val="0"/>
        <w:spacing w:line="360" w:lineRule="auto"/>
        <w:contextualSpacing/>
        <w:rPr>
          <w:color w:val="000000"/>
          <w:kern w:val="0"/>
          <w:szCs w:val="24"/>
        </w:rPr>
      </w:pPr>
      <w:r>
        <w:rPr>
          <w:color w:val="000000"/>
          <w:kern w:val="0"/>
          <w:szCs w:val="24"/>
        </w:rPr>
        <w:t xml:space="preserve">        Odsek 5 </w:t>
      </w:r>
      <w:r w:rsidRPr="00523C27">
        <w:rPr>
          <w:color w:val="000000"/>
          <w:kern w:val="0"/>
          <w:szCs w:val="24"/>
        </w:rPr>
        <w:t>Postup pri poskytovaní cieleného alebo špecifického podporného opatrenia</w:t>
      </w:r>
      <w:r>
        <w:rPr>
          <w:color w:val="000000"/>
          <w:kern w:val="0"/>
          <w:szCs w:val="24"/>
        </w:rPr>
        <w:t>.....</w:t>
      </w:r>
      <w:r>
        <w:t>61</w:t>
      </w:r>
    </w:p>
    <w:p w14:paraId="32A1EF4A" w14:textId="595AE763" w:rsidR="00523C27" w:rsidRDefault="00523C27" w:rsidP="00523C27">
      <w:pPr>
        <w:widowControl/>
        <w:shd w:val="clear" w:color="auto" w:fill="FFFFFF"/>
        <w:tabs>
          <w:tab w:val="right" w:leader="dot" w:pos="9071"/>
        </w:tabs>
        <w:suppressAutoHyphens w:val="0"/>
        <w:spacing w:line="360" w:lineRule="auto"/>
        <w:contextualSpacing/>
        <w:rPr>
          <w:color w:val="000000"/>
          <w:kern w:val="0"/>
          <w:szCs w:val="24"/>
        </w:rPr>
      </w:pPr>
      <w:r>
        <w:rPr>
          <w:color w:val="000000"/>
          <w:kern w:val="0"/>
          <w:szCs w:val="24"/>
        </w:rPr>
        <w:t xml:space="preserve">        Odsek 6 </w:t>
      </w:r>
      <w:r w:rsidRPr="00523C27">
        <w:rPr>
          <w:color w:val="000000"/>
          <w:kern w:val="0"/>
          <w:szCs w:val="24"/>
        </w:rPr>
        <w:t>Činnosť pedagogického asistenta</w:t>
      </w:r>
      <w:r>
        <w:rPr>
          <w:color w:val="000000"/>
          <w:kern w:val="0"/>
          <w:szCs w:val="24"/>
        </w:rPr>
        <w:t>............................................................</w:t>
      </w:r>
      <w:r>
        <w:tab/>
        <w:t>61</w:t>
      </w:r>
    </w:p>
    <w:p w14:paraId="0965B4AA" w14:textId="69BD0CF6" w:rsidR="000B2062" w:rsidRPr="000B2062" w:rsidRDefault="000B2062" w:rsidP="000B2062">
      <w:pPr>
        <w:widowControl/>
        <w:shd w:val="clear" w:color="auto" w:fill="FFFFFF"/>
        <w:tabs>
          <w:tab w:val="right" w:leader="dot" w:pos="9071"/>
        </w:tabs>
        <w:suppressAutoHyphens w:val="0"/>
        <w:spacing w:line="360" w:lineRule="auto"/>
        <w:rPr>
          <w:color w:val="000000"/>
          <w:kern w:val="0"/>
          <w:szCs w:val="24"/>
        </w:rPr>
      </w:pPr>
      <w:r>
        <w:rPr>
          <w:b/>
          <w:bCs/>
          <w:color w:val="000000"/>
          <w:kern w:val="0"/>
          <w:szCs w:val="24"/>
        </w:rPr>
        <w:t xml:space="preserve">       </w:t>
      </w:r>
      <w:r w:rsidRPr="00523C27">
        <w:rPr>
          <w:color w:val="000000"/>
          <w:kern w:val="0"/>
          <w:szCs w:val="24"/>
        </w:rPr>
        <w:t>Odsek 7 Spolupráca, dokumentácia a</w:t>
      </w:r>
      <w:r>
        <w:rPr>
          <w:color w:val="000000"/>
          <w:kern w:val="0"/>
          <w:szCs w:val="24"/>
        </w:rPr>
        <w:t> </w:t>
      </w:r>
      <w:r w:rsidRPr="00523C27">
        <w:rPr>
          <w:color w:val="000000"/>
          <w:kern w:val="0"/>
          <w:szCs w:val="24"/>
        </w:rPr>
        <w:t>vyhodnocovanie podpory</w:t>
      </w:r>
      <w:r>
        <w:rPr>
          <w:color w:val="000000"/>
          <w:kern w:val="0"/>
          <w:szCs w:val="24"/>
        </w:rPr>
        <w:t>.......................................</w:t>
      </w:r>
      <w:r>
        <w:tab/>
        <w:t>61</w:t>
      </w:r>
    </w:p>
    <w:p w14:paraId="1DD09BE0" w14:textId="2EF516E4" w:rsidR="00386F8E" w:rsidRPr="000B2062" w:rsidRDefault="00386F8E" w:rsidP="000B2062">
      <w:pPr>
        <w:keepNext/>
        <w:keepLines/>
        <w:widowControl/>
        <w:shd w:val="clear" w:color="auto" w:fill="FFFFFF"/>
        <w:tabs>
          <w:tab w:val="right" w:leader="dot" w:pos="9071"/>
        </w:tabs>
        <w:suppressAutoHyphens w:val="0"/>
        <w:spacing w:line="360" w:lineRule="auto"/>
        <w:contextualSpacing/>
        <w:rPr>
          <w:color w:val="000000"/>
          <w:kern w:val="0"/>
          <w:szCs w:val="24"/>
        </w:rPr>
        <w:sectPr w:rsidR="00386F8E" w:rsidRPr="000B2062">
          <w:headerReference w:type="default" r:id="rId24"/>
          <w:footerReference w:type="default" r:id="rId25"/>
          <w:headerReference w:type="first" r:id="rId26"/>
          <w:footerReference w:type="first" r:id="rId27"/>
          <w:pgSz w:w="11906" w:h="16838"/>
          <w:pgMar w:top="1134" w:right="1134" w:bottom="1134" w:left="1417" w:header="454" w:footer="454" w:gutter="0"/>
          <w:cols w:space="708"/>
          <w:formProt w:val="0"/>
          <w:docGrid w:linePitch="100"/>
        </w:sectPr>
      </w:pPr>
      <w:hyperlink w:anchor="bookmark82">
        <w:r>
          <w:t xml:space="preserve">Časť </w:t>
        </w:r>
        <w:r>
          <w:rPr>
            <w:spacing w:val="3"/>
          </w:rPr>
          <w:t>III.</w:t>
        </w:r>
        <w:r>
          <w:rPr>
            <w:spacing w:val="52"/>
          </w:rPr>
          <w:t xml:space="preserve"> </w:t>
        </w:r>
        <w:r>
          <w:t>Záverečné</w:t>
        </w:r>
        <w:r>
          <w:rPr>
            <w:spacing w:val="-5"/>
          </w:rPr>
          <w:t xml:space="preserve"> </w:t>
        </w:r>
        <w:r>
          <w:t>ustanovenia..........................................................................</w:t>
        </w:r>
        <w:r>
          <w:tab/>
        </w:r>
      </w:hyperlink>
      <w:r>
        <w:t>63</w:t>
      </w:r>
    </w:p>
    <w:p w14:paraId="66F8AA1A" w14:textId="77777777" w:rsidR="00386F8E" w:rsidRDefault="00000000">
      <w:pPr>
        <w:pStyle w:val="Zkladntext"/>
        <w:keepNext/>
        <w:keepLines/>
        <w:spacing w:before="83"/>
        <w:ind w:left="0" w:right="201"/>
        <w:jc w:val="center"/>
        <w:rPr>
          <w:b/>
          <w:sz w:val="22"/>
          <w:szCs w:val="22"/>
        </w:rPr>
      </w:pPr>
      <w:bookmarkStart w:id="4" w:name="_bookmark0"/>
      <w:bookmarkEnd w:id="4"/>
      <w:r>
        <w:rPr>
          <w:b/>
          <w:sz w:val="28"/>
          <w:szCs w:val="28"/>
        </w:rPr>
        <w:lastRenderedPageBreak/>
        <w:t>Č</w:t>
      </w:r>
      <w:r>
        <w:rPr>
          <w:b/>
          <w:sz w:val="22"/>
          <w:szCs w:val="22"/>
        </w:rPr>
        <w:t xml:space="preserve">ASŤ </w:t>
      </w:r>
      <w:r>
        <w:rPr>
          <w:b/>
          <w:sz w:val="28"/>
          <w:szCs w:val="28"/>
        </w:rPr>
        <w:t>I. Ú</w:t>
      </w:r>
      <w:r>
        <w:rPr>
          <w:b/>
          <w:sz w:val="22"/>
          <w:szCs w:val="22"/>
        </w:rPr>
        <w:t>VODNÉ USTANOVENIA</w:t>
      </w:r>
    </w:p>
    <w:p w14:paraId="6CA29D74" w14:textId="77777777" w:rsidR="00386F8E" w:rsidRDefault="00386F8E">
      <w:pPr>
        <w:pStyle w:val="Zkladntext"/>
        <w:spacing w:before="3"/>
        <w:ind w:left="0"/>
        <w:rPr>
          <w:b/>
          <w:sz w:val="35"/>
          <w:szCs w:val="35"/>
        </w:rPr>
      </w:pPr>
    </w:p>
    <w:p w14:paraId="357F6E91" w14:textId="77777777" w:rsidR="00386F8E" w:rsidRDefault="00000000">
      <w:pPr>
        <w:pStyle w:val="Zkladntext"/>
        <w:ind w:left="251" w:right="426"/>
        <w:jc w:val="both"/>
        <w:rPr>
          <w:color w:val="000000"/>
        </w:rPr>
      </w:pPr>
      <w:r>
        <w:t xml:space="preserve">Riaditeľka Materskej školy Zámutov 388 v súlade  §  153  Zákona 245/2008  Z.  z.  o výchove a vzdelávaní a o </w:t>
      </w:r>
      <w:r>
        <w:rPr>
          <w:spacing w:val="-3"/>
        </w:rPr>
        <w:t xml:space="preserve">zmene </w:t>
      </w:r>
      <w:r>
        <w:t xml:space="preserve">a doplnení niektorých zákonov </w:t>
      </w:r>
      <w:r>
        <w:rPr>
          <w:spacing w:val="-4"/>
        </w:rPr>
        <w:t xml:space="preserve">(ďalej  </w:t>
      </w:r>
      <w:r>
        <w:rPr>
          <w:spacing w:val="-3"/>
        </w:rPr>
        <w:t xml:space="preserve">len „školský </w:t>
      </w:r>
      <w:r>
        <w:t xml:space="preserve">zákon“) v zriaďovateľskej pôsobnosti   Obce Zámutov, Zámutov 434, 094 15,  s prihliadnutím  na   špecifické   podmienky   materskej   </w:t>
      </w:r>
      <w:r>
        <w:rPr>
          <w:spacing w:val="-3"/>
        </w:rPr>
        <w:t xml:space="preserve">školy   </w:t>
      </w:r>
      <w:r>
        <w:t xml:space="preserve">vydáva   </w:t>
      </w:r>
      <w:r>
        <w:rPr>
          <w:spacing w:val="-3"/>
        </w:rPr>
        <w:t xml:space="preserve">školský   </w:t>
      </w:r>
      <w:r>
        <w:t xml:space="preserve">poriadok po prerokovaní s radou </w:t>
      </w:r>
      <w:r>
        <w:rPr>
          <w:spacing w:val="-3"/>
        </w:rPr>
        <w:t xml:space="preserve">školy </w:t>
      </w:r>
      <w:r>
        <w:t xml:space="preserve">a pedagogickou radou. Školský poriadok upravuje </w:t>
      </w:r>
      <w:r>
        <w:rPr>
          <w:spacing w:val="-4"/>
        </w:rPr>
        <w:t xml:space="preserve">najmä </w:t>
      </w:r>
      <w:r>
        <w:t xml:space="preserve">podrobnosti uvedené v </w:t>
      </w:r>
      <w:hyperlink r:id="rId28">
        <w:r w:rsidR="00386F8E">
          <w:rPr>
            <w:color w:val="467885"/>
            <w:u w:val="single"/>
          </w:rPr>
          <w:t xml:space="preserve">§ 153 </w:t>
        </w:r>
        <w:r w:rsidR="00386F8E">
          <w:rPr>
            <w:color w:val="467885"/>
            <w:spacing w:val="2"/>
            <w:u w:val="single"/>
          </w:rPr>
          <w:t xml:space="preserve">ods. </w:t>
        </w:r>
        <w:r w:rsidR="00386F8E">
          <w:rPr>
            <w:color w:val="467885"/>
            <w:u w:val="single"/>
          </w:rPr>
          <w:t xml:space="preserve">1 </w:t>
        </w:r>
        <w:r w:rsidR="00386F8E">
          <w:rPr>
            <w:color w:val="467885"/>
            <w:spacing w:val="-4"/>
            <w:u w:val="single"/>
          </w:rPr>
          <w:t xml:space="preserve">písm. </w:t>
        </w:r>
        <w:r w:rsidR="00386F8E">
          <w:rPr>
            <w:color w:val="467885"/>
            <w:u w:val="single"/>
          </w:rPr>
          <w:t xml:space="preserve">a) až </w:t>
        </w:r>
        <w:r w:rsidR="00386F8E">
          <w:rPr>
            <w:color w:val="467885"/>
            <w:spacing w:val="7"/>
            <w:u w:val="single"/>
          </w:rPr>
          <w:t xml:space="preserve">d) </w:t>
        </w:r>
        <w:r w:rsidR="00386F8E">
          <w:rPr>
            <w:color w:val="467885"/>
            <w:u w:val="single"/>
          </w:rPr>
          <w:t xml:space="preserve">školského </w:t>
        </w:r>
      </w:hyperlink>
      <w:hyperlink r:id="rId29">
        <w:r w:rsidR="00386F8E">
          <w:rPr>
            <w:color w:val="467885"/>
            <w:u w:val="single"/>
          </w:rPr>
          <w:t>zákona</w:t>
        </w:r>
      </w:hyperlink>
      <w:r>
        <w:rPr>
          <w:color w:val="467885"/>
          <w:spacing w:val="-5"/>
        </w:rPr>
        <w:t xml:space="preserve"> </w:t>
      </w:r>
      <w:r>
        <w:rPr>
          <w:color w:val="000000"/>
        </w:rPr>
        <w:t>o:</w:t>
      </w:r>
    </w:p>
    <w:p w14:paraId="74C17B3A" w14:textId="77777777" w:rsidR="00386F8E" w:rsidRDefault="00000000">
      <w:pPr>
        <w:pStyle w:val="Odsekzoznamu"/>
        <w:numPr>
          <w:ilvl w:val="0"/>
          <w:numId w:val="1"/>
        </w:numPr>
        <w:tabs>
          <w:tab w:val="left" w:pos="507"/>
        </w:tabs>
        <w:spacing w:before="11" w:line="242" w:lineRule="auto"/>
        <w:ind w:left="251" w:right="453" w:firstLine="0"/>
      </w:pPr>
      <w:r>
        <w:t xml:space="preserve">výkone práv a povinností </w:t>
      </w:r>
      <w:r>
        <w:rPr>
          <w:spacing w:val="2"/>
        </w:rPr>
        <w:t xml:space="preserve">detí, </w:t>
      </w:r>
      <w:r>
        <w:t xml:space="preserve">žiakov a </w:t>
      </w:r>
      <w:r>
        <w:rPr>
          <w:spacing w:val="-3"/>
        </w:rPr>
        <w:t xml:space="preserve">ich </w:t>
      </w:r>
      <w:r>
        <w:t xml:space="preserve">zákonných zástupcov v </w:t>
      </w:r>
      <w:r>
        <w:rPr>
          <w:spacing w:val="-3"/>
        </w:rPr>
        <w:t xml:space="preserve">škole alebo </w:t>
      </w:r>
      <w:r>
        <w:t>v školskom zariadení, pravidlá vzájomných vzťahov a vzťahov s pedagogickými zamestnancami a</w:t>
      </w:r>
      <w:r>
        <w:rPr>
          <w:spacing w:val="-33"/>
        </w:rPr>
        <w:t xml:space="preserve"> </w:t>
      </w:r>
      <w:r>
        <w:rPr>
          <w:spacing w:val="-3"/>
        </w:rPr>
        <w:t xml:space="preserve">ďalšími </w:t>
      </w:r>
      <w:r>
        <w:t>zamestnancami</w:t>
      </w:r>
      <w:r>
        <w:rPr>
          <w:spacing w:val="22"/>
        </w:rPr>
        <w:t xml:space="preserve"> </w:t>
      </w:r>
      <w:r>
        <w:t>školy,</w:t>
      </w:r>
    </w:p>
    <w:p w14:paraId="3DA15602" w14:textId="77777777" w:rsidR="00386F8E" w:rsidRDefault="00000000">
      <w:pPr>
        <w:pStyle w:val="Odsekzoznamu"/>
        <w:numPr>
          <w:ilvl w:val="0"/>
          <w:numId w:val="1"/>
        </w:numPr>
        <w:tabs>
          <w:tab w:val="left" w:pos="507"/>
        </w:tabs>
        <w:spacing w:line="263" w:lineRule="exact"/>
        <w:ind w:left="506" w:hanging="256"/>
      </w:pPr>
      <w:r>
        <w:t xml:space="preserve">prevádzke a vnútornom </w:t>
      </w:r>
      <w:r>
        <w:rPr>
          <w:spacing w:val="-4"/>
        </w:rPr>
        <w:t xml:space="preserve">režime </w:t>
      </w:r>
      <w:r>
        <w:rPr>
          <w:spacing w:val="-3"/>
        </w:rPr>
        <w:t xml:space="preserve">školy alebo </w:t>
      </w:r>
      <w:r>
        <w:t>školského</w:t>
      </w:r>
      <w:r>
        <w:rPr>
          <w:spacing w:val="-4"/>
        </w:rPr>
        <w:t xml:space="preserve"> </w:t>
      </w:r>
      <w:r>
        <w:t>zariadenia,</w:t>
      </w:r>
    </w:p>
    <w:p w14:paraId="716D60F7" w14:textId="77777777" w:rsidR="00386F8E" w:rsidRDefault="00000000">
      <w:pPr>
        <w:pStyle w:val="Odsekzoznamu"/>
        <w:numPr>
          <w:ilvl w:val="0"/>
          <w:numId w:val="1"/>
        </w:numPr>
        <w:tabs>
          <w:tab w:val="left" w:pos="522"/>
        </w:tabs>
        <w:spacing w:line="273" w:lineRule="exact"/>
        <w:ind w:left="521" w:hanging="271"/>
        <w:rPr>
          <w:spacing w:val="-6"/>
        </w:rPr>
      </w:pPr>
      <w:r>
        <w:t>podmienkach</w:t>
      </w:r>
      <w:r>
        <w:rPr>
          <w:spacing w:val="11"/>
        </w:rPr>
        <w:t xml:space="preserve"> </w:t>
      </w:r>
      <w:r>
        <w:t>na</w:t>
      </w:r>
      <w:r>
        <w:rPr>
          <w:spacing w:val="24"/>
        </w:rPr>
        <w:t xml:space="preserve"> </w:t>
      </w:r>
      <w:r>
        <w:t>zaistenie</w:t>
      </w:r>
      <w:r>
        <w:rPr>
          <w:spacing w:val="25"/>
        </w:rPr>
        <w:t xml:space="preserve"> </w:t>
      </w:r>
      <w:r>
        <w:t>bezpečnosti</w:t>
      </w:r>
      <w:r>
        <w:rPr>
          <w:spacing w:val="20"/>
        </w:rPr>
        <w:t xml:space="preserve"> </w:t>
      </w:r>
      <w:r>
        <w:t>a</w:t>
      </w:r>
      <w:r>
        <w:rPr>
          <w:spacing w:val="10"/>
        </w:rPr>
        <w:t xml:space="preserve"> </w:t>
      </w:r>
      <w:r>
        <w:t>ochrany</w:t>
      </w:r>
      <w:r>
        <w:rPr>
          <w:spacing w:val="26"/>
        </w:rPr>
        <w:t xml:space="preserve"> </w:t>
      </w:r>
      <w:r>
        <w:t>zdravia</w:t>
      </w:r>
      <w:r>
        <w:rPr>
          <w:spacing w:val="10"/>
        </w:rPr>
        <w:t xml:space="preserve"> </w:t>
      </w:r>
      <w:r>
        <w:rPr>
          <w:spacing w:val="5"/>
        </w:rPr>
        <w:t>detí</w:t>
      </w:r>
      <w:r>
        <w:rPr>
          <w:spacing w:val="-9"/>
        </w:rPr>
        <w:t xml:space="preserve"> </w:t>
      </w:r>
      <w:r>
        <w:t>a</w:t>
      </w:r>
      <w:r>
        <w:rPr>
          <w:spacing w:val="24"/>
        </w:rPr>
        <w:t xml:space="preserve"> </w:t>
      </w:r>
      <w:r>
        <w:t>žiakov</w:t>
      </w:r>
      <w:r>
        <w:rPr>
          <w:spacing w:val="26"/>
        </w:rPr>
        <w:t xml:space="preserve"> </w:t>
      </w:r>
      <w:r>
        <w:t>a</w:t>
      </w:r>
      <w:r>
        <w:rPr>
          <w:spacing w:val="10"/>
        </w:rPr>
        <w:t xml:space="preserve"> </w:t>
      </w:r>
      <w:r>
        <w:rPr>
          <w:spacing w:val="-3"/>
        </w:rPr>
        <w:t>ich</w:t>
      </w:r>
      <w:r>
        <w:rPr>
          <w:spacing w:val="26"/>
        </w:rPr>
        <w:t xml:space="preserve"> </w:t>
      </w:r>
      <w:r>
        <w:t>ochrany</w:t>
      </w:r>
      <w:r>
        <w:rPr>
          <w:spacing w:val="25"/>
        </w:rPr>
        <w:t xml:space="preserve"> </w:t>
      </w:r>
      <w:r>
        <w:rPr>
          <w:spacing w:val="-6"/>
        </w:rPr>
        <w:t>pred</w:t>
      </w:r>
    </w:p>
    <w:p w14:paraId="0C2DE68F" w14:textId="77777777" w:rsidR="00386F8E" w:rsidRDefault="00000000">
      <w:pPr>
        <w:pStyle w:val="Zkladntext"/>
        <w:spacing w:before="9" w:line="273" w:lineRule="exact"/>
        <w:ind w:left="251"/>
        <w:jc w:val="both"/>
      </w:pPr>
      <w:r>
        <w:t>prejavmi rizikového správania, diskrimináciou alebo násilím,</w:t>
      </w:r>
    </w:p>
    <w:p w14:paraId="57F2B51E" w14:textId="77777777" w:rsidR="00386F8E" w:rsidRDefault="00000000">
      <w:pPr>
        <w:pStyle w:val="Odsekzoznamu"/>
        <w:numPr>
          <w:ilvl w:val="0"/>
          <w:numId w:val="1"/>
        </w:numPr>
        <w:tabs>
          <w:tab w:val="left" w:pos="522"/>
        </w:tabs>
        <w:spacing w:line="247" w:lineRule="auto"/>
        <w:ind w:left="251" w:right="446" w:firstLine="0"/>
      </w:pPr>
      <w:r>
        <w:t xml:space="preserve">podmienkach nakladania s majetkom, ktorý </w:t>
      </w:r>
      <w:r>
        <w:rPr>
          <w:spacing w:val="-3"/>
        </w:rPr>
        <w:t xml:space="preserve">škola alebo školské </w:t>
      </w:r>
      <w:r>
        <w:t xml:space="preserve">zariadenie </w:t>
      </w:r>
      <w:r>
        <w:rPr>
          <w:spacing w:val="-3"/>
        </w:rPr>
        <w:t xml:space="preserve">spravuje, </w:t>
      </w:r>
      <w:r>
        <w:t xml:space="preserve">ak </w:t>
      </w:r>
      <w:r>
        <w:rPr>
          <w:spacing w:val="-3"/>
        </w:rPr>
        <w:t xml:space="preserve">tak </w:t>
      </w:r>
      <w:r>
        <w:t>rozhodne</w:t>
      </w:r>
      <w:r>
        <w:rPr>
          <w:spacing w:val="-3"/>
        </w:rPr>
        <w:t xml:space="preserve"> </w:t>
      </w:r>
      <w:r>
        <w:t>zriaďovateľ.</w:t>
      </w:r>
    </w:p>
    <w:p w14:paraId="151B3072" w14:textId="77777777" w:rsidR="00386F8E" w:rsidRDefault="00000000">
      <w:pPr>
        <w:widowControl/>
        <w:spacing w:beforeAutospacing="1" w:afterAutospacing="1"/>
        <w:rPr>
          <w:b/>
          <w:szCs w:val="24"/>
        </w:rPr>
      </w:pPr>
      <w:r>
        <w:rPr>
          <w:b/>
          <w:szCs w:val="24"/>
        </w:rPr>
        <w:t>Školský poriadok materskej školy je spracovaný v súlade s:</w:t>
      </w:r>
    </w:p>
    <w:p w14:paraId="4F1E3225" w14:textId="77777777" w:rsidR="00386F8E" w:rsidRDefault="00000000">
      <w:pPr>
        <w:widowControl/>
        <w:numPr>
          <w:ilvl w:val="0"/>
          <w:numId w:val="2"/>
        </w:numPr>
        <w:spacing w:beforeAutospacing="1"/>
        <w:jc w:val="both"/>
        <w:rPr>
          <w:szCs w:val="24"/>
        </w:rPr>
      </w:pPr>
      <w:r>
        <w:rPr>
          <w:szCs w:val="24"/>
        </w:rPr>
        <w:t xml:space="preserve">zákonom č. 245/2008 Z. z. o výchove a vzdelávaní a o zmene a doplnení niektorých zákonov v znení neskorších predpisov, </w:t>
      </w:r>
    </w:p>
    <w:p w14:paraId="5476A023" w14:textId="77777777" w:rsidR="00386F8E" w:rsidRDefault="00000000">
      <w:pPr>
        <w:widowControl/>
        <w:numPr>
          <w:ilvl w:val="0"/>
          <w:numId w:val="2"/>
        </w:numPr>
        <w:spacing w:after="100" w:line="276" w:lineRule="auto"/>
        <w:jc w:val="both"/>
        <w:rPr>
          <w:szCs w:val="24"/>
        </w:rPr>
      </w:pPr>
      <w:r>
        <w:t>zákonom č. 321/2025 Z. z. o školskej správe a o zmene a doplnení niektorých zákonov v znení neskorších predpisov,</w:t>
      </w:r>
    </w:p>
    <w:p w14:paraId="65EA51BA" w14:textId="77777777" w:rsidR="00386F8E" w:rsidRDefault="00000000">
      <w:pPr>
        <w:widowControl/>
        <w:numPr>
          <w:ilvl w:val="0"/>
          <w:numId w:val="2"/>
        </w:numPr>
        <w:jc w:val="both"/>
        <w:rPr>
          <w:szCs w:val="24"/>
        </w:rPr>
      </w:pPr>
      <w:r>
        <w:rPr>
          <w:szCs w:val="24"/>
        </w:rPr>
        <w:t xml:space="preserve">zákonom č. 355/2007 Z. z. o ochrane, podpore a rozvoji verejného zdravia a o zmene a doplnení niektorých zákonov v znení neskorších predpisov, </w:t>
      </w:r>
    </w:p>
    <w:p w14:paraId="694E45CD" w14:textId="77777777" w:rsidR="00386F8E" w:rsidRDefault="00000000">
      <w:pPr>
        <w:widowControl/>
        <w:numPr>
          <w:ilvl w:val="0"/>
          <w:numId w:val="2"/>
        </w:numPr>
        <w:spacing w:after="100" w:line="276" w:lineRule="auto"/>
        <w:jc w:val="both"/>
        <w:rPr>
          <w:szCs w:val="24"/>
        </w:rPr>
      </w:pPr>
      <w:r>
        <w:t>vyhláškou č. 541/2021 Z. z. o materskej škole v znení vyhlášky č. 341/2023 Z. z. a vyhlášky č. 218/2026 Z. z.,</w:t>
      </w:r>
    </w:p>
    <w:p w14:paraId="7AD8C5A0" w14:textId="77777777" w:rsidR="00386F8E" w:rsidRDefault="00000000">
      <w:pPr>
        <w:widowControl/>
        <w:numPr>
          <w:ilvl w:val="0"/>
          <w:numId w:val="2"/>
        </w:numPr>
        <w:jc w:val="both"/>
        <w:rPr>
          <w:szCs w:val="24"/>
        </w:rPr>
      </w:pPr>
      <w:r>
        <w:rPr>
          <w:szCs w:val="24"/>
        </w:rPr>
        <w:t xml:space="preserve">vyhláškou MZ SR č. 75/2023 Z. z. o podrobnostiach o požiadavkách na zariadenia pre deti a mládež, </w:t>
      </w:r>
    </w:p>
    <w:p w14:paraId="69228A80" w14:textId="77777777" w:rsidR="00386F8E" w:rsidRDefault="00000000">
      <w:pPr>
        <w:widowControl/>
        <w:numPr>
          <w:ilvl w:val="0"/>
          <w:numId w:val="2"/>
        </w:numPr>
        <w:jc w:val="both"/>
        <w:rPr>
          <w:szCs w:val="24"/>
        </w:rPr>
      </w:pPr>
      <w:r>
        <w:rPr>
          <w:szCs w:val="24"/>
        </w:rPr>
        <w:t xml:space="preserve">zákonom č. 18/2018 Z. z. o ochrane osobných údajov a o zmene a doplnení niektorých zákonov, </w:t>
      </w:r>
    </w:p>
    <w:p w14:paraId="6D28489C" w14:textId="77777777" w:rsidR="00386F8E" w:rsidRDefault="00000000">
      <w:pPr>
        <w:widowControl/>
        <w:numPr>
          <w:ilvl w:val="0"/>
          <w:numId w:val="2"/>
        </w:numPr>
        <w:jc w:val="both"/>
        <w:rPr>
          <w:szCs w:val="24"/>
        </w:rPr>
      </w:pPr>
      <w:r>
        <w:rPr>
          <w:szCs w:val="24"/>
        </w:rPr>
        <w:t xml:space="preserve">zákonom č. 138/2019 Z. z. o pedagogických zamestnancoch a odborných zamestnancoch a o zmene a doplnení niektorých zákonov, </w:t>
      </w:r>
    </w:p>
    <w:p w14:paraId="3D766908" w14:textId="77777777" w:rsidR="00386F8E" w:rsidRDefault="00000000">
      <w:pPr>
        <w:widowControl/>
        <w:numPr>
          <w:ilvl w:val="0"/>
          <w:numId w:val="2"/>
        </w:numPr>
        <w:jc w:val="both"/>
        <w:rPr>
          <w:szCs w:val="24"/>
        </w:rPr>
      </w:pPr>
      <w:r>
        <w:rPr>
          <w:szCs w:val="24"/>
        </w:rPr>
        <w:t xml:space="preserve">zákonom č. 544/2010 Z. z. o dotáciách v pôsobnosti Ministerstva práce, sociálnych vecí a rodiny Slovenskej republiky v znení neskorších predpisov, </w:t>
      </w:r>
    </w:p>
    <w:p w14:paraId="02A8222A" w14:textId="77777777" w:rsidR="00386F8E" w:rsidRDefault="00000000">
      <w:pPr>
        <w:widowControl/>
        <w:numPr>
          <w:ilvl w:val="0"/>
          <w:numId w:val="2"/>
        </w:numPr>
        <w:rPr>
          <w:szCs w:val="24"/>
        </w:rPr>
      </w:pPr>
      <w:r>
        <w:rPr>
          <w:szCs w:val="24"/>
        </w:rPr>
        <w:t xml:space="preserve">vyhláškou MŠVVaŠ SR č. 154/2024 Z. z. o školskom stravovaní, </w:t>
      </w:r>
    </w:p>
    <w:p w14:paraId="073358F6" w14:textId="77777777" w:rsidR="00386F8E" w:rsidRDefault="00000000">
      <w:pPr>
        <w:widowControl/>
        <w:numPr>
          <w:ilvl w:val="0"/>
          <w:numId w:val="2"/>
        </w:numPr>
        <w:rPr>
          <w:szCs w:val="24"/>
        </w:rPr>
      </w:pPr>
      <w:r>
        <w:rPr>
          <w:szCs w:val="24"/>
        </w:rPr>
        <w:t xml:space="preserve">zákonom č. 71/1967 Zb. o správnom konaní (správny poriadok) v znení neskorších predpisov, </w:t>
      </w:r>
    </w:p>
    <w:p w14:paraId="57E89595" w14:textId="77777777" w:rsidR="00386F8E" w:rsidRDefault="00000000">
      <w:pPr>
        <w:widowControl/>
        <w:numPr>
          <w:ilvl w:val="0"/>
          <w:numId w:val="2"/>
        </w:numPr>
        <w:rPr>
          <w:szCs w:val="24"/>
        </w:rPr>
      </w:pPr>
      <w:r>
        <w:rPr>
          <w:szCs w:val="24"/>
        </w:rPr>
        <w:t xml:space="preserve">vyhláškou č. 339/2023 Z. z. o pedagogickej dokumentácii a ďalšej dokumentácii, </w:t>
      </w:r>
    </w:p>
    <w:p w14:paraId="10BF5927" w14:textId="77777777" w:rsidR="00386F8E" w:rsidRDefault="00000000">
      <w:pPr>
        <w:widowControl/>
        <w:numPr>
          <w:ilvl w:val="0"/>
          <w:numId w:val="2"/>
        </w:numPr>
        <w:rPr>
          <w:szCs w:val="24"/>
        </w:rPr>
      </w:pPr>
      <w:r>
        <w:rPr>
          <w:szCs w:val="24"/>
        </w:rPr>
        <w:t xml:space="preserve">Dohovorom o právach dieťaťa, </w:t>
      </w:r>
    </w:p>
    <w:p w14:paraId="17CBE42B" w14:textId="77777777" w:rsidR="00386F8E" w:rsidRDefault="00000000">
      <w:pPr>
        <w:widowControl/>
        <w:numPr>
          <w:ilvl w:val="0"/>
          <w:numId w:val="2"/>
        </w:numPr>
        <w:rPr>
          <w:szCs w:val="24"/>
        </w:rPr>
      </w:pPr>
      <w:r>
        <w:rPr>
          <w:szCs w:val="24"/>
        </w:rPr>
        <w:t>Štátnym vzdelávacím programom pre predprimárne vzdelávanie v materských školách,</w:t>
      </w:r>
    </w:p>
    <w:p w14:paraId="03FD058A" w14:textId="77777777" w:rsidR="00386F8E" w:rsidRDefault="00000000">
      <w:pPr>
        <w:widowControl/>
        <w:numPr>
          <w:ilvl w:val="0"/>
          <w:numId w:val="2"/>
        </w:numPr>
        <w:spacing w:afterAutospacing="1"/>
        <w:rPr>
          <w:szCs w:val="24"/>
        </w:rPr>
      </w:pPr>
      <w:r>
        <w:rPr>
          <w:szCs w:val="24"/>
        </w:rPr>
        <w:t xml:space="preserve">príslušnými všeobecne záväznými nariadeniami Obce Zámutov. </w:t>
      </w:r>
    </w:p>
    <w:p w14:paraId="1CCA304A" w14:textId="77777777" w:rsidR="00386F8E" w:rsidRDefault="00000000">
      <w:pPr>
        <w:widowControl/>
        <w:spacing w:beforeAutospacing="1" w:afterAutospacing="1"/>
        <w:jc w:val="both"/>
        <w:rPr>
          <w:szCs w:val="24"/>
        </w:rPr>
      </w:pPr>
      <w:r>
        <w:rPr>
          <w:szCs w:val="24"/>
        </w:rPr>
        <w:t>Školský poriadok sa vydáva po prerokovaní v pedagogickej rade a v rade školy a je verejne prístupným dokumentom.</w:t>
      </w:r>
    </w:p>
    <w:p w14:paraId="13AB405B" w14:textId="77777777" w:rsidR="00386F8E" w:rsidRDefault="00386F8E">
      <w:pPr>
        <w:pStyle w:val="Odsekzoznamu"/>
        <w:tabs>
          <w:tab w:val="left" w:pos="522"/>
        </w:tabs>
        <w:spacing w:line="247" w:lineRule="auto"/>
        <w:ind w:left="251" w:right="446" w:firstLine="0"/>
      </w:pPr>
    </w:p>
    <w:p w14:paraId="2BD0A2C0" w14:textId="77777777" w:rsidR="00386F8E" w:rsidRDefault="00386F8E">
      <w:pPr>
        <w:pStyle w:val="Zkladntext"/>
        <w:spacing w:before="5"/>
        <w:ind w:left="0"/>
        <w:rPr>
          <w:sz w:val="23"/>
          <w:szCs w:val="23"/>
        </w:rPr>
      </w:pPr>
    </w:p>
    <w:p w14:paraId="7E00625C" w14:textId="77777777" w:rsidR="00386F8E" w:rsidRDefault="00386F8E">
      <w:pPr>
        <w:pStyle w:val="Nadpis2"/>
      </w:pPr>
    </w:p>
    <w:p w14:paraId="6FCA4F9E" w14:textId="77777777" w:rsidR="00386F8E" w:rsidRDefault="00386F8E">
      <w:pPr>
        <w:pStyle w:val="Zkladntext"/>
        <w:spacing w:before="1" w:line="247" w:lineRule="auto"/>
        <w:ind w:left="3240" w:right="444" w:hanging="2478"/>
        <w:sectPr w:rsidR="00386F8E">
          <w:headerReference w:type="default" r:id="rId30"/>
          <w:footerReference w:type="default" r:id="rId31"/>
          <w:headerReference w:type="first" r:id="rId32"/>
          <w:footerReference w:type="first" r:id="rId33"/>
          <w:pgSz w:w="11906" w:h="16838"/>
          <w:pgMar w:top="1134" w:right="1134" w:bottom="1134" w:left="1417" w:header="454" w:footer="454" w:gutter="0"/>
          <w:cols w:space="708"/>
          <w:formProt w:val="0"/>
          <w:docGrid w:linePitch="100"/>
        </w:sectPr>
      </w:pPr>
    </w:p>
    <w:p w14:paraId="3F5D4554" w14:textId="77777777" w:rsidR="00386F8E" w:rsidRDefault="00000000">
      <w:pPr>
        <w:pStyle w:val="Zkladntext"/>
        <w:keepNext/>
        <w:keepLines/>
        <w:spacing w:before="93"/>
        <w:ind w:left="0" w:right="202"/>
        <w:jc w:val="center"/>
        <w:rPr>
          <w:b/>
          <w:spacing w:val="-7"/>
          <w:sz w:val="28"/>
          <w:szCs w:val="28"/>
        </w:rPr>
      </w:pPr>
      <w:bookmarkStart w:id="5" w:name="_bookmark1"/>
      <w:bookmarkEnd w:id="5"/>
      <w:r>
        <w:rPr>
          <w:b/>
          <w:sz w:val="28"/>
          <w:szCs w:val="28"/>
        </w:rPr>
        <w:lastRenderedPageBreak/>
        <w:t>Č</w:t>
      </w:r>
      <w:r>
        <w:rPr>
          <w:b/>
          <w:sz w:val="22"/>
          <w:szCs w:val="22"/>
        </w:rPr>
        <w:t>ASŤ</w:t>
      </w:r>
      <w:r>
        <w:rPr>
          <w:b/>
          <w:spacing w:val="24"/>
          <w:sz w:val="22"/>
          <w:szCs w:val="22"/>
        </w:rPr>
        <w:t xml:space="preserve"> </w:t>
      </w:r>
      <w:r>
        <w:rPr>
          <w:b/>
          <w:spacing w:val="-7"/>
          <w:sz w:val="28"/>
          <w:szCs w:val="28"/>
        </w:rPr>
        <w:t>II.</w:t>
      </w:r>
    </w:p>
    <w:p w14:paraId="783974C3" w14:textId="77777777" w:rsidR="00386F8E" w:rsidRDefault="00000000">
      <w:pPr>
        <w:pStyle w:val="Zkladntext"/>
        <w:keepNext/>
        <w:keepLines/>
        <w:spacing w:before="248"/>
        <w:ind w:left="0" w:right="199"/>
        <w:jc w:val="center"/>
        <w:rPr>
          <w:b/>
          <w:sz w:val="28"/>
          <w:szCs w:val="28"/>
        </w:rPr>
      </w:pPr>
      <w:bookmarkStart w:id="6" w:name="_bookmark2"/>
      <w:bookmarkEnd w:id="6"/>
      <w:r>
        <w:rPr>
          <w:b/>
          <w:sz w:val="28"/>
          <w:szCs w:val="28"/>
        </w:rPr>
        <w:t>Č</w:t>
      </w:r>
      <w:r>
        <w:rPr>
          <w:b/>
          <w:sz w:val="22"/>
          <w:szCs w:val="22"/>
        </w:rPr>
        <w:t>LÁNOK</w:t>
      </w:r>
      <w:r>
        <w:rPr>
          <w:b/>
          <w:spacing w:val="48"/>
          <w:sz w:val="22"/>
          <w:szCs w:val="22"/>
        </w:rPr>
        <w:t xml:space="preserve"> </w:t>
      </w:r>
      <w:r>
        <w:rPr>
          <w:b/>
          <w:sz w:val="28"/>
          <w:szCs w:val="28"/>
        </w:rPr>
        <w:t>1</w:t>
      </w:r>
    </w:p>
    <w:p w14:paraId="4F416775" w14:textId="77777777" w:rsidR="00386F8E" w:rsidRDefault="00000000" w:rsidP="00851A53">
      <w:pPr>
        <w:pStyle w:val="Zkladntext"/>
        <w:spacing w:before="234" w:line="262" w:lineRule="auto"/>
        <w:ind w:left="687" w:right="440" w:hanging="436"/>
        <w:jc w:val="both"/>
        <w:rPr>
          <w:b/>
          <w:sz w:val="22"/>
          <w:szCs w:val="22"/>
        </w:rPr>
      </w:pPr>
      <w:bookmarkStart w:id="7" w:name="_bookmark3"/>
      <w:bookmarkEnd w:id="7"/>
      <w:r>
        <w:rPr>
          <w:b/>
          <w:sz w:val="28"/>
          <w:szCs w:val="28"/>
        </w:rPr>
        <w:t>V</w:t>
      </w:r>
      <w:r>
        <w:rPr>
          <w:b/>
          <w:sz w:val="22"/>
          <w:szCs w:val="22"/>
        </w:rPr>
        <w:t>ÝKON PRÁV A POVINNOSTÍ DETÍ A ICH ZÁKONNÝCH ZÁSTUPCOV V MATERSKEJ ŠKOLE</w:t>
      </w:r>
      <w:r>
        <w:rPr>
          <w:b/>
          <w:sz w:val="28"/>
          <w:szCs w:val="28"/>
        </w:rPr>
        <w:t xml:space="preserve">, </w:t>
      </w:r>
      <w:r>
        <w:rPr>
          <w:b/>
          <w:sz w:val="22"/>
          <w:szCs w:val="22"/>
        </w:rPr>
        <w:t>PRAVIDLÁ VZÁJOMNÝCH VZŤAHOV A VZŤAHOV S PEDAGOGICKÝMI ZAMESTNANCAMI A ĎALŠÍMI ZAMESTNANCAMI MATERSKEJ ŠKOLY</w:t>
      </w:r>
    </w:p>
    <w:p w14:paraId="1B2ACED8" w14:textId="77777777" w:rsidR="00386F8E" w:rsidRDefault="00000000">
      <w:pPr>
        <w:pStyle w:val="Zkladntext"/>
        <w:spacing w:before="125"/>
        <w:ind w:left="251" w:right="427"/>
        <w:jc w:val="both"/>
      </w:pPr>
      <w:r>
        <w:t xml:space="preserve">Výkon práv a povinností </w:t>
      </w:r>
      <w:r>
        <w:rPr>
          <w:spacing w:val="-3"/>
        </w:rPr>
        <w:t xml:space="preserve">vyplývajúcich </w:t>
      </w:r>
      <w:r>
        <w:t xml:space="preserve">zo školského zákona </w:t>
      </w:r>
      <w:r>
        <w:rPr>
          <w:spacing w:val="-3"/>
        </w:rPr>
        <w:t xml:space="preserve">musí </w:t>
      </w:r>
      <w:r>
        <w:t xml:space="preserve">byť v súlade s dobrými </w:t>
      </w:r>
      <w:r>
        <w:rPr>
          <w:spacing w:val="-4"/>
        </w:rPr>
        <w:t xml:space="preserve">mravmi </w:t>
      </w:r>
      <w:r>
        <w:t xml:space="preserve">a nikto </w:t>
      </w:r>
      <w:r>
        <w:rPr>
          <w:spacing w:val="-4"/>
        </w:rPr>
        <w:t xml:space="preserve">nesmie </w:t>
      </w:r>
      <w:r>
        <w:t xml:space="preserve">tieto práva a povinnosti zneužívať na úkor druhých.V súlade s § 145 </w:t>
      </w:r>
      <w:r>
        <w:rPr>
          <w:spacing w:val="2"/>
        </w:rPr>
        <w:t>ods.</w:t>
      </w:r>
      <w:r>
        <w:rPr>
          <w:spacing w:val="-32"/>
        </w:rPr>
        <w:t xml:space="preserve"> </w:t>
      </w:r>
      <w:r>
        <w:t>1</w:t>
      </w:r>
      <w:r>
        <w:rPr>
          <w:spacing w:val="-18"/>
        </w:rPr>
        <w:t xml:space="preserve"> </w:t>
      </w:r>
      <w:r>
        <w:t>školského</w:t>
      </w:r>
      <w:r>
        <w:rPr>
          <w:spacing w:val="-3"/>
        </w:rPr>
        <w:t xml:space="preserve"> </w:t>
      </w:r>
      <w:r>
        <w:t>zákona,</w:t>
      </w:r>
      <w:r>
        <w:rPr>
          <w:spacing w:val="-3"/>
        </w:rPr>
        <w:t xml:space="preserve"> </w:t>
      </w:r>
      <w:r>
        <w:t>sa</w:t>
      </w:r>
      <w:r>
        <w:rPr>
          <w:spacing w:val="-19"/>
        </w:rPr>
        <w:t xml:space="preserve"> </w:t>
      </w:r>
      <w:r>
        <w:t>práva</w:t>
      </w:r>
      <w:r>
        <w:rPr>
          <w:spacing w:val="-5"/>
        </w:rPr>
        <w:t xml:space="preserve"> </w:t>
      </w:r>
      <w:r>
        <w:t>ustanovené</w:t>
      </w:r>
      <w:r>
        <w:rPr>
          <w:spacing w:val="-12"/>
        </w:rPr>
        <w:t xml:space="preserve"> </w:t>
      </w:r>
      <w:r>
        <w:t>týmto</w:t>
      </w:r>
      <w:r>
        <w:rPr>
          <w:spacing w:val="-32"/>
        </w:rPr>
        <w:t xml:space="preserve"> </w:t>
      </w:r>
      <w:r>
        <w:t>zákonom</w:t>
      </w:r>
      <w:r>
        <w:rPr>
          <w:spacing w:val="-10"/>
        </w:rPr>
        <w:t xml:space="preserve"> </w:t>
      </w:r>
      <w:r>
        <w:rPr>
          <w:spacing w:val="-3"/>
        </w:rPr>
        <w:t>zaručujú</w:t>
      </w:r>
      <w:r>
        <w:rPr>
          <w:spacing w:val="-2"/>
        </w:rPr>
        <w:t xml:space="preserve"> </w:t>
      </w:r>
      <w:r>
        <w:t>rovnako</w:t>
      </w:r>
      <w:r>
        <w:rPr>
          <w:spacing w:val="-19"/>
        </w:rPr>
        <w:t xml:space="preserve"> </w:t>
      </w:r>
      <w:r>
        <w:t>všetkým</w:t>
      </w:r>
      <w:r>
        <w:rPr>
          <w:spacing w:val="-9"/>
        </w:rPr>
        <w:t xml:space="preserve"> </w:t>
      </w:r>
      <w:r>
        <w:t xml:space="preserve">deťom v súlade so zásadou rovnakého zaobchádzania vo vzdelávaní ustanovenou zákonom č. 365/2004 Z. z. o rovnakom zaobchádzaní v niektorých oblastiach a o ochrane </w:t>
      </w:r>
      <w:r>
        <w:rPr>
          <w:spacing w:val="-6"/>
        </w:rPr>
        <w:t xml:space="preserve">pred </w:t>
      </w:r>
      <w:r>
        <w:rPr>
          <w:spacing w:val="-3"/>
        </w:rPr>
        <w:t xml:space="preserve">diskrimináciou </w:t>
      </w:r>
      <w:r>
        <w:t xml:space="preserve">a o </w:t>
      </w:r>
      <w:r>
        <w:rPr>
          <w:spacing w:val="-3"/>
        </w:rPr>
        <w:t xml:space="preserve">zmene </w:t>
      </w:r>
      <w:r>
        <w:t xml:space="preserve">a doplnení niektorých zákonov (antidiskriminačný zákon) v znení </w:t>
      </w:r>
      <w:r>
        <w:rPr>
          <w:spacing w:val="-3"/>
        </w:rPr>
        <w:t>neskorších</w:t>
      </w:r>
      <w:r>
        <w:rPr>
          <w:spacing w:val="14"/>
        </w:rPr>
        <w:t xml:space="preserve"> </w:t>
      </w:r>
      <w:r>
        <w:t>predpisov.</w:t>
      </w:r>
    </w:p>
    <w:p w14:paraId="544DF80E" w14:textId="77777777" w:rsidR="00386F8E" w:rsidRDefault="00386F8E">
      <w:pPr>
        <w:pStyle w:val="Zkladntext"/>
        <w:spacing w:before="7"/>
        <w:ind w:left="0"/>
        <w:rPr>
          <w:sz w:val="26"/>
          <w:szCs w:val="26"/>
        </w:rPr>
      </w:pPr>
    </w:p>
    <w:p w14:paraId="4E3204C8" w14:textId="77777777" w:rsidR="00386F8E" w:rsidRDefault="00000000">
      <w:pPr>
        <w:pStyle w:val="Nadpis2"/>
        <w:keepNext/>
        <w:spacing w:before="90"/>
        <w:ind w:left="0" w:right="173"/>
        <w:jc w:val="center"/>
      </w:pPr>
      <w:bookmarkStart w:id="8" w:name="_bookmark4"/>
      <w:bookmarkEnd w:id="8"/>
      <w:r>
        <w:t>Odsek 1 Práva a povinnosti detí</w:t>
      </w:r>
    </w:p>
    <w:p w14:paraId="6FEE425F" w14:textId="77777777" w:rsidR="00386F8E" w:rsidRDefault="00000000">
      <w:pPr>
        <w:pStyle w:val="Zkladntext"/>
        <w:spacing w:before="129"/>
        <w:ind w:left="0" w:right="7009"/>
        <w:jc w:val="center"/>
        <w:rPr>
          <w:b/>
        </w:rPr>
      </w:pPr>
      <w:r>
        <w:rPr>
          <w:b/>
        </w:rPr>
        <w:t>A Dieťa má právo na:</w:t>
      </w:r>
    </w:p>
    <w:p w14:paraId="22752EEC" w14:textId="77777777" w:rsidR="00386F8E" w:rsidRDefault="00386F8E">
      <w:pPr>
        <w:pStyle w:val="Zkladntext"/>
        <w:spacing w:before="8"/>
        <w:ind w:left="0"/>
        <w:rPr>
          <w:b/>
          <w:sz w:val="8"/>
          <w:szCs w:val="8"/>
        </w:rPr>
      </w:pPr>
    </w:p>
    <w:p w14:paraId="0495E9AE" w14:textId="77777777" w:rsidR="00386F8E" w:rsidRDefault="00000000">
      <w:pPr>
        <w:pStyle w:val="Odsekzoznamu"/>
        <w:numPr>
          <w:ilvl w:val="0"/>
          <w:numId w:val="3"/>
        </w:numPr>
        <w:tabs>
          <w:tab w:val="left" w:pos="613"/>
        </w:tabs>
        <w:spacing w:before="90" w:line="247" w:lineRule="auto"/>
        <w:ind w:right="438"/>
      </w:pPr>
      <w:r>
        <w:t xml:space="preserve">bezplatné predprimárne vzdelávanie rok pre </w:t>
      </w:r>
      <w:r>
        <w:rPr>
          <w:spacing w:val="2"/>
        </w:rPr>
        <w:t xml:space="preserve">deti, </w:t>
      </w:r>
      <w:r>
        <w:t xml:space="preserve">pre ktoré </w:t>
      </w:r>
      <w:r>
        <w:rPr>
          <w:spacing w:val="-4"/>
        </w:rPr>
        <w:t xml:space="preserve">je </w:t>
      </w:r>
      <w:r>
        <w:t>predprimárne vzdelávanie povinné,</w:t>
      </w:r>
    </w:p>
    <w:p w14:paraId="063278CE" w14:textId="77777777" w:rsidR="00386F8E" w:rsidRDefault="00000000">
      <w:pPr>
        <w:pStyle w:val="Odsekzoznamu"/>
        <w:numPr>
          <w:ilvl w:val="0"/>
          <w:numId w:val="3"/>
        </w:numPr>
        <w:tabs>
          <w:tab w:val="left" w:pos="613"/>
        </w:tabs>
        <w:spacing w:line="235" w:lineRule="auto"/>
        <w:ind w:right="445"/>
      </w:pPr>
      <w:r>
        <w:rPr>
          <w:spacing w:val="-3"/>
        </w:rPr>
        <w:t>prijatie</w:t>
      </w:r>
      <w:r>
        <w:rPr>
          <w:spacing w:val="5"/>
        </w:rPr>
        <w:t xml:space="preserve"> </w:t>
      </w:r>
      <w:r>
        <w:t>na</w:t>
      </w:r>
      <w:r>
        <w:rPr>
          <w:spacing w:val="-22"/>
        </w:rPr>
        <w:t xml:space="preserve"> </w:t>
      </w:r>
      <w:r>
        <w:t>predprimárne</w:t>
      </w:r>
      <w:r>
        <w:rPr>
          <w:spacing w:val="6"/>
        </w:rPr>
        <w:t xml:space="preserve"> </w:t>
      </w:r>
      <w:r>
        <w:t>vzdelávanie</w:t>
      </w:r>
      <w:r>
        <w:rPr>
          <w:spacing w:val="-9"/>
        </w:rPr>
        <w:t xml:space="preserve"> </w:t>
      </w:r>
      <w:r>
        <w:t>v</w:t>
      </w:r>
      <w:r>
        <w:rPr>
          <w:spacing w:val="-20"/>
        </w:rPr>
        <w:t xml:space="preserve"> </w:t>
      </w:r>
      <w:r>
        <w:t>materskej</w:t>
      </w:r>
      <w:r>
        <w:rPr>
          <w:spacing w:val="1"/>
        </w:rPr>
        <w:t xml:space="preserve"> </w:t>
      </w:r>
      <w:r>
        <w:rPr>
          <w:spacing w:val="-3"/>
        </w:rPr>
        <w:t>škole</w:t>
      </w:r>
      <w:r>
        <w:rPr>
          <w:spacing w:val="-9"/>
        </w:rPr>
        <w:t xml:space="preserve"> </w:t>
      </w:r>
      <w:r>
        <w:t>od</w:t>
      </w:r>
      <w:r>
        <w:rPr>
          <w:spacing w:val="-7"/>
        </w:rPr>
        <w:t xml:space="preserve"> </w:t>
      </w:r>
      <w:r>
        <w:t>školského</w:t>
      </w:r>
      <w:r>
        <w:rPr>
          <w:spacing w:val="-6"/>
        </w:rPr>
        <w:t xml:space="preserve"> </w:t>
      </w:r>
      <w:r>
        <w:t>roka</w:t>
      </w:r>
      <w:r>
        <w:rPr>
          <w:spacing w:val="-8"/>
        </w:rPr>
        <w:t xml:space="preserve"> </w:t>
      </w:r>
      <w:r>
        <w:t>nasledujúceho</w:t>
      </w:r>
      <w:r>
        <w:rPr>
          <w:spacing w:val="-7"/>
        </w:rPr>
        <w:t xml:space="preserve"> </w:t>
      </w:r>
      <w:r>
        <w:t>po školskom roku, v ktorom dieťa dovŕši tretí rok</w:t>
      </w:r>
      <w:r>
        <w:rPr>
          <w:spacing w:val="-2"/>
        </w:rPr>
        <w:t xml:space="preserve"> </w:t>
      </w:r>
      <w:r>
        <w:t>veku,</w:t>
      </w:r>
    </w:p>
    <w:p w14:paraId="595119FA" w14:textId="77777777" w:rsidR="00386F8E" w:rsidRDefault="00000000">
      <w:pPr>
        <w:pStyle w:val="Odsekzoznamu"/>
        <w:numPr>
          <w:ilvl w:val="0"/>
          <w:numId w:val="3"/>
        </w:numPr>
        <w:tabs>
          <w:tab w:val="left" w:pos="613"/>
        </w:tabs>
        <w:spacing w:before="6" w:line="235" w:lineRule="auto"/>
        <w:ind w:right="446"/>
      </w:pPr>
      <w:r>
        <w:t xml:space="preserve">rovnoprávnosti prístupu k výchove a vzdelávaniu so zohľadnením výchovno-vzdelávacích potrieb a </w:t>
      </w:r>
      <w:r>
        <w:rPr>
          <w:spacing w:val="-3"/>
        </w:rPr>
        <w:t xml:space="preserve">jeho </w:t>
      </w:r>
      <w:r>
        <w:t xml:space="preserve">spoluzodpovednosti za </w:t>
      </w:r>
      <w:r>
        <w:rPr>
          <w:spacing w:val="-3"/>
        </w:rPr>
        <w:t>svoje</w:t>
      </w:r>
      <w:r>
        <w:rPr>
          <w:spacing w:val="4"/>
        </w:rPr>
        <w:t xml:space="preserve"> </w:t>
      </w:r>
      <w:r>
        <w:t>vzdelávanie,</w:t>
      </w:r>
    </w:p>
    <w:p w14:paraId="175E6CEE" w14:textId="77777777" w:rsidR="00386F8E" w:rsidRDefault="00000000">
      <w:pPr>
        <w:pStyle w:val="Odsekzoznamu"/>
        <w:numPr>
          <w:ilvl w:val="0"/>
          <w:numId w:val="3"/>
        </w:numPr>
        <w:tabs>
          <w:tab w:val="left" w:pos="613"/>
        </w:tabs>
        <w:spacing w:line="271" w:lineRule="exact"/>
        <w:ind w:hanging="362"/>
        <w:jc w:val="left"/>
      </w:pPr>
      <w:r>
        <w:t>vzdelávanie v štátnom jazyku a v materinskom jazyku v rozsahu ustanovenom v</w:t>
      </w:r>
      <w:r>
        <w:rPr>
          <w:spacing w:val="31"/>
        </w:rPr>
        <w:t xml:space="preserve"> </w:t>
      </w:r>
      <w:r>
        <w:t>školskom</w:t>
      </w:r>
    </w:p>
    <w:p w14:paraId="1C85A986" w14:textId="77777777" w:rsidR="00386F8E" w:rsidRDefault="00000000">
      <w:pPr>
        <w:pStyle w:val="Zkladntext"/>
        <w:spacing w:before="9" w:line="273" w:lineRule="exact"/>
        <w:ind w:left="612"/>
      </w:pPr>
      <w:r>
        <w:t>zákone,</w:t>
      </w:r>
    </w:p>
    <w:p w14:paraId="4EC542F5" w14:textId="77777777" w:rsidR="00386F8E" w:rsidRDefault="00000000">
      <w:pPr>
        <w:pStyle w:val="Odsekzoznamu"/>
        <w:numPr>
          <w:ilvl w:val="0"/>
          <w:numId w:val="3"/>
        </w:numPr>
        <w:tabs>
          <w:tab w:val="left" w:pos="613"/>
        </w:tabs>
        <w:spacing w:line="273" w:lineRule="exact"/>
        <w:ind w:hanging="362"/>
        <w:jc w:val="left"/>
      </w:pPr>
      <w:r>
        <w:t xml:space="preserve">individuálny prístup rešpektujúci </w:t>
      </w:r>
      <w:r>
        <w:rPr>
          <w:spacing w:val="-3"/>
        </w:rPr>
        <w:t xml:space="preserve">jeho </w:t>
      </w:r>
      <w:r>
        <w:t>schopnosti, možnosti a zdravotný</w:t>
      </w:r>
      <w:r>
        <w:rPr>
          <w:spacing w:val="-25"/>
        </w:rPr>
        <w:t xml:space="preserve"> </w:t>
      </w:r>
      <w:r>
        <w:t>stav,</w:t>
      </w:r>
    </w:p>
    <w:p w14:paraId="00A6A393" w14:textId="77777777" w:rsidR="00386F8E" w:rsidRDefault="00000000">
      <w:pPr>
        <w:pStyle w:val="Odsekzoznamu"/>
        <w:numPr>
          <w:ilvl w:val="0"/>
          <w:numId w:val="3"/>
        </w:numPr>
        <w:tabs>
          <w:tab w:val="left" w:pos="613"/>
        </w:tabs>
        <w:spacing w:before="10" w:line="273" w:lineRule="exact"/>
        <w:ind w:hanging="362"/>
        <w:jc w:val="left"/>
        <w:rPr>
          <w:spacing w:val="-3"/>
        </w:rPr>
      </w:pPr>
      <w:r>
        <w:t xml:space="preserve">úctu k </w:t>
      </w:r>
      <w:r>
        <w:rPr>
          <w:spacing w:val="-3"/>
        </w:rPr>
        <w:t xml:space="preserve">jeho </w:t>
      </w:r>
      <w:r>
        <w:t>vierovyznaniu, svetonázoru, národnostnej a etnickej</w:t>
      </w:r>
      <w:r>
        <w:rPr>
          <w:spacing w:val="-25"/>
        </w:rPr>
        <w:t xml:space="preserve"> </w:t>
      </w:r>
      <w:r>
        <w:rPr>
          <w:spacing w:val="-3"/>
        </w:rPr>
        <w:t>príslušnosti,</w:t>
      </w:r>
    </w:p>
    <w:p w14:paraId="13DDE777" w14:textId="77777777" w:rsidR="00386F8E" w:rsidRDefault="00000000">
      <w:pPr>
        <w:pStyle w:val="Odsekzoznamu"/>
        <w:numPr>
          <w:ilvl w:val="0"/>
          <w:numId w:val="3"/>
        </w:numPr>
        <w:tabs>
          <w:tab w:val="left" w:pos="613"/>
        </w:tabs>
        <w:spacing w:line="270" w:lineRule="exact"/>
        <w:ind w:hanging="362"/>
        <w:jc w:val="left"/>
      </w:pPr>
      <w:r>
        <w:t xml:space="preserve">poskytovanie poradenstva a </w:t>
      </w:r>
      <w:r>
        <w:rPr>
          <w:spacing w:val="-4"/>
        </w:rPr>
        <w:t xml:space="preserve">služieb </w:t>
      </w:r>
      <w:r>
        <w:t>spojených s výchovou a</w:t>
      </w:r>
      <w:r>
        <w:rPr>
          <w:spacing w:val="-16"/>
        </w:rPr>
        <w:t xml:space="preserve"> </w:t>
      </w:r>
      <w:r>
        <w:t>vzdelávaním,</w:t>
      </w:r>
    </w:p>
    <w:p w14:paraId="43058863" w14:textId="77777777" w:rsidR="00386F8E" w:rsidRDefault="00000000">
      <w:pPr>
        <w:pStyle w:val="Odsekzoznamu"/>
        <w:numPr>
          <w:ilvl w:val="0"/>
          <w:numId w:val="3"/>
        </w:numPr>
        <w:tabs>
          <w:tab w:val="left" w:pos="613"/>
        </w:tabs>
        <w:spacing w:line="273" w:lineRule="exact"/>
        <w:ind w:hanging="362"/>
        <w:jc w:val="left"/>
      </w:pPr>
      <w:r>
        <w:t>výchovu a vzdelávanie v bezpečnom a hygienicky vyhovujúcom</w:t>
      </w:r>
      <w:r>
        <w:rPr>
          <w:spacing w:val="33"/>
        </w:rPr>
        <w:t xml:space="preserve"> </w:t>
      </w:r>
      <w:r>
        <w:t>prostredí,</w:t>
      </w:r>
    </w:p>
    <w:p w14:paraId="464E203C" w14:textId="77777777" w:rsidR="00386F8E" w:rsidRDefault="00000000">
      <w:pPr>
        <w:pStyle w:val="Odsekzoznamu"/>
        <w:numPr>
          <w:ilvl w:val="0"/>
          <w:numId w:val="3"/>
        </w:numPr>
        <w:tabs>
          <w:tab w:val="left" w:pos="613"/>
          <w:tab w:val="left" w:pos="5549"/>
        </w:tabs>
        <w:spacing w:before="13" w:line="235" w:lineRule="auto"/>
        <w:ind w:right="454"/>
      </w:pPr>
      <w:r>
        <w:rPr>
          <w:spacing w:val="-3"/>
        </w:rPr>
        <w:t xml:space="preserve">organizáciu    </w:t>
      </w:r>
      <w:r>
        <w:t>výchovy   a</w:t>
      </w:r>
      <w:r>
        <w:rPr>
          <w:spacing w:val="-32"/>
        </w:rPr>
        <w:t xml:space="preserve"> </w:t>
      </w:r>
      <w:r>
        <w:t xml:space="preserve">vzdelávania </w:t>
      </w:r>
      <w:r>
        <w:rPr>
          <w:spacing w:val="43"/>
        </w:rPr>
        <w:t xml:space="preserve"> </w:t>
      </w:r>
      <w:r>
        <w:rPr>
          <w:spacing w:val="-4"/>
        </w:rPr>
        <w:t>primeranú</w:t>
      </w:r>
      <w:r>
        <w:rPr>
          <w:spacing w:val="-4"/>
        </w:rPr>
        <w:tab/>
      </w:r>
      <w:r>
        <w:rPr>
          <w:spacing w:val="-3"/>
        </w:rPr>
        <w:t xml:space="preserve">jeho </w:t>
      </w:r>
      <w:r>
        <w:t xml:space="preserve">veku, schopnostiam, </w:t>
      </w:r>
      <w:r>
        <w:rPr>
          <w:spacing w:val="-4"/>
        </w:rPr>
        <w:t xml:space="preserve">záujmom, </w:t>
      </w:r>
      <w:r>
        <w:t>zdravotnému stavu a v súlade so zásadami</w:t>
      </w:r>
      <w:r>
        <w:rPr>
          <w:spacing w:val="-10"/>
        </w:rPr>
        <w:t xml:space="preserve"> </w:t>
      </w:r>
      <w:r>
        <w:t>psychohygieny,</w:t>
      </w:r>
    </w:p>
    <w:p w14:paraId="3E376CEC" w14:textId="77777777" w:rsidR="00386F8E" w:rsidRDefault="00000000">
      <w:pPr>
        <w:pStyle w:val="Odsekzoznamu"/>
        <w:numPr>
          <w:ilvl w:val="0"/>
          <w:numId w:val="3"/>
        </w:numPr>
        <w:tabs>
          <w:tab w:val="left" w:pos="613"/>
        </w:tabs>
        <w:spacing w:before="15" w:line="235" w:lineRule="auto"/>
        <w:ind w:right="446"/>
        <w:rPr>
          <w:spacing w:val="-4"/>
        </w:rPr>
      </w:pPr>
      <w:r>
        <w:t xml:space="preserve">úctu k </w:t>
      </w:r>
      <w:r>
        <w:rPr>
          <w:spacing w:val="-3"/>
        </w:rPr>
        <w:t xml:space="preserve">svojej </w:t>
      </w:r>
      <w:r>
        <w:t xml:space="preserve">osobe, zabezpečenie ochrany proti fyzickému, </w:t>
      </w:r>
      <w:r>
        <w:rPr>
          <w:spacing w:val="-3"/>
        </w:rPr>
        <w:t xml:space="preserve">psychickému </w:t>
      </w:r>
      <w:r>
        <w:t xml:space="preserve">a </w:t>
      </w:r>
      <w:r>
        <w:rPr>
          <w:spacing w:val="-3"/>
        </w:rPr>
        <w:t xml:space="preserve">sexuálnemu </w:t>
      </w:r>
      <w:r>
        <w:rPr>
          <w:spacing w:val="-4"/>
        </w:rPr>
        <w:t>násiliu,</w:t>
      </w:r>
    </w:p>
    <w:p w14:paraId="6F5A6C61" w14:textId="77777777" w:rsidR="00386F8E" w:rsidRDefault="00000000">
      <w:pPr>
        <w:pStyle w:val="Odsekzoznamu"/>
        <w:numPr>
          <w:ilvl w:val="0"/>
          <w:numId w:val="3"/>
        </w:numPr>
        <w:tabs>
          <w:tab w:val="left" w:pos="613"/>
        </w:tabs>
        <w:spacing w:line="271" w:lineRule="exact"/>
        <w:ind w:hanging="362"/>
        <w:jc w:val="left"/>
      </w:pPr>
      <w:r>
        <w:t xml:space="preserve">právo na </w:t>
      </w:r>
      <w:r>
        <w:rPr>
          <w:spacing w:val="-3"/>
        </w:rPr>
        <w:t xml:space="preserve">informácie </w:t>
      </w:r>
      <w:r>
        <w:t xml:space="preserve">týkajúce sa </w:t>
      </w:r>
      <w:r>
        <w:rPr>
          <w:spacing w:val="-3"/>
        </w:rPr>
        <w:t xml:space="preserve">jeho </w:t>
      </w:r>
      <w:r>
        <w:t xml:space="preserve">osoby a </w:t>
      </w:r>
      <w:r>
        <w:rPr>
          <w:spacing w:val="-3"/>
        </w:rPr>
        <w:t xml:space="preserve">jeho </w:t>
      </w:r>
      <w:r>
        <w:t>výchovno-vzdelávacích</w:t>
      </w:r>
      <w:r>
        <w:rPr>
          <w:spacing w:val="10"/>
        </w:rPr>
        <w:t xml:space="preserve"> </w:t>
      </w:r>
      <w:r>
        <w:t>výsledkov,</w:t>
      </w:r>
    </w:p>
    <w:p w14:paraId="7AFCAC7C" w14:textId="77777777" w:rsidR="00386F8E" w:rsidRDefault="00000000">
      <w:pPr>
        <w:pStyle w:val="Odsekzoznamu"/>
        <w:numPr>
          <w:ilvl w:val="0"/>
          <w:numId w:val="3"/>
        </w:numPr>
        <w:tabs>
          <w:tab w:val="left" w:pos="613"/>
        </w:tabs>
        <w:spacing w:before="9" w:line="273" w:lineRule="exact"/>
        <w:ind w:hanging="362"/>
        <w:jc w:val="left"/>
      </w:pPr>
      <w:r>
        <w:t xml:space="preserve">ochranu </w:t>
      </w:r>
      <w:r>
        <w:rPr>
          <w:spacing w:val="-3"/>
        </w:rPr>
        <w:t xml:space="preserve">jeho </w:t>
      </w:r>
      <w:r>
        <w:t>fyzického a duševného</w:t>
      </w:r>
      <w:r>
        <w:rPr>
          <w:spacing w:val="18"/>
        </w:rPr>
        <w:t xml:space="preserve"> </w:t>
      </w:r>
      <w:r>
        <w:t>zdravia,</w:t>
      </w:r>
    </w:p>
    <w:p w14:paraId="4A721CF0" w14:textId="77777777" w:rsidR="00386F8E" w:rsidRDefault="00000000">
      <w:pPr>
        <w:pStyle w:val="Odsekzoznamu"/>
        <w:numPr>
          <w:ilvl w:val="0"/>
          <w:numId w:val="3"/>
        </w:numPr>
        <w:tabs>
          <w:tab w:val="left" w:pos="613"/>
        </w:tabs>
        <w:spacing w:line="273" w:lineRule="exact"/>
        <w:ind w:hanging="362"/>
        <w:jc w:val="left"/>
      </w:pPr>
      <w:r>
        <w:t>poskytnutie podporných</w:t>
      </w:r>
      <w:r>
        <w:rPr>
          <w:spacing w:val="-2"/>
        </w:rPr>
        <w:t xml:space="preserve"> </w:t>
      </w:r>
      <w:r>
        <w:t>opatrení,</w:t>
      </w:r>
    </w:p>
    <w:p w14:paraId="16CD01D3" w14:textId="77777777" w:rsidR="00386F8E" w:rsidRDefault="00000000">
      <w:pPr>
        <w:pStyle w:val="Odsekzoznamu"/>
        <w:numPr>
          <w:ilvl w:val="0"/>
          <w:numId w:val="3"/>
        </w:numPr>
        <w:tabs>
          <w:tab w:val="left" w:pos="613"/>
        </w:tabs>
        <w:spacing w:before="9" w:line="273" w:lineRule="exact"/>
        <w:ind w:hanging="362"/>
        <w:jc w:val="left"/>
      </w:pPr>
      <w:r>
        <w:rPr>
          <w:spacing w:val="-3"/>
        </w:rPr>
        <w:t xml:space="preserve">inkluzívne </w:t>
      </w:r>
      <w:r>
        <w:t xml:space="preserve">vzdelávanie a individuálny prístup rešpektujúci </w:t>
      </w:r>
      <w:r>
        <w:rPr>
          <w:spacing w:val="-3"/>
        </w:rPr>
        <w:t xml:space="preserve">jeho </w:t>
      </w:r>
      <w:r>
        <w:t>schopnosti a</w:t>
      </w:r>
      <w:r>
        <w:rPr>
          <w:spacing w:val="-15"/>
        </w:rPr>
        <w:t xml:space="preserve"> </w:t>
      </w:r>
      <w:r>
        <w:t>možnosti,</w:t>
      </w:r>
    </w:p>
    <w:p w14:paraId="51CBBEF0" w14:textId="77777777" w:rsidR="00386F8E" w:rsidRDefault="00000000">
      <w:pPr>
        <w:pStyle w:val="Zkladntext"/>
        <w:spacing w:line="270" w:lineRule="exact"/>
        <w:ind w:left="612"/>
      </w:pPr>
      <w:r>
        <w:t>nadanie a zdravotný stav v rozsahu ustanovenom zákonom,</w:t>
      </w:r>
    </w:p>
    <w:p w14:paraId="1068DB60" w14:textId="77777777" w:rsidR="00386F8E" w:rsidRDefault="00000000">
      <w:pPr>
        <w:pStyle w:val="Odsekzoznamu"/>
        <w:numPr>
          <w:ilvl w:val="0"/>
          <w:numId w:val="3"/>
        </w:numPr>
        <w:tabs>
          <w:tab w:val="left" w:pos="613"/>
        </w:tabs>
        <w:spacing w:line="273" w:lineRule="exact"/>
        <w:ind w:hanging="362"/>
        <w:jc w:val="left"/>
      </w:pPr>
      <w:r>
        <w:t xml:space="preserve">náhradu škody, ktorá </w:t>
      </w:r>
      <w:r>
        <w:rPr>
          <w:spacing w:val="-4"/>
        </w:rPr>
        <w:t xml:space="preserve">mu </w:t>
      </w:r>
      <w:r>
        <w:rPr>
          <w:spacing w:val="-3"/>
        </w:rPr>
        <w:t xml:space="preserve">vznikla </w:t>
      </w:r>
      <w:r>
        <w:t xml:space="preserve">pri výchove a vzdelávaní </w:t>
      </w:r>
      <w:r>
        <w:rPr>
          <w:spacing w:val="-3"/>
        </w:rPr>
        <w:t xml:space="preserve">alebo </w:t>
      </w:r>
      <w:r>
        <w:t xml:space="preserve">v </w:t>
      </w:r>
      <w:r>
        <w:rPr>
          <w:spacing w:val="-4"/>
        </w:rPr>
        <w:t>priamej</w:t>
      </w:r>
      <w:r>
        <w:rPr>
          <w:spacing w:val="43"/>
        </w:rPr>
        <w:t xml:space="preserve"> </w:t>
      </w:r>
      <w:r>
        <w:t>súvislosti</w:t>
      </w:r>
    </w:p>
    <w:p w14:paraId="21B4B1B7" w14:textId="77777777" w:rsidR="00386F8E" w:rsidRDefault="00000000">
      <w:pPr>
        <w:pStyle w:val="Zkladntext"/>
        <w:spacing w:before="10" w:line="273" w:lineRule="exact"/>
        <w:ind w:left="612"/>
      </w:pPr>
      <w:r>
        <w:t>s nimi, toto ustanovenie sa nevzťahuje na škodu podľa osobitného predpisu</w:t>
      </w:r>
    </w:p>
    <w:p w14:paraId="2C128A08" w14:textId="77777777" w:rsidR="00386F8E" w:rsidRDefault="00000000">
      <w:pPr>
        <w:pStyle w:val="Odsekzoznamu"/>
        <w:numPr>
          <w:ilvl w:val="0"/>
          <w:numId w:val="3"/>
        </w:numPr>
        <w:tabs>
          <w:tab w:val="left" w:pos="613"/>
        </w:tabs>
        <w:spacing w:line="242" w:lineRule="auto"/>
        <w:ind w:right="430"/>
        <w:rPr>
          <w:spacing w:val="-3"/>
        </w:rPr>
      </w:pPr>
      <w:r>
        <w:t xml:space="preserve">Deťom cudzincov s povoleným pobytom na </w:t>
      </w:r>
      <w:r>
        <w:rPr>
          <w:spacing w:val="-3"/>
        </w:rPr>
        <w:t xml:space="preserve">území </w:t>
      </w:r>
      <w:r>
        <w:t xml:space="preserve">Slovenskej </w:t>
      </w:r>
      <w:r>
        <w:rPr>
          <w:spacing w:val="-3"/>
        </w:rPr>
        <w:t xml:space="preserve">republiky </w:t>
      </w:r>
      <w:r>
        <w:t xml:space="preserve">sa poskytuje výchova a vzdelávanie a stravovanie v materskej </w:t>
      </w:r>
      <w:r>
        <w:rPr>
          <w:spacing w:val="-3"/>
        </w:rPr>
        <w:t xml:space="preserve">škole </w:t>
      </w:r>
      <w:r>
        <w:t>za tých istých podmienok ako občanom Slovenskej</w:t>
      </w:r>
      <w:r>
        <w:rPr>
          <w:spacing w:val="15"/>
        </w:rPr>
        <w:t xml:space="preserve"> </w:t>
      </w:r>
      <w:r>
        <w:rPr>
          <w:spacing w:val="-3"/>
        </w:rPr>
        <w:t>republiky.</w:t>
      </w:r>
    </w:p>
    <w:p w14:paraId="5E46127F" w14:textId="77777777" w:rsidR="00386F8E" w:rsidRDefault="00000000">
      <w:pPr>
        <w:pStyle w:val="Odsekzoznamu"/>
        <w:numPr>
          <w:ilvl w:val="0"/>
          <w:numId w:val="3"/>
        </w:numPr>
        <w:tabs>
          <w:tab w:val="left" w:pos="613"/>
        </w:tabs>
        <w:spacing w:line="245" w:lineRule="auto"/>
        <w:ind w:right="439"/>
      </w:pPr>
      <w:r>
        <w:t xml:space="preserve">Dieťa so zdravotným znevýhodnením a dieťa so </w:t>
      </w:r>
      <w:r>
        <w:rPr>
          <w:spacing w:val="-3"/>
        </w:rPr>
        <w:t xml:space="preserve">špeciálnymi </w:t>
      </w:r>
      <w:r>
        <w:t xml:space="preserve">výchovno-vzdelávacími potrebami </w:t>
      </w:r>
      <w:r>
        <w:rPr>
          <w:spacing w:val="-4"/>
        </w:rPr>
        <w:t xml:space="preserve">má </w:t>
      </w:r>
      <w:r>
        <w:t xml:space="preserve">právo na výchovu a vzdelávanie s využitím špecifických foriem a metód, ktoré zodpovedajú </w:t>
      </w:r>
      <w:r>
        <w:rPr>
          <w:spacing w:val="-3"/>
        </w:rPr>
        <w:t xml:space="preserve">jeho </w:t>
      </w:r>
      <w:r>
        <w:t>potrebám, a na vytvorenie nevyhnutných podmienok, ktoré túto výchovu a vzdelávanie</w:t>
      </w:r>
      <w:r>
        <w:rPr>
          <w:spacing w:val="10"/>
        </w:rPr>
        <w:t xml:space="preserve"> </w:t>
      </w:r>
      <w:r>
        <w:t>umožňujú.</w:t>
      </w:r>
    </w:p>
    <w:p w14:paraId="414077D1" w14:textId="77777777" w:rsidR="00851A53" w:rsidRDefault="00851A53">
      <w:pPr>
        <w:pStyle w:val="Odsekzoznamu"/>
        <w:numPr>
          <w:ilvl w:val="0"/>
          <w:numId w:val="3"/>
        </w:numPr>
        <w:tabs>
          <w:tab w:val="left" w:pos="613"/>
        </w:tabs>
        <w:spacing w:line="245" w:lineRule="auto"/>
        <w:ind w:right="439"/>
        <w:sectPr w:rsidR="00851A53">
          <w:headerReference w:type="default" r:id="rId34"/>
          <w:footerReference w:type="default" r:id="rId35"/>
          <w:headerReference w:type="first" r:id="rId36"/>
          <w:footerReference w:type="first" r:id="rId37"/>
          <w:pgSz w:w="11906" w:h="16838"/>
          <w:pgMar w:top="1134" w:right="1134" w:bottom="1134" w:left="1417" w:header="454" w:footer="454" w:gutter="0"/>
          <w:cols w:space="708"/>
          <w:formProt w:val="0"/>
          <w:docGrid w:linePitch="100"/>
        </w:sectPr>
      </w:pPr>
    </w:p>
    <w:p w14:paraId="6141530F" w14:textId="77777777" w:rsidR="00386F8E" w:rsidRDefault="00000000">
      <w:pPr>
        <w:pStyle w:val="Nadpis2"/>
        <w:spacing w:before="90"/>
        <w:jc w:val="left"/>
      </w:pPr>
      <w:r>
        <w:lastRenderedPageBreak/>
        <w:t>B Dieťa je povinné:</w:t>
      </w:r>
    </w:p>
    <w:p w14:paraId="221C40E4" w14:textId="77777777" w:rsidR="00386F8E" w:rsidRDefault="00000000">
      <w:pPr>
        <w:pStyle w:val="Odsekzoznamu"/>
        <w:numPr>
          <w:ilvl w:val="0"/>
          <w:numId w:val="4"/>
        </w:numPr>
        <w:tabs>
          <w:tab w:val="left" w:pos="613"/>
        </w:tabs>
        <w:spacing w:before="189" w:line="273" w:lineRule="exact"/>
        <w:ind w:hanging="362"/>
        <w:jc w:val="left"/>
      </w:pPr>
      <w:r>
        <w:t xml:space="preserve">neobmedzovať </w:t>
      </w:r>
      <w:r>
        <w:rPr>
          <w:spacing w:val="-3"/>
        </w:rPr>
        <w:t xml:space="preserve">svojim </w:t>
      </w:r>
      <w:r>
        <w:t>konaním práva ostatných osôb zúčastňujúcich sa</w:t>
      </w:r>
      <w:r>
        <w:rPr>
          <w:spacing w:val="33"/>
        </w:rPr>
        <w:t xml:space="preserve"> </w:t>
      </w:r>
      <w:r>
        <w:t>na výchove</w:t>
      </w:r>
    </w:p>
    <w:p w14:paraId="30F22785" w14:textId="77777777" w:rsidR="00386F8E" w:rsidRDefault="00000000">
      <w:pPr>
        <w:pStyle w:val="Zkladntext"/>
        <w:spacing w:line="273" w:lineRule="exact"/>
        <w:ind w:left="612"/>
      </w:pPr>
      <w:r>
        <w:t>a vzdelávaní,</w:t>
      </w:r>
    </w:p>
    <w:p w14:paraId="54E2F81A" w14:textId="77777777" w:rsidR="00386F8E" w:rsidRDefault="00000000">
      <w:pPr>
        <w:pStyle w:val="Odsekzoznamu"/>
        <w:numPr>
          <w:ilvl w:val="0"/>
          <w:numId w:val="4"/>
        </w:numPr>
        <w:tabs>
          <w:tab w:val="left" w:pos="613"/>
        </w:tabs>
        <w:spacing w:before="10" w:line="273" w:lineRule="exact"/>
        <w:ind w:hanging="362"/>
        <w:jc w:val="left"/>
      </w:pPr>
      <w:r>
        <w:t xml:space="preserve">dodržiavať </w:t>
      </w:r>
      <w:r>
        <w:rPr>
          <w:spacing w:val="-3"/>
        </w:rPr>
        <w:t xml:space="preserve">školský </w:t>
      </w:r>
      <w:r>
        <w:t>poriadok materskej</w:t>
      </w:r>
      <w:r>
        <w:rPr>
          <w:spacing w:val="12"/>
        </w:rPr>
        <w:t xml:space="preserve"> </w:t>
      </w:r>
      <w:r>
        <w:t>školy,</w:t>
      </w:r>
    </w:p>
    <w:p w14:paraId="2254CEAB" w14:textId="77777777" w:rsidR="00386F8E" w:rsidRDefault="00000000">
      <w:pPr>
        <w:pStyle w:val="Odsekzoznamu"/>
        <w:numPr>
          <w:ilvl w:val="0"/>
          <w:numId w:val="4"/>
        </w:numPr>
        <w:tabs>
          <w:tab w:val="left" w:pos="613"/>
        </w:tabs>
        <w:spacing w:line="273" w:lineRule="exact"/>
        <w:ind w:hanging="362"/>
        <w:jc w:val="left"/>
      </w:pPr>
      <w:r>
        <w:rPr>
          <w:spacing w:val="-3"/>
        </w:rPr>
        <w:t xml:space="preserve">chrániť </w:t>
      </w:r>
      <w:r>
        <w:t xml:space="preserve">pred poškodením majetok materskej </w:t>
      </w:r>
      <w:r>
        <w:rPr>
          <w:spacing w:val="-3"/>
        </w:rPr>
        <w:t xml:space="preserve">školy </w:t>
      </w:r>
      <w:r>
        <w:t>a majetok, ktorý sa využíva na</w:t>
      </w:r>
      <w:r>
        <w:rPr>
          <w:spacing w:val="-5"/>
        </w:rPr>
        <w:t xml:space="preserve"> </w:t>
      </w:r>
      <w:r>
        <w:t>výchovu</w:t>
      </w:r>
    </w:p>
    <w:p w14:paraId="2A894C11" w14:textId="77777777" w:rsidR="00386F8E" w:rsidRDefault="00000000">
      <w:pPr>
        <w:pStyle w:val="Zkladntext"/>
        <w:spacing w:before="9" w:line="273" w:lineRule="exact"/>
        <w:ind w:left="612"/>
      </w:pPr>
      <w:r>
        <w:t>a vzdelávanie,</w:t>
      </w:r>
    </w:p>
    <w:p w14:paraId="7037E8C3" w14:textId="77777777" w:rsidR="00386F8E" w:rsidRDefault="00000000">
      <w:pPr>
        <w:pStyle w:val="Odsekzoznamu"/>
        <w:numPr>
          <w:ilvl w:val="0"/>
          <w:numId w:val="4"/>
        </w:numPr>
        <w:tabs>
          <w:tab w:val="left" w:pos="613"/>
        </w:tabs>
        <w:spacing w:line="270" w:lineRule="exact"/>
        <w:ind w:hanging="362"/>
        <w:jc w:val="left"/>
      </w:pPr>
      <w:r>
        <w:t>pravidelne sa zúčastňovať na výchove a</w:t>
      </w:r>
      <w:r>
        <w:rPr>
          <w:spacing w:val="11"/>
        </w:rPr>
        <w:t xml:space="preserve"> </w:t>
      </w:r>
      <w:r>
        <w:t>vzdelávaní,</w:t>
      </w:r>
    </w:p>
    <w:p w14:paraId="2BE970B6" w14:textId="77777777" w:rsidR="00386F8E" w:rsidRDefault="00000000">
      <w:pPr>
        <w:pStyle w:val="Odsekzoznamu"/>
        <w:numPr>
          <w:ilvl w:val="0"/>
          <w:numId w:val="4"/>
        </w:numPr>
        <w:tabs>
          <w:tab w:val="left" w:pos="613"/>
        </w:tabs>
        <w:spacing w:line="247" w:lineRule="auto"/>
        <w:ind w:right="433"/>
      </w:pPr>
      <w:r>
        <w:t xml:space="preserve">konať tak, aby neohrozovalo </w:t>
      </w:r>
      <w:r>
        <w:rPr>
          <w:spacing w:val="-3"/>
        </w:rPr>
        <w:t xml:space="preserve">svoje </w:t>
      </w:r>
      <w:r>
        <w:t xml:space="preserve">zdravie a bezpečnosť, ako aj zdravie a bezpečnosť </w:t>
      </w:r>
      <w:r>
        <w:rPr>
          <w:spacing w:val="-4"/>
        </w:rPr>
        <w:t xml:space="preserve">ďalších </w:t>
      </w:r>
      <w:r>
        <w:t>osôb zúčastňujúcich sa na výchove a</w:t>
      </w:r>
      <w:r>
        <w:rPr>
          <w:spacing w:val="1"/>
        </w:rPr>
        <w:t xml:space="preserve"> </w:t>
      </w:r>
      <w:r>
        <w:t>vzdelávaní,</w:t>
      </w:r>
    </w:p>
    <w:p w14:paraId="3595B0F0" w14:textId="77777777" w:rsidR="00386F8E" w:rsidRDefault="00000000">
      <w:pPr>
        <w:pStyle w:val="Odsekzoznamu"/>
        <w:numPr>
          <w:ilvl w:val="0"/>
          <w:numId w:val="4"/>
        </w:numPr>
        <w:tabs>
          <w:tab w:val="left" w:pos="613"/>
        </w:tabs>
        <w:spacing w:line="263" w:lineRule="exact"/>
        <w:ind w:hanging="362"/>
        <w:jc w:val="left"/>
      </w:pPr>
      <w:r>
        <w:t xml:space="preserve">ctiť si </w:t>
      </w:r>
      <w:r>
        <w:rPr>
          <w:spacing w:val="2"/>
        </w:rPr>
        <w:t xml:space="preserve">ľudskú </w:t>
      </w:r>
      <w:r>
        <w:t xml:space="preserve">dôstojnosť iných </w:t>
      </w:r>
      <w:r>
        <w:rPr>
          <w:spacing w:val="5"/>
        </w:rPr>
        <w:t xml:space="preserve">detí </w:t>
      </w:r>
      <w:r>
        <w:t>a zamestnancov materskej</w:t>
      </w:r>
      <w:r>
        <w:rPr>
          <w:spacing w:val="-13"/>
        </w:rPr>
        <w:t xml:space="preserve"> </w:t>
      </w:r>
      <w:r>
        <w:t>školy,</w:t>
      </w:r>
    </w:p>
    <w:p w14:paraId="4AB1B137" w14:textId="77777777" w:rsidR="00386F8E" w:rsidRDefault="00000000">
      <w:pPr>
        <w:pStyle w:val="Odsekzoznamu"/>
        <w:numPr>
          <w:ilvl w:val="0"/>
          <w:numId w:val="4"/>
        </w:numPr>
        <w:tabs>
          <w:tab w:val="left" w:pos="613"/>
        </w:tabs>
        <w:spacing w:before="7" w:line="273" w:lineRule="exact"/>
        <w:ind w:hanging="362"/>
        <w:jc w:val="left"/>
      </w:pPr>
      <w:r>
        <w:t>rešpektovať pokyny zamestnancov materskej školy, ktoré sú v súlade so</w:t>
      </w:r>
      <w:r>
        <w:rPr>
          <w:spacing w:val="56"/>
        </w:rPr>
        <w:t xml:space="preserve"> </w:t>
      </w:r>
      <w:r>
        <w:t>všeobecne</w:t>
      </w:r>
    </w:p>
    <w:p w14:paraId="1DE87681" w14:textId="77777777" w:rsidR="00386F8E" w:rsidRDefault="00000000">
      <w:pPr>
        <w:pStyle w:val="Zkladntext"/>
        <w:spacing w:line="273" w:lineRule="exact"/>
        <w:ind w:left="612"/>
      </w:pPr>
      <w:r>
        <w:t>záväznými právnymi predpismi.</w:t>
      </w:r>
    </w:p>
    <w:p w14:paraId="7A16FF70" w14:textId="77777777" w:rsidR="00386F8E" w:rsidRDefault="00386F8E">
      <w:pPr>
        <w:pStyle w:val="Zkladntext"/>
        <w:spacing w:before="8"/>
        <w:ind w:left="0"/>
      </w:pPr>
    </w:p>
    <w:p w14:paraId="5F525DF4" w14:textId="77777777" w:rsidR="00386F8E" w:rsidRDefault="00000000" w:rsidP="00851A53">
      <w:pPr>
        <w:pStyle w:val="Zkladntext"/>
        <w:spacing w:line="235" w:lineRule="auto"/>
        <w:ind w:left="242" w:right="448"/>
        <w:jc w:val="both"/>
      </w:pPr>
      <w:r>
        <w:t>Tieto povinnosti sú vymedzené vo všeobecnej rovine, deti ich môžu plniť len vzhľadom na svoje rozvojové možnosti, v súlade s rozvojom vlastného poznania, uvedomenia si seba</w:t>
      </w:r>
      <w:r w:rsidR="00851A53">
        <w:t xml:space="preserve"> </w:t>
      </w:r>
      <w:r>
        <w:t>a ostatných detí.</w:t>
      </w:r>
    </w:p>
    <w:p w14:paraId="75EB33A0" w14:textId="77777777" w:rsidR="00386F8E" w:rsidRDefault="00000000">
      <w:pPr>
        <w:pStyle w:val="Nadpis2"/>
        <w:keepNext/>
        <w:spacing w:before="57" w:line="690" w:lineRule="exact"/>
        <w:ind w:right="2211" w:firstLine="1787"/>
        <w:jc w:val="left"/>
      </w:pPr>
      <w:bookmarkStart w:id="9" w:name="_bookmark5"/>
      <w:bookmarkEnd w:id="9"/>
      <w:r>
        <w:t>Odsek 2 Práva a povinnosti zákonných zástupcov detí A Zákonný zástupca dieťaťa má právo:</w:t>
      </w:r>
    </w:p>
    <w:p w14:paraId="5B288718" w14:textId="77777777" w:rsidR="00386F8E" w:rsidRDefault="00000000">
      <w:pPr>
        <w:pStyle w:val="Odsekzoznamu"/>
        <w:numPr>
          <w:ilvl w:val="0"/>
          <w:numId w:val="5"/>
        </w:numPr>
        <w:tabs>
          <w:tab w:val="left" w:pos="613"/>
        </w:tabs>
        <w:spacing w:before="103" w:line="242" w:lineRule="auto"/>
        <w:ind w:right="434"/>
        <w:rPr>
          <w:spacing w:val="-3"/>
        </w:rPr>
      </w:pPr>
      <w:r>
        <w:t xml:space="preserve">vybrať pre </w:t>
      </w:r>
      <w:r>
        <w:rPr>
          <w:spacing w:val="-3"/>
        </w:rPr>
        <w:t xml:space="preserve">svoje </w:t>
      </w:r>
      <w:r>
        <w:t xml:space="preserve">dieťa školu, ktorá poskytuje výchovu a vzdelávanie zodpovedajúcu schopnostiam, </w:t>
      </w:r>
      <w:r>
        <w:rPr>
          <w:spacing w:val="-3"/>
        </w:rPr>
        <w:t xml:space="preserve">záujmom </w:t>
      </w:r>
      <w:r>
        <w:t xml:space="preserve">a záľubám dieťaťa, zdravotnému stavu dieťaťa, </w:t>
      </w:r>
      <w:r>
        <w:rPr>
          <w:spacing w:val="-3"/>
        </w:rPr>
        <w:t xml:space="preserve">jeho </w:t>
      </w:r>
      <w:r>
        <w:t>vierovyznaniu, svetonázoru, národnosti a etnickej</w:t>
      </w:r>
      <w:r>
        <w:rPr>
          <w:spacing w:val="-43"/>
        </w:rPr>
        <w:t xml:space="preserve"> </w:t>
      </w:r>
      <w:r>
        <w:rPr>
          <w:spacing w:val="-3"/>
        </w:rPr>
        <w:t>príslušnosti,</w:t>
      </w:r>
    </w:p>
    <w:p w14:paraId="3CD39B3B" w14:textId="77777777" w:rsidR="00386F8E" w:rsidRDefault="00000000">
      <w:pPr>
        <w:pStyle w:val="Odsekzoznamu"/>
        <w:numPr>
          <w:ilvl w:val="0"/>
          <w:numId w:val="5"/>
        </w:numPr>
        <w:tabs>
          <w:tab w:val="left" w:pos="613"/>
        </w:tabs>
        <w:spacing w:line="242" w:lineRule="auto"/>
        <w:ind w:right="429"/>
      </w:pPr>
      <w:r>
        <w:t xml:space="preserve">žiadať, aby sa v </w:t>
      </w:r>
      <w:r>
        <w:rPr>
          <w:spacing w:val="-4"/>
        </w:rPr>
        <w:t>rámci</w:t>
      </w:r>
      <w:r>
        <w:rPr>
          <w:spacing w:val="52"/>
        </w:rPr>
        <w:t xml:space="preserve"> </w:t>
      </w:r>
      <w:r>
        <w:t xml:space="preserve">výchovy a vzdelávania v materskej </w:t>
      </w:r>
      <w:r>
        <w:rPr>
          <w:spacing w:val="-3"/>
        </w:rPr>
        <w:t xml:space="preserve">škole </w:t>
      </w:r>
      <w:r>
        <w:t xml:space="preserve">poskytovali deťom </w:t>
      </w:r>
      <w:r>
        <w:rPr>
          <w:spacing w:val="-3"/>
        </w:rPr>
        <w:t xml:space="preserve">informácie  </w:t>
      </w:r>
      <w:r>
        <w:t xml:space="preserve">a vedomosti  vecne  a mnohostranne  v súlade  so  súčasným  poznaním  sveta a v súlade s </w:t>
      </w:r>
      <w:r>
        <w:rPr>
          <w:spacing w:val="-4"/>
        </w:rPr>
        <w:t xml:space="preserve">princípmi </w:t>
      </w:r>
      <w:r>
        <w:t xml:space="preserve">a cieľmi výchovy a vzdelávania </w:t>
      </w:r>
      <w:r>
        <w:rPr>
          <w:spacing w:val="4"/>
        </w:rPr>
        <w:t xml:space="preserve">podľa </w:t>
      </w:r>
      <w:r>
        <w:t>školského</w:t>
      </w:r>
      <w:r>
        <w:rPr>
          <w:spacing w:val="-35"/>
        </w:rPr>
        <w:t xml:space="preserve"> </w:t>
      </w:r>
      <w:r>
        <w:t>zákona,</w:t>
      </w:r>
    </w:p>
    <w:p w14:paraId="1CF6F569" w14:textId="77777777" w:rsidR="00386F8E" w:rsidRDefault="00000000">
      <w:pPr>
        <w:pStyle w:val="Odsekzoznamu"/>
        <w:numPr>
          <w:ilvl w:val="0"/>
          <w:numId w:val="5"/>
        </w:numPr>
        <w:tabs>
          <w:tab w:val="left" w:pos="613"/>
        </w:tabs>
        <w:spacing w:line="266" w:lineRule="exact"/>
        <w:ind w:hanging="362"/>
      </w:pPr>
      <w:r>
        <w:t xml:space="preserve">oboznámiť sa so školským vzdelávacím </w:t>
      </w:r>
      <w:r>
        <w:rPr>
          <w:spacing w:val="-3"/>
        </w:rPr>
        <w:t xml:space="preserve">programom </w:t>
      </w:r>
      <w:r>
        <w:t xml:space="preserve">materskej </w:t>
      </w:r>
      <w:r>
        <w:rPr>
          <w:spacing w:val="-3"/>
        </w:rPr>
        <w:t xml:space="preserve">školy </w:t>
      </w:r>
      <w:r>
        <w:t>a</w:t>
      </w:r>
      <w:r>
        <w:rPr>
          <w:spacing w:val="20"/>
        </w:rPr>
        <w:t xml:space="preserve"> </w:t>
      </w:r>
      <w:r>
        <w:t>školským</w:t>
      </w:r>
    </w:p>
    <w:p w14:paraId="493181DB" w14:textId="77777777" w:rsidR="00386F8E" w:rsidRDefault="00000000">
      <w:pPr>
        <w:pStyle w:val="Zkladntext"/>
        <w:spacing w:line="273" w:lineRule="exact"/>
        <w:ind w:left="612"/>
      </w:pPr>
      <w:r>
        <w:t>poriadkom,</w:t>
      </w:r>
    </w:p>
    <w:p w14:paraId="0B4F77B1" w14:textId="77777777" w:rsidR="00386F8E" w:rsidRDefault="00000000">
      <w:pPr>
        <w:pStyle w:val="Odsekzoznamu"/>
        <w:numPr>
          <w:ilvl w:val="0"/>
          <w:numId w:val="5"/>
        </w:numPr>
        <w:tabs>
          <w:tab w:val="left" w:pos="613"/>
        </w:tabs>
        <w:spacing w:line="270" w:lineRule="exact"/>
        <w:ind w:hanging="362"/>
        <w:jc w:val="left"/>
      </w:pPr>
      <w:r>
        <w:t>byť informovaný o výchovno-vzdelávacích výsledkoch</w:t>
      </w:r>
      <w:r>
        <w:rPr>
          <w:spacing w:val="30"/>
        </w:rPr>
        <w:t xml:space="preserve"> </w:t>
      </w:r>
      <w:r>
        <w:t>dieťaťa,</w:t>
      </w:r>
    </w:p>
    <w:p w14:paraId="02AF7F92" w14:textId="77777777" w:rsidR="00386F8E" w:rsidRDefault="00000000">
      <w:pPr>
        <w:pStyle w:val="Odsekzoznamu"/>
        <w:numPr>
          <w:ilvl w:val="0"/>
          <w:numId w:val="5"/>
        </w:numPr>
        <w:tabs>
          <w:tab w:val="left" w:pos="613"/>
        </w:tabs>
        <w:spacing w:line="273" w:lineRule="exact"/>
        <w:ind w:hanging="362"/>
        <w:jc w:val="left"/>
      </w:pPr>
      <w:r>
        <w:t xml:space="preserve">na poskytnutie poradenských </w:t>
      </w:r>
      <w:r>
        <w:rPr>
          <w:spacing w:val="-4"/>
        </w:rPr>
        <w:t xml:space="preserve">služieb </w:t>
      </w:r>
      <w:r>
        <w:t>vo výchove a vzdelávaní svojho</w:t>
      </w:r>
      <w:r>
        <w:rPr>
          <w:spacing w:val="-30"/>
        </w:rPr>
        <w:t xml:space="preserve"> </w:t>
      </w:r>
      <w:r>
        <w:t>dieťaťa,</w:t>
      </w:r>
    </w:p>
    <w:p w14:paraId="21BDB558" w14:textId="77777777" w:rsidR="00386F8E" w:rsidRDefault="00000000">
      <w:pPr>
        <w:pStyle w:val="Odsekzoznamu"/>
        <w:numPr>
          <w:ilvl w:val="0"/>
          <w:numId w:val="5"/>
        </w:numPr>
        <w:tabs>
          <w:tab w:val="left" w:pos="613"/>
        </w:tabs>
        <w:spacing w:before="13" w:line="235" w:lineRule="auto"/>
        <w:ind w:right="449"/>
      </w:pPr>
      <w:r>
        <w:t xml:space="preserve">zúčastňovať sa na výchove a vzdelávaní po predchádzajúcom </w:t>
      </w:r>
      <w:r>
        <w:rPr>
          <w:spacing w:val="-3"/>
        </w:rPr>
        <w:t xml:space="preserve">súhlase </w:t>
      </w:r>
      <w:r>
        <w:t xml:space="preserve">riaditeľky materskej </w:t>
      </w:r>
      <w:r>
        <w:rPr>
          <w:spacing w:val="-3"/>
        </w:rPr>
        <w:t xml:space="preserve">školy </w:t>
      </w:r>
      <w:r>
        <w:t xml:space="preserve">a pri </w:t>
      </w:r>
      <w:r>
        <w:rPr>
          <w:spacing w:val="2"/>
        </w:rPr>
        <w:t xml:space="preserve">dodržaní </w:t>
      </w:r>
      <w:r>
        <w:t>stanovených</w:t>
      </w:r>
      <w:r>
        <w:rPr>
          <w:spacing w:val="-41"/>
        </w:rPr>
        <w:t xml:space="preserve"> </w:t>
      </w:r>
      <w:r>
        <w:t>podmienok,</w:t>
      </w:r>
    </w:p>
    <w:p w14:paraId="05E2B862" w14:textId="77777777" w:rsidR="00386F8E" w:rsidRDefault="00000000">
      <w:pPr>
        <w:pStyle w:val="Odsekzoznamu"/>
        <w:numPr>
          <w:ilvl w:val="0"/>
          <w:numId w:val="5"/>
        </w:numPr>
        <w:tabs>
          <w:tab w:val="left" w:pos="613"/>
        </w:tabs>
        <w:spacing w:before="14" w:line="235" w:lineRule="auto"/>
        <w:ind w:right="433"/>
      </w:pPr>
      <w:r>
        <w:t xml:space="preserve">vyjadrovať sa ku </w:t>
      </w:r>
      <w:r>
        <w:rPr>
          <w:spacing w:val="-3"/>
        </w:rPr>
        <w:t xml:space="preserve">školskému </w:t>
      </w:r>
      <w:r>
        <w:t xml:space="preserve">vzdelávaciemu </w:t>
      </w:r>
      <w:r>
        <w:rPr>
          <w:spacing w:val="-3"/>
        </w:rPr>
        <w:t xml:space="preserve">programu </w:t>
      </w:r>
      <w:r>
        <w:t xml:space="preserve">materskej </w:t>
      </w:r>
      <w:r>
        <w:rPr>
          <w:spacing w:val="-3"/>
        </w:rPr>
        <w:t xml:space="preserve">školy </w:t>
      </w:r>
      <w:r>
        <w:t>prostredníctvom rady</w:t>
      </w:r>
      <w:r>
        <w:rPr>
          <w:spacing w:val="-1"/>
        </w:rPr>
        <w:t xml:space="preserve"> </w:t>
      </w:r>
      <w:r>
        <w:t>školy.</w:t>
      </w:r>
    </w:p>
    <w:p w14:paraId="65C82FB0" w14:textId="77777777" w:rsidR="00386F8E" w:rsidRDefault="00000000">
      <w:pPr>
        <w:pStyle w:val="Odsekzoznamu"/>
        <w:numPr>
          <w:ilvl w:val="0"/>
          <w:numId w:val="5"/>
        </w:numPr>
        <w:tabs>
          <w:tab w:val="left" w:pos="613"/>
        </w:tabs>
        <w:spacing w:line="242" w:lineRule="auto"/>
        <w:ind w:right="445"/>
      </w:pPr>
      <w:r>
        <w:t xml:space="preserve">V prípade napr. </w:t>
      </w:r>
      <w:r>
        <w:rPr>
          <w:spacing w:val="-3"/>
        </w:rPr>
        <w:t xml:space="preserve">ublíženia </w:t>
      </w:r>
      <w:r>
        <w:t xml:space="preserve">iným dieťaťom vlastnému dieťaťu </w:t>
      </w:r>
      <w:r>
        <w:rPr>
          <w:spacing w:val="-4"/>
        </w:rPr>
        <w:t xml:space="preserve">má </w:t>
      </w:r>
      <w:r>
        <w:t xml:space="preserve">rodič právo </w:t>
      </w:r>
      <w:r>
        <w:rPr>
          <w:spacing w:val="-3"/>
        </w:rPr>
        <w:t xml:space="preserve">oznámiť </w:t>
      </w:r>
      <w:r>
        <w:t xml:space="preserve">túto skutočnosť triednej učiteľke a žiadať </w:t>
      </w:r>
      <w:r>
        <w:rPr>
          <w:spacing w:val="-4"/>
        </w:rPr>
        <w:t>riešenie,</w:t>
      </w:r>
      <w:r>
        <w:rPr>
          <w:spacing w:val="52"/>
        </w:rPr>
        <w:t xml:space="preserve"> </w:t>
      </w:r>
      <w:r>
        <w:t xml:space="preserve">zákonný zástupca </w:t>
      </w:r>
      <w:r>
        <w:rPr>
          <w:spacing w:val="-3"/>
        </w:rPr>
        <w:t xml:space="preserve">nemá </w:t>
      </w:r>
      <w:r>
        <w:t xml:space="preserve">právo </w:t>
      </w:r>
      <w:r>
        <w:rPr>
          <w:spacing w:val="-5"/>
        </w:rPr>
        <w:t xml:space="preserve">riešiť </w:t>
      </w:r>
      <w:r>
        <w:t xml:space="preserve">vzniknutú situáciu </w:t>
      </w:r>
      <w:r>
        <w:rPr>
          <w:spacing w:val="-4"/>
        </w:rPr>
        <w:t xml:space="preserve">priamo </w:t>
      </w:r>
      <w:r>
        <w:t xml:space="preserve">s </w:t>
      </w:r>
      <w:r>
        <w:rPr>
          <w:spacing w:val="2"/>
        </w:rPr>
        <w:t>dotyčným</w:t>
      </w:r>
      <w:r>
        <w:rPr>
          <w:spacing w:val="-31"/>
        </w:rPr>
        <w:t xml:space="preserve"> </w:t>
      </w:r>
      <w:r>
        <w:t>dieťaťom.</w:t>
      </w:r>
    </w:p>
    <w:p w14:paraId="4BDA5398" w14:textId="77777777" w:rsidR="00386F8E" w:rsidRDefault="00000000">
      <w:pPr>
        <w:pStyle w:val="Odsekzoznamu"/>
        <w:numPr>
          <w:ilvl w:val="0"/>
          <w:numId w:val="5"/>
        </w:numPr>
        <w:tabs>
          <w:tab w:val="left" w:pos="613"/>
        </w:tabs>
        <w:ind w:right="428"/>
      </w:pPr>
      <w:r>
        <w:t xml:space="preserve">V prípade konania o rozvode a úprave výkonu rodičovských práv a povinností bude materská </w:t>
      </w:r>
      <w:r>
        <w:rPr>
          <w:spacing w:val="-3"/>
        </w:rPr>
        <w:t xml:space="preserve">škola </w:t>
      </w:r>
      <w:r>
        <w:rPr>
          <w:spacing w:val="3"/>
        </w:rPr>
        <w:t xml:space="preserve">dbať </w:t>
      </w:r>
      <w:r>
        <w:t xml:space="preserve">o riadne napĺňanie rodičovských práv a povinností až </w:t>
      </w:r>
      <w:r>
        <w:rPr>
          <w:spacing w:val="7"/>
        </w:rPr>
        <w:t xml:space="preserve">do </w:t>
      </w:r>
      <w:r>
        <w:t xml:space="preserve">rozhodnutia </w:t>
      </w:r>
      <w:r>
        <w:rPr>
          <w:spacing w:val="2"/>
        </w:rPr>
        <w:t xml:space="preserve">súdu </w:t>
      </w:r>
      <w:r>
        <w:t xml:space="preserve">tak, ako </w:t>
      </w:r>
      <w:r>
        <w:rPr>
          <w:spacing w:val="4"/>
        </w:rPr>
        <w:t xml:space="preserve">to </w:t>
      </w:r>
      <w:r>
        <w:t xml:space="preserve">bolo </w:t>
      </w:r>
      <w:r>
        <w:rPr>
          <w:spacing w:val="7"/>
        </w:rPr>
        <w:t xml:space="preserve">do </w:t>
      </w:r>
      <w:r>
        <w:t xml:space="preserve">podania návrhu na rozvod manželstva a úpravu výkonu rodičovských práva povinností k dieťaťu. Počas </w:t>
      </w:r>
      <w:r>
        <w:rPr>
          <w:spacing w:val="3"/>
        </w:rPr>
        <w:t xml:space="preserve">tohto </w:t>
      </w:r>
      <w:r>
        <w:t xml:space="preserve">konania </w:t>
      </w:r>
      <w:r>
        <w:rPr>
          <w:spacing w:val="3"/>
        </w:rPr>
        <w:t xml:space="preserve">bude </w:t>
      </w:r>
      <w:r>
        <w:t xml:space="preserve">materská </w:t>
      </w:r>
      <w:r>
        <w:rPr>
          <w:spacing w:val="-3"/>
        </w:rPr>
        <w:t xml:space="preserve">škola </w:t>
      </w:r>
      <w:r>
        <w:t>zachovávať</w:t>
      </w:r>
      <w:r>
        <w:rPr>
          <w:spacing w:val="-3"/>
        </w:rPr>
        <w:t xml:space="preserve"> </w:t>
      </w:r>
      <w:r>
        <w:t>neutralitu</w:t>
      </w:r>
      <w:r>
        <w:rPr>
          <w:spacing w:val="-18"/>
        </w:rPr>
        <w:t xml:space="preserve"> </w:t>
      </w:r>
      <w:r>
        <w:t>vo</w:t>
      </w:r>
      <w:r>
        <w:rPr>
          <w:spacing w:val="-4"/>
        </w:rPr>
        <w:t xml:space="preserve"> </w:t>
      </w:r>
      <w:r>
        <w:rPr>
          <w:spacing w:val="-3"/>
        </w:rPr>
        <w:t>svojich</w:t>
      </w:r>
      <w:r>
        <w:rPr>
          <w:spacing w:val="-4"/>
        </w:rPr>
        <w:t xml:space="preserve"> </w:t>
      </w:r>
      <w:r>
        <w:t>postojoch</w:t>
      </w:r>
      <w:r>
        <w:rPr>
          <w:spacing w:val="-4"/>
        </w:rPr>
        <w:t xml:space="preserve"> </w:t>
      </w:r>
      <w:r>
        <w:t>a</w:t>
      </w:r>
      <w:r>
        <w:rPr>
          <w:spacing w:val="-20"/>
        </w:rPr>
        <w:t xml:space="preserve"> </w:t>
      </w:r>
      <w:r>
        <w:t>vyjadreniach</w:t>
      </w:r>
      <w:r>
        <w:rPr>
          <w:spacing w:val="-4"/>
        </w:rPr>
        <w:t xml:space="preserve"> </w:t>
      </w:r>
      <w:r>
        <w:t>týkajúcich</w:t>
      </w:r>
      <w:r>
        <w:rPr>
          <w:spacing w:val="-4"/>
        </w:rPr>
        <w:t xml:space="preserve"> </w:t>
      </w:r>
      <w:r>
        <w:t>sa</w:t>
      </w:r>
      <w:r>
        <w:rPr>
          <w:spacing w:val="-5"/>
        </w:rPr>
        <w:t xml:space="preserve"> </w:t>
      </w:r>
      <w:r>
        <w:t>dieťaťa</w:t>
      </w:r>
      <w:r>
        <w:rPr>
          <w:spacing w:val="-20"/>
        </w:rPr>
        <w:t xml:space="preserve"> </w:t>
      </w:r>
      <w:r>
        <w:t>a</w:t>
      </w:r>
      <w:r>
        <w:rPr>
          <w:spacing w:val="8"/>
        </w:rPr>
        <w:t xml:space="preserve"> </w:t>
      </w:r>
      <w:r>
        <w:t>v</w:t>
      </w:r>
      <w:r>
        <w:rPr>
          <w:spacing w:val="-19"/>
        </w:rPr>
        <w:t xml:space="preserve"> </w:t>
      </w:r>
      <w:r>
        <w:t xml:space="preserve">prípade potreby poskytne nezaujaté, vecné a objektívne stanovisko </w:t>
      </w:r>
      <w:r>
        <w:rPr>
          <w:spacing w:val="-3"/>
        </w:rPr>
        <w:t xml:space="preserve">len </w:t>
      </w:r>
      <w:r>
        <w:t xml:space="preserve">súdu, ak si ho od materskej </w:t>
      </w:r>
      <w:r>
        <w:rPr>
          <w:spacing w:val="-3"/>
        </w:rPr>
        <w:t xml:space="preserve">školy písomne </w:t>
      </w:r>
      <w:r>
        <w:t xml:space="preserve">vyžiada, </w:t>
      </w:r>
      <w:r>
        <w:rPr>
          <w:spacing w:val="-3"/>
        </w:rPr>
        <w:t xml:space="preserve">pričom </w:t>
      </w:r>
      <w:r>
        <w:t xml:space="preserve">obsah </w:t>
      </w:r>
      <w:r>
        <w:rPr>
          <w:spacing w:val="3"/>
        </w:rPr>
        <w:t xml:space="preserve">tohto </w:t>
      </w:r>
      <w:r>
        <w:rPr>
          <w:spacing w:val="-3"/>
        </w:rPr>
        <w:t xml:space="preserve">písomného </w:t>
      </w:r>
      <w:r>
        <w:t xml:space="preserve">stanoviska neposkytne žiadnemu z </w:t>
      </w:r>
      <w:r>
        <w:rPr>
          <w:spacing w:val="2"/>
        </w:rPr>
        <w:t xml:space="preserve">dotknutých </w:t>
      </w:r>
      <w:r>
        <w:t xml:space="preserve">zákonných zástupcov. V prípade narušených vzťahov medzi zákonnými zástupcami rešpektuje materská </w:t>
      </w:r>
      <w:r>
        <w:rPr>
          <w:spacing w:val="-3"/>
        </w:rPr>
        <w:t xml:space="preserve">škola len </w:t>
      </w:r>
      <w:r>
        <w:t xml:space="preserve">rozhodnutie </w:t>
      </w:r>
      <w:r>
        <w:rPr>
          <w:spacing w:val="2"/>
        </w:rPr>
        <w:t xml:space="preserve">súdu </w:t>
      </w:r>
      <w:r>
        <w:rPr>
          <w:spacing w:val="-3"/>
        </w:rPr>
        <w:t xml:space="preserve">alebo </w:t>
      </w:r>
      <w:r>
        <w:rPr>
          <w:spacing w:val="-5"/>
        </w:rPr>
        <w:t>minimálne</w:t>
      </w:r>
      <w:r>
        <w:rPr>
          <w:spacing w:val="24"/>
        </w:rPr>
        <w:t xml:space="preserve"> </w:t>
      </w:r>
      <w:r>
        <w:t>predbežn</w:t>
      </w:r>
      <w:r w:rsidR="00851A53">
        <w:t>é</w:t>
      </w:r>
    </w:p>
    <w:p w14:paraId="11C5D433" w14:textId="77777777" w:rsidR="00851A53" w:rsidRDefault="00851A53" w:rsidP="00851A53">
      <w:pPr>
        <w:tabs>
          <w:tab w:val="left" w:pos="613"/>
        </w:tabs>
        <w:ind w:right="428"/>
      </w:pPr>
    </w:p>
    <w:p w14:paraId="6D6A642B" w14:textId="77777777" w:rsidR="00851A53" w:rsidRDefault="00851A53" w:rsidP="00851A53">
      <w:pPr>
        <w:tabs>
          <w:tab w:val="left" w:pos="613"/>
        </w:tabs>
        <w:ind w:right="428"/>
        <w:sectPr w:rsidR="00851A53">
          <w:headerReference w:type="default" r:id="rId38"/>
          <w:footerReference w:type="default" r:id="rId39"/>
          <w:headerReference w:type="first" r:id="rId40"/>
          <w:footerReference w:type="first" r:id="rId41"/>
          <w:pgSz w:w="11906" w:h="16838"/>
          <w:pgMar w:top="1134" w:right="1134" w:bottom="1134" w:left="1417" w:header="454" w:footer="454" w:gutter="0"/>
          <w:cols w:space="708"/>
          <w:formProt w:val="0"/>
          <w:docGrid w:linePitch="100"/>
        </w:sectPr>
      </w:pPr>
    </w:p>
    <w:p w14:paraId="2591B5F1" w14:textId="77777777" w:rsidR="00386F8E" w:rsidRDefault="00000000" w:rsidP="00851A53">
      <w:pPr>
        <w:pStyle w:val="Zkladntext"/>
        <w:spacing w:before="90" w:line="242" w:lineRule="auto"/>
        <w:ind w:left="0" w:right="429"/>
        <w:jc w:val="both"/>
      </w:pPr>
      <w:r>
        <w:lastRenderedPageBreak/>
        <w:t>rozhodnutie</w:t>
      </w:r>
      <w:r>
        <w:rPr>
          <w:spacing w:val="-16"/>
        </w:rPr>
        <w:t xml:space="preserve"> </w:t>
      </w:r>
      <w:r>
        <w:t>súdu.</w:t>
      </w:r>
      <w:r>
        <w:rPr>
          <w:spacing w:val="-25"/>
        </w:rPr>
        <w:t xml:space="preserve"> </w:t>
      </w:r>
      <w:r>
        <w:t>V</w:t>
      </w:r>
      <w:r>
        <w:rPr>
          <w:spacing w:val="-7"/>
        </w:rPr>
        <w:t xml:space="preserve"> </w:t>
      </w:r>
      <w:r>
        <w:t>prípade</w:t>
      </w:r>
      <w:r>
        <w:rPr>
          <w:spacing w:val="1"/>
        </w:rPr>
        <w:t xml:space="preserve"> </w:t>
      </w:r>
      <w:r>
        <w:rPr>
          <w:spacing w:val="-3"/>
        </w:rPr>
        <w:t>zverenia</w:t>
      </w:r>
      <w:r>
        <w:rPr>
          <w:spacing w:val="1"/>
        </w:rPr>
        <w:t xml:space="preserve"> </w:t>
      </w:r>
      <w:r>
        <w:t>dieťaťa</w:t>
      </w:r>
      <w:r>
        <w:rPr>
          <w:spacing w:val="-15"/>
        </w:rPr>
        <w:t xml:space="preserve"> </w:t>
      </w:r>
      <w:r>
        <w:t>právoplatným</w:t>
      </w:r>
      <w:r>
        <w:rPr>
          <w:spacing w:val="-5"/>
        </w:rPr>
        <w:t xml:space="preserve"> </w:t>
      </w:r>
      <w:r>
        <w:t>rozhodnutím</w:t>
      </w:r>
      <w:r>
        <w:rPr>
          <w:spacing w:val="-20"/>
        </w:rPr>
        <w:t xml:space="preserve"> </w:t>
      </w:r>
      <w:r>
        <w:rPr>
          <w:spacing w:val="2"/>
        </w:rPr>
        <w:t>súdu</w:t>
      </w:r>
      <w:r>
        <w:rPr>
          <w:spacing w:val="-14"/>
        </w:rPr>
        <w:t xml:space="preserve"> </w:t>
      </w:r>
      <w:r>
        <w:rPr>
          <w:spacing w:val="-3"/>
        </w:rPr>
        <w:t>len</w:t>
      </w:r>
      <w:r>
        <w:rPr>
          <w:spacing w:val="3"/>
        </w:rPr>
        <w:t xml:space="preserve"> </w:t>
      </w:r>
      <w:r>
        <w:t xml:space="preserve">jednému zo zákonných zástupcov </w:t>
      </w:r>
      <w:r>
        <w:rPr>
          <w:spacing w:val="3"/>
        </w:rPr>
        <w:t xml:space="preserve">bude </w:t>
      </w:r>
      <w:r>
        <w:t xml:space="preserve">materská </w:t>
      </w:r>
      <w:r>
        <w:rPr>
          <w:spacing w:val="-3"/>
        </w:rPr>
        <w:t xml:space="preserve">škola </w:t>
      </w:r>
      <w:r>
        <w:rPr>
          <w:spacing w:val="-5"/>
        </w:rPr>
        <w:t xml:space="preserve">riešiť </w:t>
      </w:r>
      <w:r>
        <w:t xml:space="preserve">všetky záležitosti týkajúce sa dieťaťa výhradne so zákonným zástupcom, ktorý </w:t>
      </w:r>
      <w:r>
        <w:rPr>
          <w:spacing w:val="-4"/>
        </w:rPr>
        <w:t xml:space="preserve">má </w:t>
      </w:r>
      <w:r>
        <w:t xml:space="preserve">dieťa v bežných </w:t>
      </w:r>
      <w:r>
        <w:rPr>
          <w:spacing w:val="-3"/>
        </w:rPr>
        <w:t>veciach</w:t>
      </w:r>
      <w:r>
        <w:rPr>
          <w:spacing w:val="28"/>
        </w:rPr>
        <w:t xml:space="preserve"> </w:t>
      </w:r>
      <w:r>
        <w:t>zastupovať.</w:t>
      </w:r>
    </w:p>
    <w:p w14:paraId="61FD9CD0" w14:textId="77777777" w:rsidR="00386F8E" w:rsidRDefault="00000000">
      <w:pPr>
        <w:pStyle w:val="Odsekzoznamu"/>
        <w:numPr>
          <w:ilvl w:val="0"/>
          <w:numId w:val="5"/>
        </w:numPr>
        <w:tabs>
          <w:tab w:val="left" w:pos="613"/>
        </w:tabs>
        <w:spacing w:before="4" w:line="273" w:lineRule="exact"/>
        <w:ind w:hanging="362"/>
        <w:jc w:val="left"/>
      </w:pPr>
      <w:r>
        <w:t xml:space="preserve">požiadať o </w:t>
      </w:r>
      <w:r>
        <w:rPr>
          <w:spacing w:val="-3"/>
        </w:rPr>
        <w:t xml:space="preserve">zmenu </w:t>
      </w:r>
      <w:r>
        <w:t>formy vzdelávania</w:t>
      </w:r>
      <w:r>
        <w:rPr>
          <w:spacing w:val="18"/>
        </w:rPr>
        <w:t xml:space="preserve"> </w:t>
      </w:r>
      <w:r>
        <w:t>dieťaťa,</w:t>
      </w:r>
    </w:p>
    <w:p w14:paraId="5975D597" w14:textId="77777777" w:rsidR="00386F8E" w:rsidRDefault="00000000">
      <w:pPr>
        <w:pStyle w:val="Odsekzoznamu"/>
        <w:numPr>
          <w:ilvl w:val="0"/>
          <w:numId w:val="5"/>
        </w:numPr>
        <w:tabs>
          <w:tab w:val="left" w:pos="613"/>
        </w:tabs>
        <w:spacing w:before="2" w:line="235" w:lineRule="auto"/>
        <w:ind w:right="460"/>
      </w:pPr>
      <w:r>
        <w:t xml:space="preserve">byť prítomný overení </w:t>
      </w:r>
      <w:r>
        <w:rPr>
          <w:spacing w:val="-3"/>
        </w:rPr>
        <w:t xml:space="preserve">plnenia </w:t>
      </w:r>
      <w:r>
        <w:t xml:space="preserve">obsahu povinného predprimárneho vzdelávania svojho dieťaťa v individuálnom vzdelávaní </w:t>
      </w:r>
      <w:r>
        <w:rPr>
          <w:spacing w:val="4"/>
        </w:rPr>
        <w:t xml:space="preserve">podľa </w:t>
      </w:r>
      <w:r>
        <w:t xml:space="preserve">§ 28 </w:t>
      </w:r>
      <w:r>
        <w:rPr>
          <w:spacing w:val="2"/>
        </w:rPr>
        <w:t xml:space="preserve">ods. </w:t>
      </w:r>
      <w:r>
        <w:t xml:space="preserve">2 </w:t>
      </w:r>
      <w:r>
        <w:rPr>
          <w:spacing w:val="-4"/>
        </w:rPr>
        <w:t>písm.</w:t>
      </w:r>
      <w:r>
        <w:rPr>
          <w:spacing w:val="-24"/>
        </w:rPr>
        <w:t xml:space="preserve"> </w:t>
      </w:r>
      <w:r>
        <w:t>b),</w:t>
      </w:r>
    </w:p>
    <w:p w14:paraId="188FEFA1" w14:textId="77777777" w:rsidR="00386F8E" w:rsidRDefault="00000000">
      <w:pPr>
        <w:pStyle w:val="Odsekzoznamu"/>
        <w:numPr>
          <w:ilvl w:val="0"/>
          <w:numId w:val="5"/>
        </w:numPr>
        <w:tabs>
          <w:tab w:val="left" w:pos="613"/>
        </w:tabs>
        <w:spacing w:before="15" w:line="235" w:lineRule="auto"/>
        <w:ind w:right="445"/>
      </w:pPr>
      <w:r>
        <w:rPr>
          <w:spacing w:val="-4"/>
        </w:rPr>
        <w:t xml:space="preserve">prerušiť </w:t>
      </w:r>
      <w:r>
        <w:rPr>
          <w:spacing w:val="2"/>
        </w:rPr>
        <w:t xml:space="preserve">dochádzku </w:t>
      </w:r>
      <w:r>
        <w:t xml:space="preserve">dieťaťa materskej </w:t>
      </w:r>
      <w:r>
        <w:rPr>
          <w:spacing w:val="-3"/>
        </w:rPr>
        <w:t xml:space="preserve">školy </w:t>
      </w:r>
      <w:r>
        <w:t xml:space="preserve">pre ktoré </w:t>
      </w:r>
      <w:r>
        <w:rPr>
          <w:spacing w:val="-3"/>
        </w:rPr>
        <w:t xml:space="preserve">nie </w:t>
      </w:r>
      <w:r>
        <w:rPr>
          <w:spacing w:val="-4"/>
        </w:rPr>
        <w:t xml:space="preserve">je </w:t>
      </w:r>
      <w:r>
        <w:t xml:space="preserve">predprimárne vzdelávanie povinné (rodinné, zdravotné a </w:t>
      </w:r>
      <w:r>
        <w:rPr>
          <w:spacing w:val="-3"/>
        </w:rPr>
        <w:t xml:space="preserve">iné </w:t>
      </w:r>
      <w:r>
        <w:rPr>
          <w:spacing w:val="4"/>
        </w:rPr>
        <w:t xml:space="preserve">dôvody) </w:t>
      </w:r>
      <w:r>
        <w:t>po dohovore s riaditeľkou materskej</w:t>
      </w:r>
      <w:r>
        <w:rPr>
          <w:spacing w:val="-12"/>
        </w:rPr>
        <w:t xml:space="preserve"> </w:t>
      </w:r>
      <w:r>
        <w:t>školy,</w:t>
      </w:r>
    </w:p>
    <w:p w14:paraId="64E8AAEF" w14:textId="77777777" w:rsidR="00386F8E" w:rsidRDefault="00000000">
      <w:pPr>
        <w:pStyle w:val="Odsekzoznamu"/>
        <w:numPr>
          <w:ilvl w:val="0"/>
          <w:numId w:val="5"/>
        </w:numPr>
        <w:tabs>
          <w:tab w:val="left" w:pos="613"/>
        </w:tabs>
        <w:spacing w:before="14" w:line="235" w:lineRule="auto"/>
        <w:ind w:right="446"/>
      </w:pPr>
      <w:r>
        <w:t xml:space="preserve">zanechať vzdelávanie dieťaťa, ak nejde o dieťa, pre ktoré </w:t>
      </w:r>
      <w:r>
        <w:rPr>
          <w:spacing w:val="-4"/>
        </w:rPr>
        <w:t xml:space="preserve">je </w:t>
      </w:r>
      <w:r>
        <w:t xml:space="preserve">predprimárne vzdelávanie povinné </w:t>
      </w:r>
      <w:r>
        <w:rPr>
          <w:spacing w:val="-3"/>
        </w:rPr>
        <w:t xml:space="preserve">(§ </w:t>
      </w:r>
      <w:r>
        <w:t xml:space="preserve">28d </w:t>
      </w:r>
      <w:r>
        <w:rPr>
          <w:spacing w:val="2"/>
        </w:rPr>
        <w:t xml:space="preserve">ods. </w:t>
      </w:r>
      <w:r>
        <w:t>3 až 5 školského</w:t>
      </w:r>
      <w:r>
        <w:rPr>
          <w:spacing w:val="22"/>
        </w:rPr>
        <w:t xml:space="preserve"> </w:t>
      </w:r>
      <w:r>
        <w:t>zákona),</w:t>
      </w:r>
    </w:p>
    <w:p w14:paraId="4CF27C8C" w14:textId="77777777" w:rsidR="00386F8E" w:rsidRDefault="00000000">
      <w:pPr>
        <w:pStyle w:val="Odsekzoznamu"/>
        <w:numPr>
          <w:ilvl w:val="0"/>
          <w:numId w:val="5"/>
        </w:numPr>
        <w:tabs>
          <w:tab w:val="left" w:pos="613"/>
        </w:tabs>
        <w:spacing w:line="271" w:lineRule="exact"/>
        <w:ind w:hanging="362"/>
        <w:jc w:val="left"/>
      </w:pPr>
      <w:r>
        <w:t xml:space="preserve">požiadať o prestup </w:t>
      </w:r>
      <w:r>
        <w:rPr>
          <w:spacing w:val="7"/>
        </w:rPr>
        <w:t xml:space="preserve">do </w:t>
      </w:r>
      <w:r>
        <w:rPr>
          <w:spacing w:val="-3"/>
        </w:rPr>
        <w:t xml:space="preserve">inej </w:t>
      </w:r>
      <w:r>
        <w:t xml:space="preserve">materskej </w:t>
      </w:r>
      <w:r>
        <w:rPr>
          <w:spacing w:val="-3"/>
        </w:rPr>
        <w:t xml:space="preserve">školy </w:t>
      </w:r>
      <w:r>
        <w:t>zaradenej v sieti škôl a školských</w:t>
      </w:r>
      <w:r>
        <w:rPr>
          <w:spacing w:val="11"/>
        </w:rPr>
        <w:t xml:space="preserve"> </w:t>
      </w:r>
      <w:r>
        <w:t>zariadení,</w:t>
      </w:r>
    </w:p>
    <w:p w14:paraId="0DA0EC04" w14:textId="77777777" w:rsidR="00386F8E" w:rsidRDefault="00000000">
      <w:pPr>
        <w:pStyle w:val="Odsekzoznamu"/>
        <w:numPr>
          <w:ilvl w:val="0"/>
          <w:numId w:val="5"/>
        </w:numPr>
        <w:tabs>
          <w:tab w:val="left" w:pos="613"/>
        </w:tabs>
        <w:spacing w:before="14" w:line="235" w:lineRule="auto"/>
        <w:ind w:right="460"/>
      </w:pPr>
      <w:r>
        <w:t>predčasne skončiť predprimárne vzdelávanie dieťaťa ak nejde o povinné predprimárne vzdelávanie</w:t>
      </w:r>
      <w:r>
        <w:rPr>
          <w:spacing w:val="-2"/>
        </w:rPr>
        <w:t xml:space="preserve"> </w:t>
      </w:r>
      <w:r>
        <w:t>dieťaťa,</w:t>
      </w:r>
    </w:p>
    <w:p w14:paraId="718B112B" w14:textId="77777777" w:rsidR="00386F8E" w:rsidRDefault="00386F8E">
      <w:pPr>
        <w:pStyle w:val="Zkladntext"/>
        <w:spacing w:before="8"/>
        <w:ind w:left="0"/>
        <w:rPr>
          <w:sz w:val="25"/>
          <w:szCs w:val="25"/>
        </w:rPr>
      </w:pPr>
    </w:p>
    <w:p w14:paraId="7F1E95E7" w14:textId="77777777" w:rsidR="00386F8E" w:rsidRDefault="00000000">
      <w:pPr>
        <w:pStyle w:val="Nadpis2"/>
        <w:jc w:val="left"/>
      </w:pPr>
      <w:r>
        <w:t>B Zákonný zástupca dieťaťa je povinný:</w:t>
      </w:r>
    </w:p>
    <w:p w14:paraId="5369C5B7" w14:textId="77777777" w:rsidR="00386F8E" w:rsidRDefault="00000000">
      <w:pPr>
        <w:pStyle w:val="Odsekzoznamu"/>
        <w:numPr>
          <w:ilvl w:val="0"/>
          <w:numId w:val="6"/>
        </w:numPr>
        <w:tabs>
          <w:tab w:val="left" w:pos="613"/>
        </w:tabs>
        <w:spacing w:before="189" w:line="273" w:lineRule="exact"/>
        <w:ind w:hanging="362"/>
        <w:jc w:val="left"/>
      </w:pPr>
      <w:r>
        <w:t>dodržiavať podmienky výchovy a vzdelávania svojho dieťaťa určené školským</w:t>
      </w:r>
      <w:r>
        <w:rPr>
          <w:spacing w:val="-44"/>
        </w:rPr>
        <w:t xml:space="preserve"> </w:t>
      </w:r>
      <w:r>
        <w:t>poriadkom,</w:t>
      </w:r>
    </w:p>
    <w:p w14:paraId="1BD2CEA1" w14:textId="77777777" w:rsidR="00386F8E" w:rsidRDefault="00000000">
      <w:pPr>
        <w:pStyle w:val="Odsekzoznamu"/>
        <w:numPr>
          <w:ilvl w:val="0"/>
          <w:numId w:val="6"/>
        </w:numPr>
        <w:tabs>
          <w:tab w:val="left" w:pos="613"/>
        </w:tabs>
        <w:spacing w:line="247" w:lineRule="auto"/>
        <w:ind w:right="459"/>
      </w:pPr>
      <w:r>
        <w:t xml:space="preserve">vytvoriť pre dieťa podmienky na </w:t>
      </w:r>
      <w:r>
        <w:rPr>
          <w:spacing w:val="-3"/>
        </w:rPr>
        <w:t xml:space="preserve">prípravu </w:t>
      </w:r>
      <w:r>
        <w:t xml:space="preserve">na výchovu a vzdelávanie v </w:t>
      </w:r>
      <w:r>
        <w:rPr>
          <w:spacing w:val="-3"/>
        </w:rPr>
        <w:t xml:space="preserve">škole </w:t>
      </w:r>
      <w:r>
        <w:t xml:space="preserve">a na </w:t>
      </w:r>
      <w:r>
        <w:rPr>
          <w:spacing w:val="-3"/>
        </w:rPr>
        <w:t xml:space="preserve">plnenie </w:t>
      </w:r>
      <w:r>
        <w:t>školských</w:t>
      </w:r>
      <w:r>
        <w:rPr>
          <w:spacing w:val="13"/>
        </w:rPr>
        <w:t xml:space="preserve"> </w:t>
      </w:r>
      <w:r>
        <w:t>povinností,</w:t>
      </w:r>
    </w:p>
    <w:p w14:paraId="014DC578" w14:textId="77777777" w:rsidR="00386F8E" w:rsidRDefault="00000000">
      <w:pPr>
        <w:pStyle w:val="Odsekzoznamu"/>
        <w:numPr>
          <w:ilvl w:val="0"/>
          <w:numId w:val="6"/>
        </w:numPr>
        <w:tabs>
          <w:tab w:val="left" w:pos="613"/>
        </w:tabs>
        <w:spacing w:line="235" w:lineRule="auto"/>
        <w:ind w:right="432"/>
      </w:pPr>
      <w:r>
        <w:rPr>
          <w:spacing w:val="3"/>
        </w:rPr>
        <w:t>dbať</w:t>
      </w:r>
      <w:r>
        <w:rPr>
          <w:spacing w:val="-48"/>
        </w:rPr>
        <w:t xml:space="preserve"> </w:t>
      </w:r>
      <w:r>
        <w:t xml:space="preserve">na vytvorenie podnetného </w:t>
      </w:r>
      <w:r>
        <w:rPr>
          <w:spacing w:val="-3"/>
        </w:rPr>
        <w:t xml:space="preserve">sociálneho </w:t>
      </w:r>
      <w:r>
        <w:t xml:space="preserve">a kultúrneho </w:t>
      </w:r>
      <w:r>
        <w:rPr>
          <w:spacing w:val="-4"/>
        </w:rPr>
        <w:t xml:space="preserve">zázemia </w:t>
      </w:r>
      <w:r>
        <w:t xml:space="preserve">dieťaťa a rešpektovať </w:t>
      </w:r>
      <w:r>
        <w:rPr>
          <w:spacing w:val="-3"/>
        </w:rPr>
        <w:t xml:space="preserve">jeho špeciálne </w:t>
      </w:r>
      <w:r>
        <w:t>výchovno-vzdelávacie</w:t>
      </w:r>
      <w:r>
        <w:rPr>
          <w:spacing w:val="-14"/>
        </w:rPr>
        <w:t xml:space="preserve"> </w:t>
      </w:r>
      <w:r>
        <w:t>potreby,</w:t>
      </w:r>
    </w:p>
    <w:p w14:paraId="1F9D2AF1" w14:textId="77777777" w:rsidR="00386F8E" w:rsidRDefault="00000000">
      <w:pPr>
        <w:pStyle w:val="Odsekzoznamu"/>
        <w:numPr>
          <w:ilvl w:val="0"/>
          <w:numId w:val="6"/>
        </w:numPr>
        <w:tabs>
          <w:tab w:val="left" w:pos="613"/>
        </w:tabs>
        <w:spacing w:before="3" w:line="235" w:lineRule="auto"/>
        <w:ind w:right="443"/>
      </w:pPr>
      <w:r>
        <w:t xml:space="preserve">ospravedlňovať </w:t>
      </w:r>
      <w:r>
        <w:rPr>
          <w:spacing w:val="4"/>
        </w:rPr>
        <w:t xml:space="preserve">dôvody </w:t>
      </w:r>
      <w:r>
        <w:t>neprítomnosti dieťaťa na výchove a vzdelávaní dokladmi v</w:t>
      </w:r>
      <w:r>
        <w:rPr>
          <w:spacing w:val="-31"/>
        </w:rPr>
        <w:t xml:space="preserve"> </w:t>
      </w:r>
      <w:r>
        <w:t>súlade so školským</w:t>
      </w:r>
      <w:r>
        <w:rPr>
          <w:spacing w:val="22"/>
        </w:rPr>
        <w:t xml:space="preserve"> </w:t>
      </w:r>
      <w:r>
        <w:t>poriadkom,</w:t>
      </w:r>
    </w:p>
    <w:p w14:paraId="6B8528AE" w14:textId="77777777" w:rsidR="00386F8E" w:rsidRDefault="00000000">
      <w:pPr>
        <w:pStyle w:val="Odsekzoznamu"/>
        <w:numPr>
          <w:ilvl w:val="0"/>
          <w:numId w:val="6"/>
        </w:numPr>
        <w:tabs>
          <w:tab w:val="left" w:pos="613"/>
        </w:tabs>
        <w:spacing w:before="15" w:line="235" w:lineRule="auto"/>
        <w:ind w:right="923"/>
      </w:pPr>
      <w:r>
        <w:rPr>
          <w:spacing w:val="-3"/>
        </w:rPr>
        <w:t xml:space="preserve">oznámiť </w:t>
      </w:r>
      <w:r>
        <w:t xml:space="preserve">triednej učiteľke bez zbytočného </w:t>
      </w:r>
      <w:r>
        <w:rPr>
          <w:spacing w:val="2"/>
        </w:rPr>
        <w:t xml:space="preserve">odkladu </w:t>
      </w:r>
      <w:r>
        <w:rPr>
          <w:spacing w:val="-3"/>
        </w:rPr>
        <w:t xml:space="preserve">príčinu </w:t>
      </w:r>
      <w:r>
        <w:t xml:space="preserve">neprítomnosti </w:t>
      </w:r>
      <w:r>
        <w:rPr>
          <w:spacing w:val="-3"/>
        </w:rPr>
        <w:t xml:space="preserve">jeho </w:t>
      </w:r>
      <w:r>
        <w:t xml:space="preserve">dieťaťa </w:t>
      </w:r>
      <w:r>
        <w:rPr>
          <w:spacing w:val="4"/>
        </w:rPr>
        <w:t xml:space="preserve">podľa </w:t>
      </w:r>
      <w:r>
        <w:t xml:space="preserve">§ 144 </w:t>
      </w:r>
      <w:r>
        <w:rPr>
          <w:spacing w:val="2"/>
        </w:rPr>
        <w:t xml:space="preserve">ods. </w:t>
      </w:r>
      <w:r>
        <w:t>9 - 13 školského</w:t>
      </w:r>
      <w:r>
        <w:rPr>
          <w:spacing w:val="-14"/>
        </w:rPr>
        <w:t xml:space="preserve"> </w:t>
      </w:r>
      <w:r>
        <w:t>zákona,</w:t>
      </w:r>
    </w:p>
    <w:p w14:paraId="6E768B57" w14:textId="77777777" w:rsidR="00386F8E" w:rsidRDefault="00000000">
      <w:pPr>
        <w:pStyle w:val="Odsekzoznamu"/>
        <w:numPr>
          <w:ilvl w:val="0"/>
          <w:numId w:val="6"/>
        </w:numPr>
        <w:tabs>
          <w:tab w:val="left" w:pos="613"/>
        </w:tabs>
        <w:spacing w:line="242" w:lineRule="auto"/>
        <w:ind w:right="442"/>
      </w:pPr>
      <w:r>
        <w:rPr>
          <w:spacing w:val="2"/>
        </w:rPr>
        <w:t>denne</w:t>
      </w:r>
      <w:r>
        <w:rPr>
          <w:spacing w:val="-18"/>
        </w:rPr>
        <w:t xml:space="preserve"> </w:t>
      </w:r>
      <w:r>
        <w:t>pri</w:t>
      </w:r>
      <w:r>
        <w:rPr>
          <w:spacing w:val="-7"/>
        </w:rPr>
        <w:t xml:space="preserve"> </w:t>
      </w:r>
      <w:r>
        <w:t>odovzdávaní</w:t>
      </w:r>
      <w:r>
        <w:rPr>
          <w:spacing w:val="-37"/>
        </w:rPr>
        <w:t xml:space="preserve"> </w:t>
      </w:r>
      <w:r>
        <w:t>dieťaťa</w:t>
      </w:r>
      <w:r>
        <w:rPr>
          <w:spacing w:val="-17"/>
        </w:rPr>
        <w:t xml:space="preserve"> </w:t>
      </w:r>
      <w:r>
        <w:t>informovať</w:t>
      </w:r>
      <w:r>
        <w:rPr>
          <w:spacing w:val="2"/>
        </w:rPr>
        <w:t xml:space="preserve"> </w:t>
      </w:r>
      <w:r>
        <w:t xml:space="preserve">materskú </w:t>
      </w:r>
      <w:r>
        <w:rPr>
          <w:spacing w:val="-3"/>
        </w:rPr>
        <w:t>školu</w:t>
      </w:r>
      <w:r>
        <w:t xml:space="preserve"> o</w:t>
      </w:r>
      <w:r>
        <w:rPr>
          <w:spacing w:val="10"/>
        </w:rPr>
        <w:t xml:space="preserve"> </w:t>
      </w:r>
      <w:r>
        <w:rPr>
          <w:spacing w:val="-3"/>
        </w:rPr>
        <w:t>zmene</w:t>
      </w:r>
      <w:r>
        <w:rPr>
          <w:spacing w:val="13"/>
        </w:rPr>
        <w:t xml:space="preserve"> </w:t>
      </w:r>
      <w:r>
        <w:t>zdravotnej</w:t>
      </w:r>
      <w:r>
        <w:rPr>
          <w:spacing w:val="-22"/>
        </w:rPr>
        <w:t xml:space="preserve"> </w:t>
      </w:r>
      <w:r>
        <w:t xml:space="preserve">spôsobilosti </w:t>
      </w:r>
      <w:r>
        <w:rPr>
          <w:spacing w:val="-3"/>
        </w:rPr>
        <w:t xml:space="preserve">jeho </w:t>
      </w:r>
      <w:r>
        <w:t xml:space="preserve">dieťaťa, </w:t>
      </w:r>
      <w:r>
        <w:rPr>
          <w:spacing w:val="-3"/>
        </w:rPr>
        <w:t xml:space="preserve">jeho </w:t>
      </w:r>
      <w:r>
        <w:t xml:space="preserve">zdravotných </w:t>
      </w:r>
      <w:r>
        <w:rPr>
          <w:spacing w:val="-3"/>
        </w:rPr>
        <w:t xml:space="preserve">problémoch alebo </w:t>
      </w:r>
      <w:r>
        <w:t>iných závažných skutočnostiach, ktoré</w:t>
      </w:r>
      <w:r>
        <w:rPr>
          <w:spacing w:val="-45"/>
        </w:rPr>
        <w:t xml:space="preserve"> </w:t>
      </w:r>
      <w:r>
        <w:t xml:space="preserve">by </w:t>
      </w:r>
      <w:r>
        <w:rPr>
          <w:spacing w:val="-3"/>
        </w:rPr>
        <w:t xml:space="preserve">mohli mať </w:t>
      </w:r>
      <w:r>
        <w:t xml:space="preserve">vplyv na </w:t>
      </w:r>
      <w:r>
        <w:rPr>
          <w:spacing w:val="-3"/>
        </w:rPr>
        <w:t xml:space="preserve">priebeh </w:t>
      </w:r>
      <w:r>
        <w:t>výchovy a</w:t>
      </w:r>
      <w:r>
        <w:rPr>
          <w:spacing w:val="6"/>
        </w:rPr>
        <w:t xml:space="preserve"> </w:t>
      </w:r>
      <w:r>
        <w:t>vzdelávania,</w:t>
      </w:r>
    </w:p>
    <w:p w14:paraId="54CC6F08" w14:textId="77777777" w:rsidR="00386F8E" w:rsidRDefault="00000000">
      <w:pPr>
        <w:pStyle w:val="Odsekzoznamu"/>
        <w:numPr>
          <w:ilvl w:val="0"/>
          <w:numId w:val="6"/>
        </w:numPr>
        <w:tabs>
          <w:tab w:val="left" w:pos="613"/>
        </w:tabs>
        <w:spacing w:before="4" w:line="235" w:lineRule="auto"/>
        <w:ind w:right="446"/>
      </w:pPr>
      <w:r>
        <w:rPr>
          <w:spacing w:val="2"/>
        </w:rPr>
        <w:t xml:space="preserve">dbať, </w:t>
      </w:r>
      <w:r>
        <w:t xml:space="preserve">aby dieťa dochádzalo </w:t>
      </w:r>
      <w:r>
        <w:rPr>
          <w:spacing w:val="7"/>
        </w:rPr>
        <w:t xml:space="preserve">do </w:t>
      </w:r>
      <w:r>
        <w:t xml:space="preserve">materskej </w:t>
      </w:r>
      <w:r>
        <w:rPr>
          <w:spacing w:val="-3"/>
        </w:rPr>
        <w:t xml:space="preserve">školy </w:t>
      </w:r>
      <w:r>
        <w:t xml:space="preserve">pravidelne a včas, ak </w:t>
      </w:r>
      <w:r>
        <w:rPr>
          <w:spacing w:val="-4"/>
        </w:rPr>
        <w:t xml:space="preserve">mu </w:t>
      </w:r>
      <w:r>
        <w:t xml:space="preserve">nezabezpečí </w:t>
      </w:r>
      <w:r>
        <w:rPr>
          <w:spacing w:val="-3"/>
        </w:rPr>
        <w:t xml:space="preserve">inú </w:t>
      </w:r>
      <w:r>
        <w:t>formu</w:t>
      </w:r>
      <w:r>
        <w:rPr>
          <w:spacing w:val="-22"/>
        </w:rPr>
        <w:t xml:space="preserve"> </w:t>
      </w:r>
      <w:r>
        <w:t>vzdelávania</w:t>
      </w:r>
      <w:r>
        <w:rPr>
          <w:spacing w:val="-9"/>
        </w:rPr>
        <w:t xml:space="preserve"> </w:t>
      </w:r>
      <w:r>
        <w:rPr>
          <w:spacing w:val="4"/>
        </w:rPr>
        <w:t>podľa</w:t>
      </w:r>
      <w:r>
        <w:rPr>
          <w:spacing w:val="-36"/>
        </w:rPr>
        <w:t xml:space="preserve"> </w:t>
      </w:r>
      <w:r>
        <w:rPr>
          <w:spacing w:val="3"/>
        </w:rPr>
        <w:t>tohto</w:t>
      </w:r>
      <w:r>
        <w:rPr>
          <w:spacing w:val="-34"/>
        </w:rPr>
        <w:t xml:space="preserve"> </w:t>
      </w:r>
      <w:r>
        <w:t>zákona</w:t>
      </w:r>
      <w:r>
        <w:rPr>
          <w:spacing w:val="-22"/>
        </w:rPr>
        <w:t xml:space="preserve"> </w:t>
      </w:r>
      <w:r>
        <w:t>(osobitný</w:t>
      </w:r>
      <w:r>
        <w:rPr>
          <w:spacing w:val="-8"/>
        </w:rPr>
        <w:t xml:space="preserve"> </w:t>
      </w:r>
      <w:r>
        <w:t>spôsob</w:t>
      </w:r>
      <w:r>
        <w:rPr>
          <w:spacing w:val="-21"/>
        </w:rPr>
        <w:t xml:space="preserve"> </w:t>
      </w:r>
      <w:r>
        <w:rPr>
          <w:spacing w:val="-3"/>
        </w:rPr>
        <w:t>plnenia</w:t>
      </w:r>
      <w:r>
        <w:rPr>
          <w:spacing w:val="-9"/>
        </w:rPr>
        <w:t xml:space="preserve"> </w:t>
      </w:r>
      <w:r>
        <w:t>povinného</w:t>
      </w:r>
      <w:r>
        <w:rPr>
          <w:spacing w:val="-8"/>
        </w:rPr>
        <w:t xml:space="preserve"> </w:t>
      </w:r>
      <w:r>
        <w:t xml:space="preserve">predprimárneho vzdelávania </w:t>
      </w:r>
      <w:r>
        <w:rPr>
          <w:spacing w:val="4"/>
        </w:rPr>
        <w:t xml:space="preserve">podľa </w:t>
      </w:r>
      <w:r>
        <w:t>§ 23 školského</w:t>
      </w:r>
      <w:r>
        <w:rPr>
          <w:spacing w:val="-10"/>
        </w:rPr>
        <w:t xml:space="preserve"> </w:t>
      </w:r>
      <w:r>
        <w:t>zákona)</w:t>
      </w:r>
    </w:p>
    <w:p w14:paraId="41CC6B6F" w14:textId="77777777" w:rsidR="00386F8E" w:rsidRDefault="00000000">
      <w:pPr>
        <w:pStyle w:val="Odsekzoznamu"/>
        <w:numPr>
          <w:ilvl w:val="0"/>
          <w:numId w:val="6"/>
        </w:numPr>
        <w:tabs>
          <w:tab w:val="left" w:pos="613"/>
        </w:tabs>
        <w:spacing w:before="10" w:line="273" w:lineRule="exact"/>
        <w:ind w:hanging="362"/>
        <w:jc w:val="left"/>
      </w:pPr>
      <w:r>
        <w:t xml:space="preserve">sledovať </w:t>
      </w:r>
      <w:r>
        <w:rPr>
          <w:spacing w:val="-3"/>
        </w:rPr>
        <w:t xml:space="preserve">informácie zverejnené </w:t>
      </w:r>
      <w:r>
        <w:t xml:space="preserve">na nástenke materskej školy, prípadne </w:t>
      </w:r>
      <w:r>
        <w:rPr>
          <w:spacing w:val="-3"/>
        </w:rPr>
        <w:t xml:space="preserve">jej </w:t>
      </w:r>
      <w:r>
        <w:t>webovom</w:t>
      </w:r>
      <w:r>
        <w:rPr>
          <w:spacing w:val="10"/>
        </w:rPr>
        <w:t xml:space="preserve"> </w:t>
      </w:r>
      <w:r>
        <w:t>sídle,</w:t>
      </w:r>
    </w:p>
    <w:p w14:paraId="5A425FE2" w14:textId="77777777" w:rsidR="00386F8E" w:rsidRDefault="00000000">
      <w:pPr>
        <w:pStyle w:val="Odsekzoznamu"/>
        <w:numPr>
          <w:ilvl w:val="0"/>
          <w:numId w:val="6"/>
        </w:numPr>
        <w:tabs>
          <w:tab w:val="left" w:pos="613"/>
        </w:tabs>
        <w:spacing w:line="273" w:lineRule="exact"/>
        <w:ind w:hanging="362"/>
        <w:jc w:val="left"/>
        <w:rPr>
          <w:spacing w:val="-3"/>
        </w:rPr>
      </w:pPr>
      <w:r>
        <w:t xml:space="preserve">nahradiť škodu, ktorú dieťa </w:t>
      </w:r>
      <w:r>
        <w:rPr>
          <w:spacing w:val="-3"/>
        </w:rPr>
        <w:t>úmyselne</w:t>
      </w:r>
      <w:r>
        <w:rPr>
          <w:spacing w:val="5"/>
        </w:rPr>
        <w:t xml:space="preserve"> </w:t>
      </w:r>
      <w:r>
        <w:rPr>
          <w:spacing w:val="-3"/>
        </w:rPr>
        <w:t>zavinilo,</w:t>
      </w:r>
    </w:p>
    <w:p w14:paraId="3F6543C8" w14:textId="77777777" w:rsidR="00386F8E" w:rsidRDefault="00000000">
      <w:pPr>
        <w:pStyle w:val="Odsekzoznamu"/>
        <w:numPr>
          <w:ilvl w:val="0"/>
          <w:numId w:val="6"/>
        </w:numPr>
        <w:tabs>
          <w:tab w:val="left" w:pos="613"/>
        </w:tabs>
        <w:spacing w:before="9" w:line="273" w:lineRule="exact"/>
        <w:ind w:hanging="362"/>
        <w:jc w:val="left"/>
      </w:pPr>
      <w:r>
        <w:t xml:space="preserve">rešpektovať odporúčania a </w:t>
      </w:r>
      <w:r>
        <w:rPr>
          <w:spacing w:val="-3"/>
        </w:rPr>
        <w:t xml:space="preserve">informácie </w:t>
      </w:r>
      <w:r>
        <w:t>triednej učiteľky a riaditeľky materskej</w:t>
      </w:r>
      <w:r>
        <w:rPr>
          <w:spacing w:val="-39"/>
        </w:rPr>
        <w:t xml:space="preserve"> </w:t>
      </w:r>
      <w:r>
        <w:t>školy,</w:t>
      </w:r>
    </w:p>
    <w:p w14:paraId="2AE631F7" w14:textId="77777777" w:rsidR="00386F8E" w:rsidRDefault="00000000">
      <w:pPr>
        <w:pStyle w:val="Odsekzoznamu"/>
        <w:numPr>
          <w:ilvl w:val="0"/>
          <w:numId w:val="6"/>
        </w:numPr>
        <w:tabs>
          <w:tab w:val="left" w:pos="613"/>
        </w:tabs>
        <w:spacing w:line="242" w:lineRule="auto"/>
        <w:ind w:right="434"/>
      </w:pPr>
      <w:r>
        <w:t xml:space="preserve">pravidelne uhrádzať </w:t>
      </w:r>
      <w:r>
        <w:rPr>
          <w:spacing w:val="-3"/>
        </w:rPr>
        <w:t xml:space="preserve">príspevok </w:t>
      </w:r>
      <w:r>
        <w:t xml:space="preserve">za pobyt dieťaťa v materskej </w:t>
      </w:r>
      <w:r>
        <w:rPr>
          <w:spacing w:val="-3"/>
        </w:rPr>
        <w:t xml:space="preserve">škole, </w:t>
      </w:r>
      <w:r>
        <w:t xml:space="preserve">ktorý </w:t>
      </w:r>
      <w:r>
        <w:rPr>
          <w:spacing w:val="-4"/>
        </w:rPr>
        <w:t xml:space="preserve">je </w:t>
      </w:r>
      <w:r>
        <w:t xml:space="preserve">určený na čiastočnú úhradu výdavkov materskej </w:t>
      </w:r>
      <w:r>
        <w:rPr>
          <w:spacing w:val="-3"/>
        </w:rPr>
        <w:t xml:space="preserve">školy </w:t>
      </w:r>
      <w:r>
        <w:t>v zriaďovateľskej pôsobnosti Obce Zámutov podľa platného VZN Obce Zámutov.</w:t>
      </w:r>
    </w:p>
    <w:p w14:paraId="5C179031" w14:textId="77777777" w:rsidR="00386F8E" w:rsidRDefault="00000000">
      <w:pPr>
        <w:pStyle w:val="Odsekzoznamu"/>
        <w:numPr>
          <w:ilvl w:val="0"/>
          <w:numId w:val="6"/>
        </w:numPr>
        <w:tabs>
          <w:tab w:val="left" w:pos="613"/>
        </w:tabs>
        <w:spacing w:line="242" w:lineRule="auto"/>
        <w:ind w:right="434"/>
      </w:pPr>
      <w:r>
        <w:t>rešpektovať,</w:t>
      </w:r>
      <w:r>
        <w:rPr>
          <w:spacing w:val="1"/>
        </w:rPr>
        <w:t xml:space="preserve"> </w:t>
      </w:r>
      <w:r>
        <w:t>že</w:t>
      </w:r>
      <w:r>
        <w:rPr>
          <w:spacing w:val="-1"/>
        </w:rPr>
        <w:t xml:space="preserve"> </w:t>
      </w:r>
      <w:r>
        <w:t>v</w:t>
      </w:r>
      <w:r>
        <w:rPr>
          <w:spacing w:val="-15"/>
        </w:rPr>
        <w:t xml:space="preserve"> </w:t>
      </w:r>
      <w:r>
        <w:t>čase</w:t>
      </w:r>
      <w:r>
        <w:rPr>
          <w:spacing w:val="-1"/>
        </w:rPr>
        <w:t xml:space="preserve"> </w:t>
      </w:r>
      <w:r>
        <w:t>od</w:t>
      </w:r>
      <w:r>
        <w:rPr>
          <w:spacing w:val="1"/>
        </w:rPr>
        <w:t xml:space="preserve"> </w:t>
      </w:r>
      <w:r>
        <w:t>odovzdania</w:t>
      </w:r>
      <w:r>
        <w:rPr>
          <w:spacing w:val="-16"/>
        </w:rPr>
        <w:t xml:space="preserve"> </w:t>
      </w:r>
      <w:r>
        <w:t>dieťaťa</w:t>
      </w:r>
      <w:r>
        <w:rPr>
          <w:spacing w:val="-7"/>
        </w:rPr>
        <w:t xml:space="preserve"> </w:t>
      </w:r>
      <w:r>
        <w:t>zodpovednej</w:t>
      </w:r>
      <w:r>
        <w:rPr>
          <w:spacing w:val="-19"/>
        </w:rPr>
        <w:t xml:space="preserve"> </w:t>
      </w:r>
      <w:r>
        <w:t>učiteľke</w:t>
      </w:r>
      <w:r>
        <w:rPr>
          <w:spacing w:val="-17"/>
        </w:rPr>
        <w:t xml:space="preserve"> </w:t>
      </w:r>
      <w:r>
        <w:t>až</w:t>
      </w:r>
      <w:r>
        <w:rPr>
          <w:spacing w:val="-16"/>
        </w:rPr>
        <w:t xml:space="preserve"> </w:t>
      </w:r>
      <w:r>
        <w:t>po</w:t>
      </w:r>
      <w:r>
        <w:rPr>
          <w:spacing w:val="2"/>
        </w:rPr>
        <w:t xml:space="preserve"> </w:t>
      </w:r>
      <w:r>
        <w:t>prevzatie</w:t>
      </w:r>
      <w:r>
        <w:rPr>
          <w:spacing w:val="-1"/>
        </w:rPr>
        <w:t xml:space="preserve"> </w:t>
      </w:r>
      <w:r>
        <w:t xml:space="preserve">dieťaťa zákonným zástupcom </w:t>
      </w:r>
      <w:r>
        <w:rPr>
          <w:spacing w:val="-3"/>
        </w:rPr>
        <w:t xml:space="preserve">(alebo ním </w:t>
      </w:r>
      <w:r>
        <w:t xml:space="preserve">splnomocnenou osobou) sa </w:t>
      </w:r>
      <w:r>
        <w:rPr>
          <w:spacing w:val="-3"/>
        </w:rPr>
        <w:t xml:space="preserve">komunikácia </w:t>
      </w:r>
      <w:r>
        <w:t xml:space="preserve">s dieťaťom uskutočňuje </w:t>
      </w:r>
      <w:r>
        <w:rPr>
          <w:spacing w:val="-3"/>
        </w:rPr>
        <w:t xml:space="preserve">len </w:t>
      </w:r>
      <w:r>
        <w:t xml:space="preserve">prostredníctvom </w:t>
      </w:r>
      <w:r>
        <w:rPr>
          <w:spacing w:val="-3"/>
        </w:rPr>
        <w:t xml:space="preserve">príslušnej </w:t>
      </w:r>
      <w:r>
        <w:t xml:space="preserve">učiteľky, </w:t>
      </w:r>
      <w:r>
        <w:rPr>
          <w:spacing w:val="-3"/>
        </w:rPr>
        <w:t xml:space="preserve">alebo </w:t>
      </w:r>
      <w:r>
        <w:t>riaditeľky materskej</w:t>
      </w:r>
      <w:r>
        <w:rPr>
          <w:spacing w:val="-19"/>
        </w:rPr>
        <w:t xml:space="preserve"> </w:t>
      </w:r>
      <w:r>
        <w:t>školy,</w:t>
      </w:r>
    </w:p>
    <w:p w14:paraId="0F03A23D" w14:textId="77777777" w:rsidR="00386F8E" w:rsidRDefault="00000000">
      <w:pPr>
        <w:pStyle w:val="Odsekzoznamu"/>
        <w:numPr>
          <w:ilvl w:val="0"/>
          <w:numId w:val="6"/>
        </w:numPr>
        <w:tabs>
          <w:tab w:val="left" w:pos="613"/>
        </w:tabs>
        <w:spacing w:line="245" w:lineRule="auto"/>
        <w:ind w:right="430"/>
      </w:pPr>
      <w:r>
        <w:t>rešpektovať,</w:t>
      </w:r>
      <w:r>
        <w:rPr>
          <w:spacing w:val="-19"/>
        </w:rPr>
        <w:t xml:space="preserve"> </w:t>
      </w:r>
      <w:r>
        <w:t>že</w:t>
      </w:r>
      <w:r>
        <w:rPr>
          <w:spacing w:val="-5"/>
        </w:rPr>
        <w:t xml:space="preserve"> </w:t>
      </w:r>
      <w:r>
        <w:t>počas</w:t>
      </w:r>
      <w:r>
        <w:rPr>
          <w:spacing w:val="-21"/>
        </w:rPr>
        <w:t xml:space="preserve"> </w:t>
      </w:r>
      <w:r>
        <w:t>pobytu</w:t>
      </w:r>
      <w:r>
        <w:rPr>
          <w:spacing w:val="-19"/>
        </w:rPr>
        <w:t xml:space="preserve"> </w:t>
      </w:r>
      <w:r>
        <w:t>v</w:t>
      </w:r>
      <w:r>
        <w:rPr>
          <w:spacing w:val="-18"/>
        </w:rPr>
        <w:t xml:space="preserve"> </w:t>
      </w:r>
      <w:r>
        <w:t>materskej</w:t>
      </w:r>
      <w:r>
        <w:rPr>
          <w:spacing w:val="-10"/>
        </w:rPr>
        <w:t xml:space="preserve"> </w:t>
      </w:r>
      <w:r>
        <w:rPr>
          <w:spacing w:val="-3"/>
        </w:rPr>
        <w:t>škole</w:t>
      </w:r>
      <w:r>
        <w:rPr>
          <w:spacing w:val="-5"/>
        </w:rPr>
        <w:t xml:space="preserve"> </w:t>
      </w:r>
      <w:r>
        <w:t>dieťa</w:t>
      </w:r>
      <w:r>
        <w:rPr>
          <w:spacing w:val="-19"/>
        </w:rPr>
        <w:t xml:space="preserve"> </w:t>
      </w:r>
      <w:r>
        <w:rPr>
          <w:spacing w:val="-4"/>
        </w:rPr>
        <w:t>nesmie</w:t>
      </w:r>
      <w:r>
        <w:rPr>
          <w:spacing w:val="-5"/>
        </w:rPr>
        <w:t xml:space="preserve"> </w:t>
      </w:r>
      <w:r>
        <w:t>používať</w:t>
      </w:r>
      <w:r>
        <w:rPr>
          <w:spacing w:val="-2"/>
        </w:rPr>
        <w:t xml:space="preserve"> </w:t>
      </w:r>
      <w:r>
        <w:rPr>
          <w:spacing w:val="-3"/>
        </w:rPr>
        <w:t>mobilné</w:t>
      </w:r>
      <w:r>
        <w:rPr>
          <w:spacing w:val="-5"/>
        </w:rPr>
        <w:t xml:space="preserve"> </w:t>
      </w:r>
      <w:r>
        <w:t>elektronické zariadenia,</w:t>
      </w:r>
      <w:r>
        <w:rPr>
          <w:spacing w:val="-2"/>
        </w:rPr>
        <w:t xml:space="preserve"> </w:t>
      </w:r>
      <w:r>
        <w:t>prostredníctvom</w:t>
      </w:r>
      <w:r>
        <w:rPr>
          <w:spacing w:val="-9"/>
        </w:rPr>
        <w:t xml:space="preserve"> </w:t>
      </w:r>
      <w:r>
        <w:t>ktorých</w:t>
      </w:r>
      <w:r>
        <w:rPr>
          <w:spacing w:val="-1"/>
        </w:rPr>
        <w:t xml:space="preserve"> </w:t>
      </w:r>
      <w:r>
        <w:rPr>
          <w:spacing w:val="2"/>
        </w:rPr>
        <w:t>dochádza</w:t>
      </w:r>
      <w:r>
        <w:rPr>
          <w:spacing w:val="-18"/>
        </w:rPr>
        <w:t xml:space="preserve"> </w:t>
      </w:r>
      <w:r>
        <w:t>k</w:t>
      </w:r>
      <w:r>
        <w:rPr>
          <w:spacing w:val="-18"/>
        </w:rPr>
        <w:t xml:space="preserve"> </w:t>
      </w:r>
      <w:r>
        <w:t>prenosu</w:t>
      </w:r>
      <w:r>
        <w:rPr>
          <w:spacing w:val="-1"/>
        </w:rPr>
        <w:t xml:space="preserve"> </w:t>
      </w:r>
      <w:r>
        <w:t>údajov</w:t>
      </w:r>
      <w:r>
        <w:rPr>
          <w:spacing w:val="-2"/>
        </w:rPr>
        <w:t xml:space="preserve"> </w:t>
      </w:r>
      <w:r>
        <w:t>tretím</w:t>
      </w:r>
      <w:r>
        <w:rPr>
          <w:spacing w:val="-8"/>
        </w:rPr>
        <w:t xml:space="preserve"> </w:t>
      </w:r>
      <w:r>
        <w:t>osobám</w:t>
      </w:r>
      <w:r>
        <w:rPr>
          <w:spacing w:val="-9"/>
        </w:rPr>
        <w:t xml:space="preserve"> </w:t>
      </w:r>
      <w:r>
        <w:t>bez</w:t>
      </w:r>
      <w:r>
        <w:rPr>
          <w:spacing w:val="-3"/>
        </w:rPr>
        <w:t xml:space="preserve"> súhlasu </w:t>
      </w:r>
      <w:r>
        <w:t xml:space="preserve">osôb o ktorých sa údaje </w:t>
      </w:r>
      <w:r>
        <w:rPr>
          <w:spacing w:val="-3"/>
        </w:rPr>
        <w:t xml:space="preserve">prenášajú </w:t>
      </w:r>
      <w:r>
        <w:t xml:space="preserve">(pedagogických zamestnancov aj nepedagogických zamestnancov materskej </w:t>
      </w:r>
      <w:r>
        <w:rPr>
          <w:spacing w:val="-3"/>
        </w:rPr>
        <w:t xml:space="preserve">školy </w:t>
      </w:r>
      <w:r>
        <w:t xml:space="preserve">a </w:t>
      </w:r>
      <w:r>
        <w:rPr>
          <w:spacing w:val="6"/>
        </w:rPr>
        <w:t xml:space="preserve">detí </w:t>
      </w:r>
      <w:r>
        <w:t xml:space="preserve">prijatých </w:t>
      </w:r>
      <w:r>
        <w:rPr>
          <w:spacing w:val="7"/>
        </w:rPr>
        <w:t xml:space="preserve">do </w:t>
      </w:r>
      <w:r>
        <w:t>materskej</w:t>
      </w:r>
      <w:r>
        <w:rPr>
          <w:spacing w:val="-2"/>
        </w:rPr>
        <w:t xml:space="preserve"> </w:t>
      </w:r>
      <w:r>
        <w:t>školy),</w:t>
      </w:r>
    </w:p>
    <w:p w14:paraId="1973A9FF" w14:textId="77777777" w:rsidR="00386F8E" w:rsidRDefault="00000000">
      <w:pPr>
        <w:pStyle w:val="Odsekzoznamu"/>
        <w:numPr>
          <w:ilvl w:val="0"/>
          <w:numId w:val="6"/>
        </w:numPr>
        <w:tabs>
          <w:tab w:val="left" w:pos="613"/>
        </w:tabs>
        <w:spacing w:line="235" w:lineRule="auto"/>
        <w:ind w:right="439"/>
      </w:pPr>
      <w:r>
        <w:t xml:space="preserve">nezasahovať </w:t>
      </w:r>
      <w:r>
        <w:rPr>
          <w:spacing w:val="7"/>
        </w:rPr>
        <w:t xml:space="preserve">do </w:t>
      </w:r>
      <w:r>
        <w:t xml:space="preserve">výchovno-vzdelávacieho procesu a neobmedzovať </w:t>
      </w:r>
      <w:r>
        <w:rPr>
          <w:spacing w:val="-3"/>
        </w:rPr>
        <w:t xml:space="preserve">svojím </w:t>
      </w:r>
      <w:r>
        <w:t>konaním práva ostatných osôb zúčastňujúcich sa na výchove a</w:t>
      </w:r>
      <w:r>
        <w:rPr>
          <w:spacing w:val="18"/>
        </w:rPr>
        <w:t xml:space="preserve"> </w:t>
      </w:r>
      <w:r>
        <w:t>vzdelávaní,</w:t>
      </w:r>
    </w:p>
    <w:p w14:paraId="054D5915" w14:textId="77777777" w:rsidR="00386F8E" w:rsidRDefault="00000000">
      <w:pPr>
        <w:pStyle w:val="Odsekzoznamu"/>
        <w:numPr>
          <w:ilvl w:val="0"/>
          <w:numId w:val="6"/>
        </w:numPr>
        <w:tabs>
          <w:tab w:val="left" w:pos="613"/>
        </w:tabs>
        <w:spacing w:line="235" w:lineRule="auto"/>
        <w:ind w:right="443"/>
      </w:pPr>
      <w:r>
        <w:t xml:space="preserve">v prípade absolvovania individuálnej formy vzdelávania vytvoriť pre dieťa podmienky na </w:t>
      </w:r>
      <w:r>
        <w:rPr>
          <w:spacing w:val="-3"/>
        </w:rPr>
        <w:t xml:space="preserve">prípravu </w:t>
      </w:r>
      <w:r>
        <w:t xml:space="preserve">výchovy a vzdelávania a na následné </w:t>
      </w:r>
      <w:r>
        <w:rPr>
          <w:spacing w:val="-3"/>
        </w:rPr>
        <w:t xml:space="preserve">plnenie </w:t>
      </w:r>
      <w:r>
        <w:t>si školských</w:t>
      </w:r>
      <w:r>
        <w:rPr>
          <w:spacing w:val="52"/>
        </w:rPr>
        <w:t xml:space="preserve"> </w:t>
      </w:r>
      <w:r>
        <w:t>povinností,</w:t>
      </w:r>
    </w:p>
    <w:p w14:paraId="035F2C03" w14:textId="77777777" w:rsidR="00386F8E" w:rsidRDefault="00000000" w:rsidP="007243C3">
      <w:pPr>
        <w:pStyle w:val="Odsekzoznamu"/>
        <w:numPr>
          <w:ilvl w:val="0"/>
          <w:numId w:val="6"/>
        </w:numPr>
        <w:tabs>
          <w:tab w:val="left" w:pos="613"/>
        </w:tabs>
        <w:ind w:hanging="362"/>
        <w:contextualSpacing/>
      </w:pPr>
      <w:r>
        <w:t xml:space="preserve">s  dieťaťom  absolvovať  diagnostické  vyšetrenie  v  prípade,  že  sa  </w:t>
      </w:r>
      <w:r>
        <w:rPr>
          <w:spacing w:val="-3"/>
        </w:rPr>
        <w:t xml:space="preserve">špeciálne </w:t>
      </w:r>
      <w:r>
        <w:rPr>
          <w:spacing w:val="29"/>
        </w:rPr>
        <w:t xml:space="preserve"> </w:t>
      </w:r>
      <w:r>
        <w:t>výchovno-</w:t>
      </w:r>
    </w:p>
    <w:p w14:paraId="75281719" w14:textId="77777777" w:rsidR="007243C3" w:rsidRDefault="00000000" w:rsidP="007243C3">
      <w:pPr>
        <w:pStyle w:val="Zkladntext"/>
        <w:ind w:left="612"/>
        <w:contextualSpacing/>
        <w:jc w:val="both"/>
      </w:pPr>
      <w:r>
        <w:t>vzdelávacie potreby dieťaťa prejavia po jeho prijatí do materskej školy.</w:t>
      </w:r>
    </w:p>
    <w:p w14:paraId="1E0B1A23" w14:textId="77777777" w:rsidR="007243C3" w:rsidRDefault="007243C3" w:rsidP="007243C3">
      <w:pPr>
        <w:pStyle w:val="Odsekzoznamu"/>
        <w:numPr>
          <w:ilvl w:val="0"/>
          <w:numId w:val="6"/>
        </w:numPr>
        <w:tabs>
          <w:tab w:val="left" w:pos="613"/>
        </w:tabs>
        <w:spacing w:before="90"/>
        <w:ind w:right="444"/>
        <w:contextualSpacing/>
      </w:pPr>
      <w:r>
        <w:t xml:space="preserve">informovať materskú </w:t>
      </w:r>
      <w:r>
        <w:rPr>
          <w:spacing w:val="-3"/>
        </w:rPr>
        <w:t xml:space="preserve">školu </w:t>
      </w:r>
      <w:r>
        <w:t xml:space="preserve">o </w:t>
      </w:r>
      <w:r>
        <w:rPr>
          <w:spacing w:val="-3"/>
        </w:rPr>
        <w:t xml:space="preserve">zmene </w:t>
      </w:r>
      <w:r>
        <w:t xml:space="preserve">zdravotnej spôsobilosti </w:t>
      </w:r>
      <w:r>
        <w:rPr>
          <w:spacing w:val="-3"/>
        </w:rPr>
        <w:t xml:space="preserve">jeho </w:t>
      </w:r>
      <w:r>
        <w:t xml:space="preserve">dieťaťa, </w:t>
      </w:r>
      <w:r>
        <w:rPr>
          <w:spacing w:val="-3"/>
        </w:rPr>
        <w:t>jeho</w:t>
      </w:r>
      <w:r>
        <w:rPr>
          <w:spacing w:val="-41"/>
        </w:rPr>
        <w:t xml:space="preserve"> </w:t>
      </w:r>
      <w:r>
        <w:lastRenderedPageBreak/>
        <w:t xml:space="preserve">zdravotných </w:t>
      </w:r>
      <w:r>
        <w:rPr>
          <w:spacing w:val="-3"/>
        </w:rPr>
        <w:t xml:space="preserve">problémoch alebo </w:t>
      </w:r>
      <w:r>
        <w:t xml:space="preserve">iných závažných skutočnostiach, ktoré by </w:t>
      </w:r>
      <w:r>
        <w:rPr>
          <w:spacing w:val="-3"/>
        </w:rPr>
        <w:t xml:space="preserve">mohli mať </w:t>
      </w:r>
      <w:r>
        <w:t xml:space="preserve">vplyv na </w:t>
      </w:r>
      <w:r>
        <w:rPr>
          <w:spacing w:val="-3"/>
        </w:rPr>
        <w:t xml:space="preserve">priebeh </w:t>
      </w:r>
      <w:r>
        <w:t xml:space="preserve">výchovy a vzdelávania </w:t>
      </w:r>
      <w:r>
        <w:rPr>
          <w:spacing w:val="-3"/>
        </w:rPr>
        <w:t xml:space="preserve">alebo </w:t>
      </w:r>
      <w:r>
        <w:t>na výkon odborných</w:t>
      </w:r>
      <w:r>
        <w:rPr>
          <w:spacing w:val="11"/>
        </w:rPr>
        <w:t xml:space="preserve"> </w:t>
      </w:r>
      <w:r>
        <w:t>činností,</w:t>
      </w:r>
    </w:p>
    <w:p w14:paraId="2AF67487" w14:textId="77777777" w:rsidR="007243C3" w:rsidRDefault="007243C3" w:rsidP="007243C3">
      <w:pPr>
        <w:pStyle w:val="Odsekzoznamu"/>
        <w:numPr>
          <w:ilvl w:val="0"/>
          <w:numId w:val="6"/>
        </w:numPr>
        <w:tabs>
          <w:tab w:val="left" w:pos="613"/>
        </w:tabs>
        <w:spacing w:before="9"/>
        <w:ind w:right="448"/>
        <w:contextualSpacing/>
      </w:pPr>
      <w:r>
        <w:t xml:space="preserve">všetky veci </w:t>
      </w:r>
      <w:r>
        <w:rPr>
          <w:spacing w:val="-3"/>
        </w:rPr>
        <w:t xml:space="preserve">súvisiace </w:t>
      </w:r>
      <w:r>
        <w:t xml:space="preserve">s poskytovaním predprimárneho vzdelávania </w:t>
      </w:r>
      <w:r>
        <w:rPr>
          <w:spacing w:val="-3"/>
        </w:rPr>
        <w:t xml:space="preserve">jeho </w:t>
      </w:r>
      <w:r>
        <w:t xml:space="preserve">dieťaťu </w:t>
      </w:r>
      <w:r>
        <w:rPr>
          <w:spacing w:val="-5"/>
        </w:rPr>
        <w:t xml:space="preserve">riešiť </w:t>
      </w:r>
      <w:r>
        <w:t xml:space="preserve">interne, v materskej </w:t>
      </w:r>
      <w:r>
        <w:rPr>
          <w:spacing w:val="-3"/>
        </w:rPr>
        <w:t xml:space="preserve">škole </w:t>
      </w:r>
      <w:r>
        <w:t xml:space="preserve">s učiteľkami, ktoré </w:t>
      </w:r>
      <w:r>
        <w:rPr>
          <w:spacing w:val="-3"/>
        </w:rPr>
        <w:t xml:space="preserve">pracujú </w:t>
      </w:r>
      <w:r>
        <w:t xml:space="preserve">v triede, v ktorej </w:t>
      </w:r>
      <w:r>
        <w:rPr>
          <w:spacing w:val="-4"/>
        </w:rPr>
        <w:t xml:space="preserve">je </w:t>
      </w:r>
      <w:r>
        <w:t xml:space="preserve">zaradené </w:t>
      </w:r>
      <w:r>
        <w:rPr>
          <w:spacing w:val="-3"/>
        </w:rPr>
        <w:t xml:space="preserve">jeho </w:t>
      </w:r>
      <w:r>
        <w:t xml:space="preserve">dieťa a </w:t>
      </w:r>
      <w:r>
        <w:rPr>
          <w:spacing w:val="4"/>
        </w:rPr>
        <w:t xml:space="preserve">podľa </w:t>
      </w:r>
      <w:r>
        <w:t>potreby s</w:t>
      </w:r>
      <w:r>
        <w:rPr>
          <w:spacing w:val="-14"/>
        </w:rPr>
        <w:t xml:space="preserve"> </w:t>
      </w:r>
      <w:r>
        <w:t>riaditeľom,</w:t>
      </w:r>
    </w:p>
    <w:p w14:paraId="4BE12147" w14:textId="77777777" w:rsidR="007243C3" w:rsidRDefault="007243C3" w:rsidP="007243C3">
      <w:pPr>
        <w:pStyle w:val="Odsekzoznamu"/>
        <w:numPr>
          <w:ilvl w:val="0"/>
          <w:numId w:val="6"/>
        </w:numPr>
        <w:tabs>
          <w:tab w:val="left" w:pos="613"/>
        </w:tabs>
        <w:spacing w:before="10"/>
        <w:ind w:hanging="362"/>
        <w:contextualSpacing/>
        <w:jc w:val="left"/>
      </w:pPr>
      <w:r>
        <w:t xml:space="preserve">vyzdvihnúť dieťa v materskej </w:t>
      </w:r>
      <w:r>
        <w:rPr>
          <w:spacing w:val="-3"/>
        </w:rPr>
        <w:t>škole</w:t>
      </w:r>
      <w:r>
        <w:rPr>
          <w:spacing w:val="8"/>
        </w:rPr>
        <w:t xml:space="preserve"> </w:t>
      </w:r>
      <w:r>
        <w:t>včas,</w:t>
      </w:r>
    </w:p>
    <w:p w14:paraId="16C69084" w14:textId="77777777" w:rsidR="007243C3" w:rsidRDefault="007243C3" w:rsidP="007243C3">
      <w:pPr>
        <w:pStyle w:val="Odsekzoznamu"/>
        <w:numPr>
          <w:ilvl w:val="0"/>
          <w:numId w:val="6"/>
        </w:numPr>
        <w:tabs>
          <w:tab w:val="left" w:pos="613"/>
        </w:tabs>
        <w:ind w:hanging="362"/>
        <w:contextualSpacing/>
        <w:jc w:val="left"/>
      </w:pPr>
      <w:r>
        <w:rPr>
          <w:spacing w:val="-3"/>
        </w:rPr>
        <w:t xml:space="preserve">prebrať </w:t>
      </w:r>
      <w:r>
        <w:t xml:space="preserve">dieťa bez toho, aby bol pod vplyvom alkoholu </w:t>
      </w:r>
      <w:r>
        <w:rPr>
          <w:spacing w:val="-3"/>
        </w:rPr>
        <w:t xml:space="preserve">alebo </w:t>
      </w:r>
      <w:r>
        <w:t xml:space="preserve">iných </w:t>
      </w:r>
      <w:r>
        <w:rPr>
          <w:spacing w:val="-3"/>
        </w:rPr>
        <w:t>omamných</w:t>
      </w:r>
      <w:r>
        <w:rPr>
          <w:spacing w:val="1"/>
        </w:rPr>
        <w:t xml:space="preserve"> </w:t>
      </w:r>
      <w:r>
        <w:t>látok,</w:t>
      </w:r>
    </w:p>
    <w:p w14:paraId="5AA2C4C2" w14:textId="77777777" w:rsidR="007243C3" w:rsidRDefault="007243C3" w:rsidP="007243C3">
      <w:pPr>
        <w:pStyle w:val="Odsekzoznamu"/>
        <w:numPr>
          <w:ilvl w:val="0"/>
          <w:numId w:val="6"/>
        </w:numPr>
        <w:tabs>
          <w:tab w:val="left" w:pos="613"/>
        </w:tabs>
        <w:spacing w:before="9"/>
        <w:ind w:hanging="362"/>
        <w:contextualSpacing/>
        <w:jc w:val="left"/>
      </w:pPr>
      <w:r>
        <w:t xml:space="preserve">bezodkladne </w:t>
      </w:r>
      <w:r>
        <w:rPr>
          <w:spacing w:val="-3"/>
        </w:rPr>
        <w:t xml:space="preserve">oznámiť zámer </w:t>
      </w:r>
      <w:r>
        <w:t xml:space="preserve">na prestup dieťaťa </w:t>
      </w:r>
      <w:r>
        <w:rPr>
          <w:spacing w:val="7"/>
        </w:rPr>
        <w:t xml:space="preserve">do </w:t>
      </w:r>
      <w:r>
        <w:rPr>
          <w:spacing w:val="-3"/>
        </w:rPr>
        <w:t xml:space="preserve">inej </w:t>
      </w:r>
      <w:r>
        <w:t>materskej</w:t>
      </w:r>
      <w:r>
        <w:rPr>
          <w:spacing w:val="8"/>
        </w:rPr>
        <w:t xml:space="preserve"> </w:t>
      </w:r>
      <w:r>
        <w:t>školy,</w:t>
      </w:r>
    </w:p>
    <w:p w14:paraId="31633825" w14:textId="77777777" w:rsidR="007243C3" w:rsidRDefault="007243C3" w:rsidP="007243C3">
      <w:pPr>
        <w:pStyle w:val="Odsekzoznamu"/>
        <w:numPr>
          <w:ilvl w:val="0"/>
          <w:numId w:val="6"/>
        </w:numPr>
        <w:tabs>
          <w:tab w:val="left" w:pos="613"/>
        </w:tabs>
        <w:spacing w:before="2"/>
        <w:ind w:right="444"/>
        <w:contextualSpacing/>
      </w:pPr>
      <w:r>
        <w:t xml:space="preserve">bezodkladne </w:t>
      </w:r>
      <w:r>
        <w:rPr>
          <w:spacing w:val="-3"/>
        </w:rPr>
        <w:t xml:space="preserve">oznámiť zámer </w:t>
      </w:r>
      <w:r>
        <w:t xml:space="preserve">pokračovať v plnení povinného predprimárneho vzdelávania svojho dieťaťa a včas absolvovať všetky vyšetrenia s </w:t>
      </w:r>
      <w:r>
        <w:rPr>
          <w:spacing w:val="2"/>
        </w:rPr>
        <w:t>tým</w:t>
      </w:r>
      <w:r>
        <w:rPr>
          <w:spacing w:val="10"/>
        </w:rPr>
        <w:t xml:space="preserve"> </w:t>
      </w:r>
      <w:r>
        <w:t>spojené,</w:t>
      </w:r>
    </w:p>
    <w:p w14:paraId="466DABF9" w14:textId="77777777" w:rsidR="007243C3" w:rsidRDefault="007243C3" w:rsidP="007243C3">
      <w:pPr>
        <w:pStyle w:val="Odsekzoznamu"/>
        <w:numPr>
          <w:ilvl w:val="0"/>
          <w:numId w:val="6"/>
        </w:numPr>
        <w:tabs>
          <w:tab w:val="left" w:pos="613"/>
        </w:tabs>
        <w:spacing w:before="14"/>
        <w:ind w:right="460"/>
        <w:contextualSpacing/>
      </w:pPr>
      <w:r>
        <w:t xml:space="preserve">poskytovať súčinnosť pri </w:t>
      </w:r>
      <w:r>
        <w:rPr>
          <w:spacing w:val="-3"/>
        </w:rPr>
        <w:t xml:space="preserve">riešení prejavov rizikového správania </w:t>
      </w:r>
      <w:r>
        <w:t xml:space="preserve">svojho dieťaťa v </w:t>
      </w:r>
      <w:r>
        <w:rPr>
          <w:spacing w:val="-3"/>
        </w:rPr>
        <w:t xml:space="preserve">škole, </w:t>
      </w:r>
      <w:r>
        <w:t xml:space="preserve">ktoré </w:t>
      </w:r>
      <w:r>
        <w:rPr>
          <w:spacing w:val="-3"/>
        </w:rPr>
        <w:t xml:space="preserve">môžu </w:t>
      </w:r>
      <w:r>
        <w:t>ohroziť bezpečnosť a</w:t>
      </w:r>
      <w:r>
        <w:rPr>
          <w:spacing w:val="31"/>
        </w:rPr>
        <w:t xml:space="preserve"> </w:t>
      </w:r>
      <w:r>
        <w:t>zdravie,</w:t>
      </w:r>
    </w:p>
    <w:p w14:paraId="786B42B3" w14:textId="77777777" w:rsidR="00B82D59" w:rsidRDefault="007243C3" w:rsidP="00B82D59">
      <w:pPr>
        <w:pStyle w:val="Odsekzoznamu"/>
        <w:numPr>
          <w:ilvl w:val="0"/>
          <w:numId w:val="6"/>
        </w:numPr>
        <w:tabs>
          <w:tab w:val="left" w:pos="613"/>
        </w:tabs>
        <w:spacing w:before="15"/>
        <w:ind w:right="446"/>
        <w:contextualSpacing/>
      </w:pPr>
      <w:r>
        <w:t xml:space="preserve">zdržať sa znevažujúcich vyjadrení, statusov a komentárov na </w:t>
      </w:r>
      <w:r w:rsidRPr="008A3528">
        <w:rPr>
          <w:spacing w:val="-3"/>
        </w:rPr>
        <w:t>sociálnych sieťach</w:t>
      </w:r>
      <w:r w:rsidR="00B82D59">
        <w:rPr>
          <w:spacing w:val="-3"/>
        </w:rPr>
        <w:t xml:space="preserve"> </w:t>
      </w:r>
      <w:r>
        <w:t xml:space="preserve">týkajúcich sa pedagogickej činnosti materskej </w:t>
      </w:r>
      <w:r w:rsidRPr="008A3528">
        <w:rPr>
          <w:spacing w:val="-3"/>
        </w:rPr>
        <w:t xml:space="preserve">školy </w:t>
      </w:r>
      <w:r>
        <w:t>a riadenia materskej</w:t>
      </w:r>
      <w:r w:rsidRPr="008A3528">
        <w:rPr>
          <w:spacing w:val="-27"/>
        </w:rPr>
        <w:t xml:space="preserve"> </w:t>
      </w:r>
      <w:r>
        <w:t>škol</w:t>
      </w:r>
      <w:r w:rsidR="00B82D59">
        <w:t>y</w:t>
      </w:r>
    </w:p>
    <w:p w14:paraId="45EAC5A9" w14:textId="77777777" w:rsidR="00B82D59" w:rsidRDefault="00B82D59" w:rsidP="00B82D59">
      <w:pPr>
        <w:tabs>
          <w:tab w:val="left" w:pos="613"/>
        </w:tabs>
        <w:spacing w:before="15"/>
        <w:ind w:right="446"/>
        <w:contextualSpacing/>
      </w:pPr>
    </w:p>
    <w:p w14:paraId="5AADCF51" w14:textId="77777777" w:rsidR="00386F8E" w:rsidRPr="00B82D59" w:rsidRDefault="008A3528" w:rsidP="00E14C97">
      <w:pPr>
        <w:pStyle w:val="Nadpis2"/>
        <w:keepNext/>
        <w:spacing w:before="177"/>
        <w:ind w:left="0" w:right="182"/>
        <w:jc w:val="center"/>
      </w:pPr>
      <w:bookmarkStart w:id="10" w:name="_bookmark6"/>
      <w:bookmarkEnd w:id="10"/>
      <w:r>
        <w:t>Odsek 3 Práva a povinnosti zamestnancov školy</w:t>
      </w:r>
    </w:p>
    <w:p w14:paraId="58F737FB" w14:textId="77777777" w:rsidR="00386F8E" w:rsidRDefault="00000000">
      <w:pPr>
        <w:pStyle w:val="Zkladntext"/>
        <w:spacing w:before="206"/>
        <w:ind w:left="251"/>
        <w:rPr>
          <w:b/>
        </w:rPr>
      </w:pPr>
      <w:r>
        <w:rPr>
          <w:b/>
        </w:rPr>
        <w:t>A Práva a povinnosti pedagogických zamestnancov:</w:t>
      </w:r>
    </w:p>
    <w:p w14:paraId="1F2B850F" w14:textId="77777777" w:rsidR="00386F8E" w:rsidRDefault="00000000">
      <w:pPr>
        <w:pStyle w:val="Zkladntext"/>
        <w:spacing w:before="189"/>
        <w:ind w:left="386" w:right="581"/>
        <w:jc w:val="both"/>
        <w:rPr>
          <w:spacing w:val="-3"/>
        </w:rPr>
      </w:pPr>
      <w:r>
        <w:t>Pedagogickí</w:t>
      </w:r>
      <w:r>
        <w:rPr>
          <w:spacing w:val="-10"/>
        </w:rPr>
        <w:t xml:space="preserve"> </w:t>
      </w:r>
      <w:r>
        <w:t>zamestnanci</w:t>
      </w:r>
      <w:r>
        <w:rPr>
          <w:spacing w:val="-10"/>
        </w:rPr>
        <w:t xml:space="preserve"> </w:t>
      </w:r>
      <w:r>
        <w:rPr>
          <w:spacing w:val="-4"/>
        </w:rPr>
        <w:t>majú</w:t>
      </w:r>
      <w:r>
        <w:rPr>
          <w:spacing w:val="10"/>
        </w:rPr>
        <w:t xml:space="preserve"> </w:t>
      </w:r>
      <w:r>
        <w:t>okrem</w:t>
      </w:r>
      <w:r>
        <w:rPr>
          <w:spacing w:val="-10"/>
        </w:rPr>
        <w:t xml:space="preserve"> </w:t>
      </w:r>
      <w:r>
        <w:t>práv</w:t>
      </w:r>
      <w:r>
        <w:rPr>
          <w:spacing w:val="-3"/>
        </w:rPr>
        <w:t xml:space="preserve"> </w:t>
      </w:r>
      <w:r>
        <w:t>ustanovených</w:t>
      </w:r>
      <w:r>
        <w:rPr>
          <w:spacing w:val="-18"/>
        </w:rPr>
        <w:t xml:space="preserve"> </w:t>
      </w:r>
      <w:r>
        <w:t xml:space="preserve">osobitnými právnymi predpismi pri výkone pracovnej činnosti práva, ktoré sú taxatívne vymedzené v </w:t>
      </w:r>
      <w:hyperlink r:id="rId42">
        <w:r w:rsidR="00386F8E">
          <w:t>§</w:t>
        </w:r>
      </w:hyperlink>
      <w:r>
        <w:t xml:space="preserve"> </w:t>
      </w:r>
      <w:hyperlink r:id="rId43">
        <w:r w:rsidR="00386F8E">
          <w:t>3</w:t>
        </w:r>
      </w:hyperlink>
      <w:r>
        <w:t xml:space="preserve"> </w:t>
      </w:r>
      <w:hyperlink r:id="rId44">
        <w:r w:rsidR="00386F8E">
          <w:t xml:space="preserve">zákona č. 138/2019 Z. z. </w:t>
        </w:r>
      </w:hyperlink>
      <w:r>
        <w:t xml:space="preserve">o pedagogických zamestnancoch a odborných zamestnancoch a o </w:t>
      </w:r>
      <w:r>
        <w:rPr>
          <w:spacing w:val="-3"/>
        </w:rPr>
        <w:t xml:space="preserve">zmene </w:t>
      </w:r>
      <w:r>
        <w:t xml:space="preserve">a doplnení niektorých zákonov v znení </w:t>
      </w:r>
      <w:r>
        <w:rPr>
          <w:spacing w:val="-3"/>
        </w:rPr>
        <w:t xml:space="preserve">neskorších </w:t>
      </w:r>
      <w:r>
        <w:t xml:space="preserve">predpisov </w:t>
      </w:r>
      <w:r>
        <w:rPr>
          <w:spacing w:val="-4"/>
        </w:rPr>
        <w:t>(ďalej</w:t>
      </w:r>
      <w:r>
        <w:rPr>
          <w:spacing w:val="6"/>
        </w:rPr>
        <w:t xml:space="preserve"> </w:t>
      </w:r>
      <w:r>
        <w:rPr>
          <w:spacing w:val="-3"/>
        </w:rPr>
        <w:t>len</w:t>
      </w:r>
    </w:p>
    <w:p w14:paraId="639C4100" w14:textId="77777777" w:rsidR="00386F8E" w:rsidRDefault="00000000">
      <w:pPr>
        <w:pStyle w:val="Zkladntext"/>
        <w:spacing w:line="245" w:lineRule="auto"/>
        <w:ind w:left="386" w:right="578"/>
        <w:jc w:val="both"/>
      </w:pPr>
      <w:r>
        <w:t xml:space="preserve">„zákon č. </w:t>
      </w:r>
      <w:hyperlink r:id="rId45">
        <w:r w:rsidR="00386F8E">
          <w:t>138/2019 Z. z.</w:t>
        </w:r>
      </w:hyperlink>
      <w:r>
        <w:t xml:space="preserve">“) taktiež práva ustanovené školským zákonom a zákonom č. </w:t>
      </w:r>
      <w:hyperlink r:id="rId46">
        <w:r w:rsidR="00386F8E">
          <w:t>138/2019 Z. z.,</w:t>
        </w:r>
      </w:hyperlink>
      <w:r>
        <w:t xml:space="preserve"> ktoré zaručujú rovnako každému v súlade so zásadou rovnakého zaobchádzania vo výchove a vzdelávaní. Na pedagogických zamestnancov sa vzťahujú povinnosti uvedené v </w:t>
      </w:r>
      <w:hyperlink r:id="rId47">
        <w:r w:rsidR="00386F8E">
          <w:t>§ 4 ods. 1 zákona č. 138/2019 Z. z.</w:t>
        </w:r>
      </w:hyperlink>
    </w:p>
    <w:p w14:paraId="7C7691CF" w14:textId="77777777" w:rsidR="00386F8E" w:rsidRDefault="00386F8E">
      <w:pPr>
        <w:pStyle w:val="Zkladntext"/>
        <w:spacing w:before="6"/>
        <w:ind w:left="0"/>
        <w:rPr>
          <w:sz w:val="21"/>
          <w:szCs w:val="21"/>
        </w:rPr>
      </w:pPr>
    </w:p>
    <w:p w14:paraId="6BC4B938" w14:textId="77777777" w:rsidR="00386F8E" w:rsidRDefault="00000000">
      <w:pPr>
        <w:pStyle w:val="Nadpis2"/>
        <w:ind w:left="386"/>
      </w:pPr>
      <w:r>
        <w:t>Pedagogický zamestnanec má právo:</w:t>
      </w:r>
    </w:p>
    <w:p w14:paraId="75027F78" w14:textId="77777777" w:rsidR="00386F8E" w:rsidRDefault="00000000">
      <w:pPr>
        <w:pStyle w:val="Odsekzoznamu"/>
        <w:numPr>
          <w:ilvl w:val="1"/>
          <w:numId w:val="6"/>
        </w:numPr>
        <w:tabs>
          <w:tab w:val="left" w:pos="1108"/>
        </w:tabs>
        <w:spacing w:before="160" w:line="238" w:lineRule="auto"/>
        <w:ind w:right="576"/>
      </w:pPr>
      <w:r>
        <w:t xml:space="preserve">odmietnuť pri preberaní prevzatie dieťaťa, ak zistí, že </w:t>
      </w:r>
      <w:r>
        <w:rPr>
          <w:spacing w:val="-3"/>
        </w:rPr>
        <w:t xml:space="preserve">jeho </w:t>
      </w:r>
      <w:r>
        <w:t xml:space="preserve">zdravotný stav </w:t>
      </w:r>
      <w:r>
        <w:rPr>
          <w:spacing w:val="-3"/>
        </w:rPr>
        <w:t xml:space="preserve">nie </w:t>
      </w:r>
      <w:r>
        <w:rPr>
          <w:spacing w:val="-7"/>
        </w:rPr>
        <w:t xml:space="preserve">je </w:t>
      </w:r>
      <w:r>
        <w:rPr>
          <w:spacing w:val="2"/>
        </w:rPr>
        <w:t xml:space="preserve">vhodný </w:t>
      </w:r>
      <w:r>
        <w:t xml:space="preserve">na </w:t>
      </w:r>
      <w:r>
        <w:rPr>
          <w:spacing w:val="-3"/>
        </w:rPr>
        <w:t xml:space="preserve">prijatie </w:t>
      </w:r>
      <w:r>
        <w:rPr>
          <w:spacing w:val="7"/>
        </w:rPr>
        <w:t xml:space="preserve">do </w:t>
      </w:r>
      <w:r>
        <w:t xml:space="preserve">materskej školy. </w:t>
      </w:r>
      <w:r>
        <w:rPr>
          <w:spacing w:val="3"/>
        </w:rPr>
        <w:t xml:space="preserve">Ak </w:t>
      </w:r>
      <w:r>
        <w:t>sa pedagogickému zamestnancovi pri opätovnom</w:t>
      </w:r>
      <w:r>
        <w:rPr>
          <w:spacing w:val="-21"/>
        </w:rPr>
        <w:t xml:space="preserve"> </w:t>
      </w:r>
      <w:r>
        <w:t>návrate</w:t>
      </w:r>
      <w:r>
        <w:rPr>
          <w:spacing w:val="-1"/>
        </w:rPr>
        <w:t xml:space="preserve"> </w:t>
      </w:r>
      <w:r>
        <w:t>dieťaťa</w:t>
      </w:r>
      <w:r>
        <w:rPr>
          <w:spacing w:val="-15"/>
        </w:rPr>
        <w:t xml:space="preserve"> </w:t>
      </w:r>
      <w:r>
        <w:t>po</w:t>
      </w:r>
      <w:r>
        <w:rPr>
          <w:spacing w:val="-15"/>
        </w:rPr>
        <w:t xml:space="preserve"> </w:t>
      </w:r>
      <w:r>
        <w:t xml:space="preserve">chorobe </w:t>
      </w:r>
      <w:r>
        <w:rPr>
          <w:spacing w:val="7"/>
        </w:rPr>
        <w:t>do</w:t>
      </w:r>
      <w:r>
        <w:rPr>
          <w:spacing w:val="-29"/>
        </w:rPr>
        <w:t xml:space="preserve"> </w:t>
      </w:r>
      <w:r>
        <w:t>materskej</w:t>
      </w:r>
      <w:r>
        <w:rPr>
          <w:spacing w:val="10"/>
        </w:rPr>
        <w:t xml:space="preserve"> </w:t>
      </w:r>
      <w:r>
        <w:rPr>
          <w:spacing w:val="-3"/>
        </w:rPr>
        <w:t>školy</w:t>
      </w:r>
      <w:r>
        <w:rPr>
          <w:spacing w:val="2"/>
        </w:rPr>
        <w:t xml:space="preserve"> </w:t>
      </w:r>
      <w:r>
        <w:t>nepozdáva</w:t>
      </w:r>
      <w:r>
        <w:rPr>
          <w:spacing w:val="-32"/>
        </w:rPr>
        <w:t xml:space="preserve"> </w:t>
      </w:r>
      <w:r>
        <w:t>zdravotný</w:t>
      </w:r>
      <w:r>
        <w:rPr>
          <w:spacing w:val="-14"/>
        </w:rPr>
        <w:t xml:space="preserve"> </w:t>
      </w:r>
      <w:r>
        <w:t xml:space="preserve">stav dieťaťa, </w:t>
      </w:r>
      <w:r>
        <w:rPr>
          <w:spacing w:val="-3"/>
        </w:rPr>
        <w:t xml:space="preserve">môže </w:t>
      </w:r>
      <w:r>
        <w:t xml:space="preserve">upozorniť zákonného zástupcu na </w:t>
      </w:r>
      <w:r>
        <w:rPr>
          <w:spacing w:val="4"/>
        </w:rPr>
        <w:t xml:space="preserve">túto </w:t>
      </w:r>
      <w:r>
        <w:t xml:space="preserve">skutočnosť a požiadať ho o úplné doliečenie svojho dieťaťa. V súvislosti so zdravotným stavom – hlavne pri opätovnom nástupe po chorobe dieťaťa, nutnosti doberať, </w:t>
      </w:r>
      <w:r>
        <w:rPr>
          <w:spacing w:val="-3"/>
        </w:rPr>
        <w:t xml:space="preserve">alebo </w:t>
      </w:r>
      <w:r>
        <w:t xml:space="preserve">brať antibiotiká pedagogickí zamestnanci </w:t>
      </w:r>
      <w:r>
        <w:rPr>
          <w:spacing w:val="-3"/>
        </w:rPr>
        <w:t xml:space="preserve">nepreberajú </w:t>
      </w:r>
      <w:r>
        <w:t xml:space="preserve">zodpovednosť za </w:t>
      </w:r>
      <w:r>
        <w:rPr>
          <w:spacing w:val="-3"/>
        </w:rPr>
        <w:t xml:space="preserve">ich </w:t>
      </w:r>
      <w:r>
        <w:t xml:space="preserve">podanie, nakoľko </w:t>
      </w:r>
      <w:r>
        <w:rPr>
          <w:spacing w:val="-3"/>
        </w:rPr>
        <w:t xml:space="preserve">môže </w:t>
      </w:r>
      <w:r>
        <w:t xml:space="preserve">dôjsť k nepredvídateľným </w:t>
      </w:r>
      <w:r>
        <w:rPr>
          <w:spacing w:val="-3"/>
        </w:rPr>
        <w:t xml:space="preserve">reakciám </w:t>
      </w:r>
      <w:r>
        <w:t>dieťaťa na podané</w:t>
      </w:r>
      <w:r>
        <w:rPr>
          <w:spacing w:val="-9"/>
        </w:rPr>
        <w:t xml:space="preserve"> </w:t>
      </w:r>
      <w:r>
        <w:t>lieky,</w:t>
      </w:r>
    </w:p>
    <w:p w14:paraId="7BE10E9C" w14:textId="77777777" w:rsidR="00386F8E" w:rsidRDefault="00000000">
      <w:pPr>
        <w:pStyle w:val="Odsekzoznamu"/>
        <w:numPr>
          <w:ilvl w:val="1"/>
          <w:numId w:val="6"/>
        </w:numPr>
        <w:tabs>
          <w:tab w:val="left" w:pos="1108"/>
        </w:tabs>
        <w:spacing w:before="21" w:line="235" w:lineRule="auto"/>
        <w:ind w:right="607"/>
      </w:pPr>
      <w:r>
        <w:t xml:space="preserve">na zabezpečenie podmienok potrebných na výkon </w:t>
      </w:r>
      <w:r>
        <w:rPr>
          <w:spacing w:val="-3"/>
        </w:rPr>
        <w:t xml:space="preserve">svojich </w:t>
      </w:r>
      <w:r>
        <w:t xml:space="preserve">práv a povinností, </w:t>
      </w:r>
      <w:r>
        <w:rPr>
          <w:spacing w:val="-4"/>
        </w:rPr>
        <w:t xml:space="preserve">najmä </w:t>
      </w:r>
      <w:r>
        <w:t xml:space="preserve">na </w:t>
      </w:r>
      <w:r>
        <w:rPr>
          <w:spacing w:val="-3"/>
        </w:rPr>
        <w:t xml:space="preserve">svoju </w:t>
      </w:r>
      <w:r>
        <w:t xml:space="preserve">ochranu pred </w:t>
      </w:r>
      <w:r>
        <w:rPr>
          <w:spacing w:val="-4"/>
        </w:rPr>
        <w:t xml:space="preserve">násilím </w:t>
      </w:r>
      <w:r>
        <w:t xml:space="preserve">zo strany </w:t>
      </w:r>
      <w:r>
        <w:rPr>
          <w:spacing w:val="2"/>
        </w:rPr>
        <w:t xml:space="preserve">detí, </w:t>
      </w:r>
      <w:r>
        <w:t>rodičov a iných</w:t>
      </w:r>
      <w:r>
        <w:rPr>
          <w:spacing w:val="-10"/>
        </w:rPr>
        <w:t xml:space="preserve"> </w:t>
      </w:r>
      <w:r>
        <w:t>osôb,</w:t>
      </w:r>
    </w:p>
    <w:p w14:paraId="03FA65CB" w14:textId="77777777" w:rsidR="00386F8E" w:rsidRDefault="00000000">
      <w:pPr>
        <w:pStyle w:val="Odsekzoznamu"/>
        <w:numPr>
          <w:ilvl w:val="1"/>
          <w:numId w:val="6"/>
        </w:numPr>
        <w:tabs>
          <w:tab w:val="left" w:pos="1108"/>
        </w:tabs>
        <w:spacing w:before="6"/>
        <w:ind w:right="581"/>
      </w:pPr>
      <w:r>
        <w:t xml:space="preserve">na ochranu pred sociálno-patologickými </w:t>
      </w:r>
      <w:r>
        <w:rPr>
          <w:spacing w:val="-3"/>
        </w:rPr>
        <w:t xml:space="preserve">prejavmi </w:t>
      </w:r>
      <w:r>
        <w:t xml:space="preserve">v správaní vedúcich pedagogických zamestnancov, vedúcich odborných zamestnancov, ďalších zamestnancov, zriaďovateľa, zákonných zástupcov, iných fyzických osôb </w:t>
      </w:r>
      <w:r>
        <w:rPr>
          <w:spacing w:val="-3"/>
        </w:rPr>
        <w:t xml:space="preserve">alebo </w:t>
      </w:r>
      <w:r>
        <w:t>právnických</w:t>
      </w:r>
      <w:r>
        <w:rPr>
          <w:spacing w:val="13"/>
        </w:rPr>
        <w:t xml:space="preserve"> </w:t>
      </w:r>
      <w:r>
        <w:t>osôb,</w:t>
      </w:r>
    </w:p>
    <w:p w14:paraId="381FDE9C" w14:textId="77777777" w:rsidR="00386F8E" w:rsidRDefault="00000000">
      <w:pPr>
        <w:pStyle w:val="Odsekzoznamu"/>
        <w:numPr>
          <w:ilvl w:val="1"/>
          <w:numId w:val="6"/>
        </w:numPr>
        <w:tabs>
          <w:tab w:val="left" w:pos="1108"/>
        </w:tabs>
        <w:spacing w:before="9" w:line="235" w:lineRule="auto"/>
        <w:ind w:right="594"/>
      </w:pPr>
      <w:r>
        <w:t xml:space="preserve">na ochranu pred neodborným zasahovaním </w:t>
      </w:r>
      <w:r>
        <w:rPr>
          <w:spacing w:val="7"/>
        </w:rPr>
        <w:t xml:space="preserve">do </w:t>
      </w:r>
      <w:r>
        <w:t xml:space="preserve">výkonu pedagogickej činnosti </w:t>
      </w:r>
      <w:r>
        <w:rPr>
          <w:spacing w:val="-3"/>
        </w:rPr>
        <w:t xml:space="preserve">alebo </w:t>
      </w:r>
      <w:r>
        <w:t>výkonu odbornej</w:t>
      </w:r>
      <w:r>
        <w:rPr>
          <w:spacing w:val="-8"/>
        </w:rPr>
        <w:t xml:space="preserve"> </w:t>
      </w:r>
      <w:r>
        <w:t>činnosti,</w:t>
      </w:r>
    </w:p>
    <w:p w14:paraId="39ABD38D" w14:textId="77777777" w:rsidR="007243C3" w:rsidRDefault="00000000" w:rsidP="007243C3">
      <w:pPr>
        <w:pStyle w:val="Odsekzoznamu"/>
        <w:numPr>
          <w:ilvl w:val="1"/>
          <w:numId w:val="6"/>
        </w:numPr>
        <w:tabs>
          <w:tab w:val="left" w:pos="1108"/>
        </w:tabs>
        <w:spacing w:before="12" w:line="235" w:lineRule="auto"/>
        <w:ind w:right="595"/>
      </w:pPr>
      <w:r>
        <w:t xml:space="preserve">na účasť na riadení </w:t>
      </w:r>
      <w:r>
        <w:rPr>
          <w:spacing w:val="-3"/>
        </w:rPr>
        <w:t xml:space="preserve">školy </w:t>
      </w:r>
      <w:r>
        <w:t xml:space="preserve">prostredníctvom členstva </w:t>
      </w:r>
      <w:r>
        <w:rPr>
          <w:spacing w:val="-3"/>
        </w:rPr>
        <w:t xml:space="preserve">alebo </w:t>
      </w:r>
      <w:r>
        <w:t>volených zástupcov v</w:t>
      </w:r>
      <w:r w:rsidR="007243C3">
        <w:t> </w:t>
      </w:r>
      <w:r>
        <w:t>poradných</w:t>
      </w:r>
      <w:r w:rsidR="007243C3">
        <w:t xml:space="preserve"> </w:t>
      </w:r>
      <w:r>
        <w:t xml:space="preserve">a </w:t>
      </w:r>
      <w:r>
        <w:rPr>
          <w:spacing w:val="-3"/>
        </w:rPr>
        <w:t xml:space="preserve">samosprávnych </w:t>
      </w:r>
      <w:r>
        <w:t>orgánoch</w:t>
      </w:r>
      <w:r>
        <w:rPr>
          <w:spacing w:val="-28"/>
        </w:rPr>
        <w:t xml:space="preserve"> </w:t>
      </w:r>
      <w:r>
        <w:t>školy,</w:t>
      </w:r>
    </w:p>
    <w:p w14:paraId="0FDF89A3" w14:textId="77777777" w:rsidR="007243C3" w:rsidRDefault="007243C3" w:rsidP="007243C3">
      <w:pPr>
        <w:pStyle w:val="Odsekzoznamu"/>
        <w:numPr>
          <w:ilvl w:val="1"/>
          <w:numId w:val="6"/>
        </w:numPr>
        <w:tabs>
          <w:tab w:val="left" w:pos="1108"/>
        </w:tabs>
        <w:spacing w:before="12" w:line="235" w:lineRule="auto"/>
        <w:ind w:right="595"/>
      </w:pPr>
      <w:r>
        <w:t xml:space="preserve">na predkladanie návrhov na skvalitnenie výchovy a vzdelávania, školského vzdelávacieho </w:t>
      </w:r>
      <w:r w:rsidRPr="007243C3">
        <w:rPr>
          <w:spacing w:val="-3"/>
        </w:rPr>
        <w:t xml:space="preserve">programu, alebo </w:t>
      </w:r>
      <w:r>
        <w:t>odborných</w:t>
      </w:r>
      <w:r w:rsidRPr="007243C3">
        <w:rPr>
          <w:spacing w:val="34"/>
        </w:rPr>
        <w:t xml:space="preserve"> </w:t>
      </w:r>
      <w:r>
        <w:t>činností,</w:t>
      </w:r>
    </w:p>
    <w:p w14:paraId="0DAFFBA6" w14:textId="77777777" w:rsidR="007243C3" w:rsidRDefault="007243C3" w:rsidP="007243C3">
      <w:pPr>
        <w:pStyle w:val="Odsekzoznamu"/>
        <w:numPr>
          <w:ilvl w:val="1"/>
          <w:numId w:val="6"/>
        </w:numPr>
        <w:tabs>
          <w:tab w:val="left" w:pos="1108"/>
        </w:tabs>
        <w:spacing w:before="11" w:line="235" w:lineRule="auto"/>
        <w:ind w:right="594"/>
      </w:pPr>
      <w:r>
        <w:t xml:space="preserve">na výber a uplatňovanie pedagogických a odborných </w:t>
      </w:r>
      <w:r>
        <w:rPr>
          <w:spacing w:val="2"/>
        </w:rPr>
        <w:t xml:space="preserve">metód, </w:t>
      </w:r>
      <w:r>
        <w:t xml:space="preserve">foriem a prostriedkov, ktoré utvárajú podmienky pre učenie a sebarozvoj </w:t>
      </w:r>
      <w:r>
        <w:rPr>
          <w:spacing w:val="5"/>
        </w:rPr>
        <w:t xml:space="preserve">detí </w:t>
      </w:r>
      <w:r>
        <w:t xml:space="preserve">a rozvoj </w:t>
      </w:r>
      <w:r>
        <w:rPr>
          <w:spacing w:val="-3"/>
        </w:rPr>
        <w:t>ich</w:t>
      </w:r>
      <w:r>
        <w:rPr>
          <w:spacing w:val="-13"/>
        </w:rPr>
        <w:t xml:space="preserve"> </w:t>
      </w:r>
      <w:r>
        <w:lastRenderedPageBreak/>
        <w:t>kompetencií,</w:t>
      </w:r>
    </w:p>
    <w:p w14:paraId="3355C315" w14:textId="77777777" w:rsidR="007243C3" w:rsidRDefault="007243C3" w:rsidP="007243C3">
      <w:pPr>
        <w:pStyle w:val="Odsekzoznamu"/>
        <w:numPr>
          <w:ilvl w:val="1"/>
          <w:numId w:val="6"/>
        </w:numPr>
        <w:tabs>
          <w:tab w:val="left" w:pos="1108"/>
        </w:tabs>
        <w:spacing w:before="7"/>
        <w:ind w:hanging="722"/>
        <w:jc w:val="left"/>
      </w:pPr>
      <w:r>
        <w:t>na</w:t>
      </w:r>
      <w:r>
        <w:rPr>
          <w:spacing w:val="-20"/>
        </w:rPr>
        <w:t xml:space="preserve"> </w:t>
      </w:r>
      <w:r>
        <w:t>profesijný</w:t>
      </w:r>
      <w:r>
        <w:rPr>
          <w:spacing w:val="-31"/>
        </w:rPr>
        <w:t xml:space="preserve"> </w:t>
      </w:r>
      <w:r>
        <w:t>rozvoj</w:t>
      </w:r>
      <w:r>
        <w:rPr>
          <w:spacing w:val="-9"/>
        </w:rPr>
        <w:t xml:space="preserve"> </w:t>
      </w:r>
      <w:r>
        <w:t>za</w:t>
      </w:r>
      <w:r>
        <w:rPr>
          <w:spacing w:val="-19"/>
        </w:rPr>
        <w:t xml:space="preserve"> </w:t>
      </w:r>
      <w:r>
        <w:t>podmienok</w:t>
      </w:r>
      <w:r>
        <w:rPr>
          <w:spacing w:val="-31"/>
        </w:rPr>
        <w:t xml:space="preserve"> </w:t>
      </w:r>
      <w:r>
        <w:t>a</w:t>
      </w:r>
      <w:r>
        <w:rPr>
          <w:spacing w:val="-18"/>
        </w:rPr>
        <w:t xml:space="preserve"> </w:t>
      </w:r>
      <w:r>
        <w:t>v</w:t>
      </w:r>
      <w:r>
        <w:rPr>
          <w:spacing w:val="-18"/>
        </w:rPr>
        <w:t xml:space="preserve"> </w:t>
      </w:r>
      <w:r>
        <w:t>jazyku,</w:t>
      </w:r>
      <w:r>
        <w:rPr>
          <w:spacing w:val="-17"/>
        </w:rPr>
        <w:t xml:space="preserve"> </w:t>
      </w:r>
      <w:r>
        <w:t>v</w:t>
      </w:r>
      <w:r>
        <w:rPr>
          <w:spacing w:val="-18"/>
        </w:rPr>
        <w:t xml:space="preserve"> </w:t>
      </w:r>
      <w:r>
        <w:t>ktorom</w:t>
      </w:r>
      <w:r>
        <w:rPr>
          <w:spacing w:val="-37"/>
        </w:rPr>
        <w:t xml:space="preserve"> </w:t>
      </w:r>
      <w:r>
        <w:t>pedagogickú</w:t>
      </w:r>
      <w:r>
        <w:rPr>
          <w:spacing w:val="-30"/>
        </w:rPr>
        <w:t xml:space="preserve"> </w:t>
      </w:r>
      <w:r>
        <w:t>činnosť</w:t>
      </w:r>
      <w:r>
        <w:rPr>
          <w:spacing w:val="-15"/>
        </w:rPr>
        <w:t xml:space="preserve"> </w:t>
      </w:r>
      <w:r>
        <w:t>vykonáva,</w:t>
      </w:r>
    </w:p>
    <w:p w14:paraId="7C29C3CF" w14:textId="77777777" w:rsidR="00B82D59" w:rsidRPr="00B82D59" w:rsidRDefault="007243C3" w:rsidP="00B82D59">
      <w:pPr>
        <w:pStyle w:val="Odsekzoznamu"/>
        <w:numPr>
          <w:ilvl w:val="1"/>
          <w:numId w:val="6"/>
        </w:numPr>
        <w:tabs>
          <w:tab w:val="left" w:pos="1108"/>
        </w:tabs>
        <w:spacing w:before="7"/>
        <w:ind w:hanging="722"/>
        <w:jc w:val="left"/>
      </w:pPr>
      <w:r>
        <w:t>na objektívne hodnotenie a odmeňovanie výkonu pedagogickej</w:t>
      </w:r>
      <w:r w:rsidRPr="00B82D59">
        <w:rPr>
          <w:spacing w:val="-9"/>
        </w:rPr>
        <w:t xml:space="preserve"> </w:t>
      </w:r>
      <w:r>
        <w:t>činnost</w:t>
      </w:r>
      <w:r w:rsidR="008A3528">
        <w:t>i</w:t>
      </w:r>
    </w:p>
    <w:p w14:paraId="6949CB77" w14:textId="77777777" w:rsidR="00B82D59" w:rsidRDefault="00B82D59" w:rsidP="00B82D59">
      <w:pPr>
        <w:rPr>
          <w:szCs w:val="24"/>
        </w:rPr>
      </w:pPr>
    </w:p>
    <w:p w14:paraId="4F0F8A64" w14:textId="77777777" w:rsidR="003706B3" w:rsidRDefault="009D33FA" w:rsidP="009D33FA">
      <w:pPr>
        <w:rPr>
          <w:b/>
          <w:bCs/>
        </w:rPr>
      </w:pPr>
      <w:r w:rsidRPr="009D33FA">
        <w:rPr>
          <w:b/>
          <w:bCs/>
        </w:rPr>
        <w:t>Povinnosti pedagogických zamestnancov Pedagogický zamestnanec má povinnosť:</w:t>
      </w:r>
    </w:p>
    <w:p w14:paraId="223D0954" w14:textId="77777777" w:rsidR="009D33FA" w:rsidRPr="009D33FA" w:rsidRDefault="009D33FA" w:rsidP="009D33FA">
      <w:pPr>
        <w:rPr>
          <w:b/>
          <w:bCs/>
        </w:rPr>
      </w:pPr>
    </w:p>
    <w:p w14:paraId="1A9B9DAE" w14:textId="77777777" w:rsidR="00386F8E" w:rsidRDefault="00000000">
      <w:pPr>
        <w:pStyle w:val="Odsekzoznamu"/>
        <w:numPr>
          <w:ilvl w:val="1"/>
          <w:numId w:val="6"/>
        </w:numPr>
        <w:tabs>
          <w:tab w:val="left" w:pos="1108"/>
        </w:tabs>
        <w:spacing w:line="277" w:lineRule="exact"/>
        <w:ind w:hanging="722"/>
      </w:pPr>
      <w:r>
        <w:rPr>
          <w:spacing w:val="3"/>
        </w:rPr>
        <w:t xml:space="preserve">odovzdať </w:t>
      </w:r>
      <w:r>
        <w:t xml:space="preserve">dieťa </w:t>
      </w:r>
      <w:r>
        <w:rPr>
          <w:spacing w:val="-3"/>
        </w:rPr>
        <w:t xml:space="preserve">len </w:t>
      </w:r>
      <w:r>
        <w:t xml:space="preserve">zákonnému zástupcovi dieťaťa, </w:t>
      </w:r>
      <w:r>
        <w:rPr>
          <w:spacing w:val="-3"/>
        </w:rPr>
        <w:t xml:space="preserve">alebo ním </w:t>
      </w:r>
      <w:r>
        <w:t>splnomocnenej</w:t>
      </w:r>
      <w:r>
        <w:rPr>
          <w:spacing w:val="-36"/>
        </w:rPr>
        <w:t xml:space="preserve"> </w:t>
      </w:r>
      <w:r>
        <w:t>osobe,</w:t>
      </w:r>
    </w:p>
    <w:p w14:paraId="5EFCDE99" w14:textId="77777777" w:rsidR="00386F8E" w:rsidRDefault="00000000">
      <w:pPr>
        <w:pStyle w:val="Odsekzoznamu"/>
        <w:numPr>
          <w:ilvl w:val="1"/>
          <w:numId w:val="6"/>
        </w:numPr>
        <w:tabs>
          <w:tab w:val="left" w:pos="1108"/>
        </w:tabs>
        <w:spacing w:before="9" w:line="238" w:lineRule="auto"/>
        <w:ind w:right="586"/>
        <w:rPr>
          <w:spacing w:val="2"/>
        </w:rPr>
      </w:pPr>
      <w:r>
        <w:t xml:space="preserve">pri rannom </w:t>
      </w:r>
      <w:r>
        <w:rPr>
          <w:spacing w:val="-4"/>
        </w:rPr>
        <w:t xml:space="preserve">prijímaní </w:t>
      </w:r>
      <w:r>
        <w:t xml:space="preserve">dieťaťa zistiť, či </w:t>
      </w:r>
      <w:r>
        <w:rPr>
          <w:spacing w:val="-4"/>
        </w:rPr>
        <w:t xml:space="preserve">je </w:t>
      </w:r>
      <w:r>
        <w:rPr>
          <w:spacing w:val="-3"/>
        </w:rPr>
        <w:t xml:space="preserve">jeho </w:t>
      </w:r>
      <w:r>
        <w:t xml:space="preserve">zdravotný stav </w:t>
      </w:r>
      <w:r>
        <w:rPr>
          <w:spacing w:val="-4"/>
        </w:rPr>
        <w:t xml:space="preserve">je </w:t>
      </w:r>
      <w:r>
        <w:rPr>
          <w:spacing w:val="2"/>
        </w:rPr>
        <w:t xml:space="preserve">vhodný </w:t>
      </w:r>
      <w:r>
        <w:t xml:space="preserve">a umožňuje pobyt v predškolskom zariadení. V prípade ak pedagogický zamestnanec vyhodnotí zdravotný stav ako nevhodný na pobyt dieťaťa v materskej </w:t>
      </w:r>
      <w:r>
        <w:rPr>
          <w:spacing w:val="-3"/>
        </w:rPr>
        <w:t xml:space="preserve">škole, </w:t>
      </w:r>
      <w:r>
        <w:rPr>
          <w:spacing w:val="-4"/>
        </w:rPr>
        <w:t xml:space="preserve">je </w:t>
      </w:r>
      <w:r>
        <w:t xml:space="preserve">oprávnený odmietnuť prevzatie </w:t>
      </w:r>
      <w:r>
        <w:rPr>
          <w:spacing w:val="3"/>
        </w:rPr>
        <w:t xml:space="preserve">tohto </w:t>
      </w:r>
      <w:r>
        <w:t xml:space="preserve">dieťaťa </w:t>
      </w:r>
      <w:r>
        <w:rPr>
          <w:spacing w:val="7"/>
        </w:rPr>
        <w:t xml:space="preserve">do </w:t>
      </w:r>
      <w:r>
        <w:t xml:space="preserve">materskej školy. Dieťa podozrivé z ochorenia </w:t>
      </w:r>
      <w:r>
        <w:rPr>
          <w:spacing w:val="-5"/>
        </w:rPr>
        <w:t xml:space="preserve">prijme </w:t>
      </w:r>
      <w:r>
        <w:t xml:space="preserve">pedagogický pracovník </w:t>
      </w:r>
      <w:r>
        <w:rPr>
          <w:spacing w:val="7"/>
        </w:rPr>
        <w:t xml:space="preserve">do </w:t>
      </w:r>
      <w:r>
        <w:t xml:space="preserve">materskej </w:t>
      </w:r>
      <w:r>
        <w:rPr>
          <w:spacing w:val="-3"/>
        </w:rPr>
        <w:t xml:space="preserve">školy iba </w:t>
      </w:r>
      <w:r>
        <w:t xml:space="preserve">na základe vyšetrenia </w:t>
      </w:r>
      <w:r>
        <w:rPr>
          <w:spacing w:val="-3"/>
        </w:rPr>
        <w:t xml:space="preserve">jeho </w:t>
      </w:r>
      <w:r>
        <w:t xml:space="preserve">zdravotného stavu ošetrujúcim </w:t>
      </w:r>
      <w:r>
        <w:rPr>
          <w:spacing w:val="-3"/>
        </w:rPr>
        <w:t xml:space="preserve">lekárom </w:t>
      </w:r>
      <w:r>
        <w:t xml:space="preserve">pre </w:t>
      </w:r>
      <w:r>
        <w:rPr>
          <w:spacing w:val="5"/>
        </w:rPr>
        <w:t xml:space="preserve">deti </w:t>
      </w:r>
      <w:r>
        <w:t>a</w:t>
      </w:r>
      <w:r>
        <w:rPr>
          <w:spacing w:val="2"/>
        </w:rPr>
        <w:t xml:space="preserve"> dorast,</w:t>
      </w:r>
    </w:p>
    <w:p w14:paraId="25F46AE0" w14:textId="77777777" w:rsidR="00386F8E" w:rsidRDefault="00000000">
      <w:pPr>
        <w:pStyle w:val="Odsekzoznamu"/>
        <w:numPr>
          <w:ilvl w:val="1"/>
          <w:numId w:val="6"/>
        </w:numPr>
        <w:tabs>
          <w:tab w:val="left" w:pos="1108"/>
        </w:tabs>
        <w:spacing w:before="7" w:line="291" w:lineRule="exact"/>
        <w:ind w:hanging="722"/>
      </w:pPr>
      <w:r>
        <w:t xml:space="preserve">v prípade ochorenia dieťaťa zabezpečiť </w:t>
      </w:r>
      <w:r>
        <w:rPr>
          <w:spacing w:val="-3"/>
        </w:rPr>
        <w:t xml:space="preserve">jeho izolovanie </w:t>
      </w:r>
      <w:r>
        <w:t xml:space="preserve">od ostatných </w:t>
      </w:r>
      <w:r>
        <w:rPr>
          <w:spacing w:val="5"/>
        </w:rPr>
        <w:t>detí</w:t>
      </w:r>
      <w:r>
        <w:rPr>
          <w:spacing w:val="14"/>
        </w:rPr>
        <w:t xml:space="preserve"> </w:t>
      </w:r>
      <w:r>
        <w:t>a</w:t>
      </w:r>
    </w:p>
    <w:p w14:paraId="2CB4DE4E" w14:textId="77777777" w:rsidR="00386F8E" w:rsidRDefault="00000000">
      <w:pPr>
        <w:pStyle w:val="Zkladntext"/>
        <w:spacing w:line="273" w:lineRule="exact"/>
        <w:ind w:left="1108"/>
        <w:jc w:val="both"/>
      </w:pPr>
      <w:r>
        <w:t>telefonicky informovať zákonného zástupcu,</w:t>
      </w:r>
    </w:p>
    <w:p w14:paraId="31C12264" w14:textId="77777777" w:rsidR="00386F8E" w:rsidRDefault="00000000">
      <w:pPr>
        <w:pStyle w:val="Odsekzoznamu"/>
        <w:numPr>
          <w:ilvl w:val="1"/>
          <w:numId w:val="6"/>
        </w:numPr>
        <w:tabs>
          <w:tab w:val="left" w:pos="1108"/>
        </w:tabs>
        <w:spacing w:before="11" w:line="235" w:lineRule="auto"/>
        <w:ind w:right="583"/>
      </w:pPr>
      <w:r>
        <w:t xml:space="preserve">v prípade úrazu dieťaťa poskytnúť </w:t>
      </w:r>
      <w:r>
        <w:rPr>
          <w:spacing w:val="-4"/>
        </w:rPr>
        <w:t xml:space="preserve">mu </w:t>
      </w:r>
      <w:r>
        <w:t>okamžité ošetrenie a telefonicky informovať zákonného</w:t>
      </w:r>
      <w:r>
        <w:rPr>
          <w:spacing w:val="-1"/>
        </w:rPr>
        <w:t xml:space="preserve"> </w:t>
      </w:r>
      <w:r>
        <w:t>zástupcu,</w:t>
      </w:r>
    </w:p>
    <w:p w14:paraId="595117D0" w14:textId="77777777" w:rsidR="00386F8E" w:rsidRDefault="00000000">
      <w:pPr>
        <w:pStyle w:val="Odsekzoznamu"/>
        <w:numPr>
          <w:ilvl w:val="1"/>
          <w:numId w:val="6"/>
        </w:numPr>
        <w:tabs>
          <w:tab w:val="left" w:pos="1108"/>
        </w:tabs>
        <w:spacing w:before="12" w:line="235" w:lineRule="auto"/>
        <w:ind w:right="589"/>
      </w:pPr>
      <w:r>
        <w:t xml:space="preserve">rešpektovať individuálne výchovno-vzdelávacie potreby dieťaťa s </w:t>
      </w:r>
      <w:r>
        <w:rPr>
          <w:spacing w:val="2"/>
        </w:rPr>
        <w:t xml:space="preserve">ohľadom </w:t>
      </w:r>
      <w:r>
        <w:t xml:space="preserve">na </w:t>
      </w:r>
      <w:r>
        <w:rPr>
          <w:spacing w:val="-3"/>
        </w:rPr>
        <w:t xml:space="preserve">ich </w:t>
      </w:r>
      <w:r>
        <w:t xml:space="preserve">osobné schopnosti a možnosti, </w:t>
      </w:r>
      <w:r>
        <w:rPr>
          <w:spacing w:val="-3"/>
        </w:rPr>
        <w:t xml:space="preserve">sociálne </w:t>
      </w:r>
      <w:r>
        <w:t>a kultúrne</w:t>
      </w:r>
      <w:r>
        <w:rPr>
          <w:spacing w:val="39"/>
        </w:rPr>
        <w:t xml:space="preserve"> </w:t>
      </w:r>
      <w:r>
        <w:t>zázemie,</w:t>
      </w:r>
    </w:p>
    <w:p w14:paraId="170B7D54" w14:textId="77777777" w:rsidR="00386F8E" w:rsidRDefault="00000000">
      <w:pPr>
        <w:pStyle w:val="Odsekzoznamu"/>
        <w:numPr>
          <w:ilvl w:val="1"/>
          <w:numId w:val="6"/>
        </w:numPr>
        <w:tabs>
          <w:tab w:val="left" w:pos="1108"/>
        </w:tabs>
        <w:spacing w:before="7"/>
        <w:ind w:hanging="722"/>
        <w:jc w:val="left"/>
      </w:pPr>
      <w:r>
        <w:rPr>
          <w:spacing w:val="-3"/>
        </w:rPr>
        <w:t xml:space="preserve">usmerňovať </w:t>
      </w:r>
      <w:r>
        <w:t>a objektívne hodnotiť proces výchovy a vzdelávania</w:t>
      </w:r>
      <w:r>
        <w:rPr>
          <w:spacing w:val="-23"/>
        </w:rPr>
        <w:t xml:space="preserve"> </w:t>
      </w:r>
      <w:r>
        <w:t>dieťaťa,</w:t>
      </w:r>
    </w:p>
    <w:p w14:paraId="2ED3AF2C" w14:textId="77777777" w:rsidR="00386F8E" w:rsidRDefault="00000000">
      <w:pPr>
        <w:pStyle w:val="Odsekzoznamu"/>
        <w:numPr>
          <w:ilvl w:val="1"/>
          <w:numId w:val="6"/>
        </w:numPr>
        <w:tabs>
          <w:tab w:val="left" w:pos="1108"/>
          <w:tab w:val="left" w:pos="2547"/>
          <w:tab w:val="left" w:pos="4362"/>
          <w:tab w:val="left" w:pos="6987"/>
        </w:tabs>
        <w:spacing w:before="7" w:line="291" w:lineRule="exact"/>
        <w:ind w:hanging="722"/>
        <w:jc w:val="left"/>
        <w:rPr>
          <w:spacing w:val="-3"/>
        </w:rPr>
      </w:pPr>
      <w:r>
        <w:t xml:space="preserve">podieľať  </w:t>
      </w:r>
      <w:r>
        <w:rPr>
          <w:spacing w:val="5"/>
        </w:rPr>
        <w:t xml:space="preserve"> </w:t>
      </w:r>
      <w:r>
        <w:t>sa</w:t>
      </w:r>
      <w:r>
        <w:tab/>
        <w:t xml:space="preserve">na  </w:t>
      </w:r>
      <w:r>
        <w:rPr>
          <w:spacing w:val="7"/>
        </w:rPr>
        <w:t xml:space="preserve"> </w:t>
      </w:r>
      <w:r>
        <w:t>vypracúvaní</w:t>
      </w:r>
      <w:r>
        <w:tab/>
        <w:t xml:space="preserve">a  </w:t>
      </w:r>
      <w:r>
        <w:rPr>
          <w:spacing w:val="16"/>
        </w:rPr>
        <w:t xml:space="preserve"> </w:t>
      </w:r>
      <w:r>
        <w:t xml:space="preserve">vedení  </w:t>
      </w:r>
      <w:r>
        <w:rPr>
          <w:spacing w:val="11"/>
        </w:rPr>
        <w:t xml:space="preserve"> </w:t>
      </w:r>
      <w:r>
        <w:t>pedagogickej</w:t>
      </w:r>
      <w:r>
        <w:tab/>
        <w:t>dokumentácie a</w:t>
      </w:r>
      <w:r>
        <w:rPr>
          <w:spacing w:val="28"/>
        </w:rPr>
        <w:t xml:space="preserve"> </w:t>
      </w:r>
      <w:r>
        <w:rPr>
          <w:spacing w:val="-3"/>
        </w:rPr>
        <w:t>inej</w:t>
      </w:r>
    </w:p>
    <w:p w14:paraId="09F3F28B" w14:textId="77777777" w:rsidR="00386F8E" w:rsidRDefault="00000000">
      <w:pPr>
        <w:pStyle w:val="Zkladntext"/>
        <w:spacing w:line="273" w:lineRule="exact"/>
        <w:ind w:left="1108"/>
      </w:pPr>
      <w:r>
        <w:t>dokumentácie ustanovenej osobitným predpisom,</w:t>
      </w:r>
    </w:p>
    <w:p w14:paraId="6EAC83E1" w14:textId="77777777" w:rsidR="00386F8E" w:rsidRDefault="00000000">
      <w:pPr>
        <w:pStyle w:val="Odsekzoznamu"/>
        <w:numPr>
          <w:ilvl w:val="1"/>
          <w:numId w:val="6"/>
        </w:numPr>
        <w:tabs>
          <w:tab w:val="left" w:pos="1108"/>
        </w:tabs>
        <w:spacing w:before="11" w:line="235" w:lineRule="auto"/>
        <w:ind w:right="578"/>
      </w:pPr>
      <w:r>
        <w:t xml:space="preserve">vykonávať pracovnú činnosť prostriedkami, metódami, formami a postupmi, ktoré zodpovedajú súčasným vedeckým poznatkom, </w:t>
      </w:r>
      <w:r>
        <w:rPr>
          <w:spacing w:val="2"/>
        </w:rPr>
        <w:t xml:space="preserve">hodnotám </w:t>
      </w:r>
      <w:r>
        <w:t>a cieľom školského vzdelávacieho</w:t>
      </w:r>
      <w:r>
        <w:rPr>
          <w:spacing w:val="13"/>
        </w:rPr>
        <w:t xml:space="preserve"> </w:t>
      </w:r>
      <w:r>
        <w:t>programu,</w:t>
      </w:r>
    </w:p>
    <w:p w14:paraId="6B4C3038" w14:textId="77777777" w:rsidR="00386F8E" w:rsidRDefault="00000000">
      <w:pPr>
        <w:pStyle w:val="Odsekzoznamu"/>
        <w:numPr>
          <w:ilvl w:val="1"/>
          <w:numId w:val="6"/>
        </w:numPr>
        <w:tabs>
          <w:tab w:val="left" w:pos="1108"/>
        </w:tabs>
        <w:spacing w:before="12" w:line="235" w:lineRule="auto"/>
        <w:ind w:right="569"/>
      </w:pPr>
      <w:r>
        <w:rPr>
          <w:spacing w:val="-3"/>
        </w:rPr>
        <w:t xml:space="preserve">pripravovať </w:t>
      </w:r>
      <w:r>
        <w:t xml:space="preserve">sa </w:t>
      </w:r>
      <w:r>
        <w:rPr>
          <w:spacing w:val="2"/>
        </w:rPr>
        <w:t xml:space="preserve">zodpovedne </w:t>
      </w:r>
      <w:r>
        <w:t xml:space="preserve">na výkon </w:t>
      </w:r>
      <w:r>
        <w:rPr>
          <w:spacing w:val="-4"/>
        </w:rPr>
        <w:t xml:space="preserve">priamej </w:t>
      </w:r>
      <w:r>
        <w:t xml:space="preserve">výchovno-vzdelávacej činnosti včas, učebné pomôcky si </w:t>
      </w:r>
      <w:r>
        <w:rPr>
          <w:spacing w:val="-3"/>
        </w:rPr>
        <w:t>pripravovať</w:t>
      </w:r>
      <w:r>
        <w:rPr>
          <w:spacing w:val="37"/>
        </w:rPr>
        <w:t xml:space="preserve"> </w:t>
      </w:r>
      <w:r>
        <w:t>vopred,</w:t>
      </w:r>
    </w:p>
    <w:p w14:paraId="64E2BA52" w14:textId="77777777" w:rsidR="00386F8E" w:rsidRDefault="00000000">
      <w:pPr>
        <w:pStyle w:val="Odsekzoznamu"/>
        <w:numPr>
          <w:ilvl w:val="1"/>
          <w:numId w:val="6"/>
        </w:numPr>
        <w:tabs>
          <w:tab w:val="left" w:pos="1108"/>
        </w:tabs>
        <w:spacing w:before="7"/>
        <w:ind w:hanging="722"/>
        <w:rPr>
          <w:spacing w:val="-3"/>
        </w:rPr>
      </w:pPr>
      <w:r>
        <w:t>podieľať sa na tvorbe a uskutočňovaní školského vzdelávacieho</w:t>
      </w:r>
      <w:r>
        <w:rPr>
          <w:spacing w:val="-8"/>
        </w:rPr>
        <w:t xml:space="preserve"> </w:t>
      </w:r>
      <w:r>
        <w:rPr>
          <w:spacing w:val="-3"/>
        </w:rPr>
        <w:t>programu,</w:t>
      </w:r>
    </w:p>
    <w:p w14:paraId="6912BDDE" w14:textId="77777777" w:rsidR="00386F8E" w:rsidRDefault="00000000">
      <w:pPr>
        <w:pStyle w:val="Odsekzoznamu"/>
        <w:numPr>
          <w:ilvl w:val="1"/>
          <w:numId w:val="6"/>
        </w:numPr>
        <w:tabs>
          <w:tab w:val="left" w:pos="1108"/>
        </w:tabs>
        <w:spacing w:before="11" w:line="235" w:lineRule="auto"/>
        <w:ind w:right="566"/>
      </w:pPr>
      <w:r>
        <w:t xml:space="preserve">poskytovať dieťaťu </w:t>
      </w:r>
      <w:r>
        <w:rPr>
          <w:spacing w:val="-3"/>
        </w:rPr>
        <w:t xml:space="preserve">alebo ich </w:t>
      </w:r>
      <w:r>
        <w:t xml:space="preserve">zákonnému zástupcovi poradenstvo </w:t>
      </w:r>
      <w:r>
        <w:rPr>
          <w:spacing w:val="-3"/>
        </w:rPr>
        <w:t xml:space="preserve">alebo </w:t>
      </w:r>
      <w:r>
        <w:t xml:space="preserve">odbornú pomoc spojenú s výchovou a vzdelávaním, informovať zákonného zástupcu o </w:t>
      </w:r>
      <w:r>
        <w:rPr>
          <w:spacing w:val="-3"/>
        </w:rPr>
        <w:t xml:space="preserve">priebehu </w:t>
      </w:r>
      <w:r>
        <w:t>a výsledkoch vzdelávania, ktoré sa ho týkajú v rozsahu ustanovenom v školskom</w:t>
      </w:r>
      <w:r>
        <w:rPr>
          <w:spacing w:val="8"/>
        </w:rPr>
        <w:t xml:space="preserve"> </w:t>
      </w:r>
      <w:r>
        <w:t>zákone,</w:t>
      </w:r>
    </w:p>
    <w:p w14:paraId="0F0AE4F0" w14:textId="77777777" w:rsidR="00386F8E" w:rsidRDefault="00000000">
      <w:pPr>
        <w:pStyle w:val="Odsekzoznamu"/>
        <w:numPr>
          <w:ilvl w:val="1"/>
          <w:numId w:val="6"/>
        </w:numPr>
        <w:tabs>
          <w:tab w:val="left" w:pos="1108"/>
        </w:tabs>
        <w:spacing w:before="12" w:line="235" w:lineRule="auto"/>
        <w:ind w:right="579"/>
      </w:pPr>
      <w:r>
        <w:t xml:space="preserve">správať sa v súlade s Etickým kódexom pedagogických zamestnancov a odborných zamestnancov </w:t>
      </w:r>
      <w:r>
        <w:rPr>
          <w:spacing w:val="-4"/>
        </w:rPr>
        <w:t xml:space="preserve">(ďalej </w:t>
      </w:r>
      <w:r>
        <w:rPr>
          <w:spacing w:val="-3"/>
        </w:rPr>
        <w:t xml:space="preserve">len </w:t>
      </w:r>
      <w:r>
        <w:t>„etický</w:t>
      </w:r>
      <w:r>
        <w:rPr>
          <w:spacing w:val="42"/>
        </w:rPr>
        <w:t xml:space="preserve"> </w:t>
      </w:r>
      <w:r>
        <w:t>kódex“),</w:t>
      </w:r>
    </w:p>
    <w:p w14:paraId="2FFD8542" w14:textId="77777777" w:rsidR="00386F8E" w:rsidRDefault="00000000">
      <w:pPr>
        <w:pStyle w:val="Odsekzoznamu"/>
        <w:numPr>
          <w:ilvl w:val="1"/>
          <w:numId w:val="6"/>
        </w:numPr>
        <w:tabs>
          <w:tab w:val="left" w:pos="1108"/>
        </w:tabs>
        <w:spacing w:before="7" w:line="291" w:lineRule="exact"/>
        <w:ind w:hanging="722"/>
        <w:rPr>
          <w:spacing w:val="-3"/>
        </w:rPr>
      </w:pPr>
      <w:r>
        <w:rPr>
          <w:spacing w:val="-3"/>
        </w:rPr>
        <w:t xml:space="preserve">rozvíjať svoje </w:t>
      </w:r>
      <w:r>
        <w:t xml:space="preserve">profesijné kompetencie prostredníctvom profesijného </w:t>
      </w:r>
      <w:r>
        <w:rPr>
          <w:spacing w:val="-3"/>
        </w:rPr>
        <w:t>rozvoja</w:t>
      </w:r>
      <w:r>
        <w:rPr>
          <w:spacing w:val="11"/>
        </w:rPr>
        <w:t xml:space="preserve"> </w:t>
      </w:r>
      <w:r>
        <w:rPr>
          <w:spacing w:val="-3"/>
        </w:rPr>
        <w:t>alebo</w:t>
      </w:r>
    </w:p>
    <w:p w14:paraId="2BEE060D" w14:textId="77777777" w:rsidR="00386F8E" w:rsidRDefault="00000000">
      <w:pPr>
        <w:pStyle w:val="Zkladntext"/>
        <w:spacing w:line="273" w:lineRule="exact"/>
        <w:ind w:left="1108"/>
      </w:pPr>
      <w:r>
        <w:t>sebavzdelávania,</w:t>
      </w:r>
    </w:p>
    <w:p w14:paraId="656AE8BA" w14:textId="77777777" w:rsidR="00386F8E" w:rsidRDefault="00000000">
      <w:pPr>
        <w:pStyle w:val="Odsekzoznamu"/>
        <w:numPr>
          <w:ilvl w:val="1"/>
          <w:numId w:val="6"/>
        </w:numPr>
        <w:tabs>
          <w:tab w:val="left" w:pos="1108"/>
        </w:tabs>
        <w:spacing w:before="7"/>
        <w:ind w:hanging="722"/>
      </w:pPr>
      <w:r>
        <w:t>absolvovať aktualizačné</w:t>
      </w:r>
      <w:r>
        <w:rPr>
          <w:spacing w:val="-43"/>
        </w:rPr>
        <w:t xml:space="preserve"> </w:t>
      </w:r>
      <w:r>
        <w:t>vzdelávanie,</w:t>
      </w:r>
    </w:p>
    <w:p w14:paraId="516F16C3" w14:textId="77777777" w:rsidR="00386F8E" w:rsidRDefault="00000000">
      <w:pPr>
        <w:pStyle w:val="Odsekzoznamu"/>
        <w:numPr>
          <w:ilvl w:val="1"/>
          <w:numId w:val="6"/>
        </w:numPr>
        <w:tabs>
          <w:tab w:val="left" w:pos="1108"/>
        </w:tabs>
        <w:spacing w:before="6"/>
        <w:ind w:right="579"/>
      </w:pPr>
      <w:r>
        <w:rPr>
          <w:spacing w:val="-3"/>
        </w:rPr>
        <w:t xml:space="preserve">viesť </w:t>
      </w:r>
      <w:r>
        <w:rPr>
          <w:spacing w:val="5"/>
        </w:rPr>
        <w:t xml:space="preserve">deti </w:t>
      </w:r>
      <w:r>
        <w:t xml:space="preserve">k dodržiavaniu hygienických zásad a zásad bezpečnej práce, k dodržiavaniu hygienických, dopravných, požiarnych a iných predpisov a pokynov </w:t>
      </w:r>
      <w:r>
        <w:rPr>
          <w:spacing w:val="-3"/>
        </w:rPr>
        <w:t xml:space="preserve">príslušných </w:t>
      </w:r>
      <w:r>
        <w:t>orgánov, ktoré sa týkajú starostlivosti o bezpečnosť a ochranu zdravia v školstve,</w:t>
      </w:r>
    </w:p>
    <w:p w14:paraId="2DC925F6" w14:textId="77777777" w:rsidR="00386F8E" w:rsidRDefault="00000000">
      <w:pPr>
        <w:pStyle w:val="Odsekzoznamu"/>
        <w:numPr>
          <w:ilvl w:val="1"/>
          <w:numId w:val="6"/>
        </w:numPr>
        <w:tabs>
          <w:tab w:val="left" w:pos="1108"/>
        </w:tabs>
        <w:spacing w:line="280" w:lineRule="exact"/>
        <w:ind w:hanging="722"/>
      </w:pPr>
      <w:r>
        <w:rPr>
          <w:spacing w:val="-3"/>
        </w:rPr>
        <w:t xml:space="preserve">viesť </w:t>
      </w:r>
      <w:r>
        <w:rPr>
          <w:spacing w:val="5"/>
        </w:rPr>
        <w:t xml:space="preserve">deti </w:t>
      </w:r>
      <w:r>
        <w:t xml:space="preserve">k uvedomelému dodržiavaniu pravidiel </w:t>
      </w:r>
      <w:r>
        <w:rPr>
          <w:spacing w:val="-3"/>
        </w:rPr>
        <w:t xml:space="preserve">správania </w:t>
      </w:r>
      <w:r>
        <w:t>a k ochrane zariadenia</w:t>
      </w:r>
      <w:r>
        <w:rPr>
          <w:spacing w:val="2"/>
        </w:rPr>
        <w:t xml:space="preserve"> </w:t>
      </w:r>
      <w:r>
        <w:t>a</w:t>
      </w:r>
    </w:p>
    <w:p w14:paraId="18C21028" w14:textId="77777777" w:rsidR="00386F8E" w:rsidRDefault="00000000">
      <w:pPr>
        <w:pStyle w:val="Zkladntext"/>
        <w:spacing w:line="273" w:lineRule="exact"/>
        <w:ind w:left="1108"/>
        <w:jc w:val="both"/>
        <w:sectPr w:rsidR="00386F8E">
          <w:headerReference w:type="default" r:id="rId48"/>
          <w:footerReference w:type="default" r:id="rId49"/>
          <w:headerReference w:type="first" r:id="rId50"/>
          <w:footerReference w:type="first" r:id="rId51"/>
          <w:pgSz w:w="11906" w:h="16838"/>
          <w:pgMar w:top="1134" w:right="1134" w:bottom="1134" w:left="1417" w:header="454" w:footer="454" w:gutter="0"/>
          <w:cols w:space="708"/>
          <w:formProt w:val="0"/>
          <w:docGrid w:linePitch="100"/>
        </w:sectPr>
      </w:pPr>
      <w:r>
        <w:t>ostatného vlastníctva pred jeho poškodením, stratou, zničením a zneužitím,</w:t>
      </w:r>
    </w:p>
    <w:p w14:paraId="67F29470" w14:textId="77777777" w:rsidR="00386F8E" w:rsidRDefault="00000000">
      <w:pPr>
        <w:pStyle w:val="Odsekzoznamu"/>
        <w:numPr>
          <w:ilvl w:val="1"/>
          <w:numId w:val="6"/>
        </w:numPr>
        <w:tabs>
          <w:tab w:val="left" w:pos="1108"/>
        </w:tabs>
        <w:spacing w:before="108" w:line="235" w:lineRule="auto"/>
        <w:ind w:right="577"/>
      </w:pPr>
      <w:r>
        <w:lastRenderedPageBreak/>
        <w:t xml:space="preserve">postupovať </w:t>
      </w:r>
      <w:r>
        <w:rPr>
          <w:spacing w:val="4"/>
        </w:rPr>
        <w:t xml:space="preserve">podľa </w:t>
      </w:r>
      <w:r>
        <w:t xml:space="preserve">schválených základných pedagogických dokumentov, </w:t>
      </w:r>
      <w:r>
        <w:rPr>
          <w:spacing w:val="-3"/>
        </w:rPr>
        <w:t xml:space="preserve">preberanie </w:t>
      </w:r>
      <w:r>
        <w:rPr>
          <w:spacing w:val="2"/>
        </w:rPr>
        <w:t xml:space="preserve">detí, </w:t>
      </w:r>
      <w:r>
        <w:t xml:space="preserve">ranný filter, evidenciu </w:t>
      </w:r>
      <w:r>
        <w:rPr>
          <w:spacing w:val="2"/>
        </w:rPr>
        <w:t xml:space="preserve">dochádzky </w:t>
      </w:r>
      <w:r>
        <w:t xml:space="preserve">zapisovať </w:t>
      </w:r>
      <w:r>
        <w:rPr>
          <w:spacing w:val="-3"/>
        </w:rPr>
        <w:t xml:space="preserve">priebežne </w:t>
      </w:r>
      <w:r>
        <w:t xml:space="preserve">denne, triednu knihu </w:t>
      </w:r>
      <w:r>
        <w:rPr>
          <w:spacing w:val="2"/>
        </w:rPr>
        <w:t xml:space="preserve">denne </w:t>
      </w:r>
      <w:r>
        <w:t xml:space="preserve">a po skončení </w:t>
      </w:r>
      <w:r>
        <w:rPr>
          <w:spacing w:val="-4"/>
        </w:rPr>
        <w:t xml:space="preserve">priamej </w:t>
      </w:r>
      <w:r>
        <w:t>výchovno-vzdelávacej</w:t>
      </w:r>
      <w:r>
        <w:rPr>
          <w:spacing w:val="-34"/>
        </w:rPr>
        <w:t xml:space="preserve"> </w:t>
      </w:r>
      <w:r>
        <w:t>činnosti</w:t>
      </w:r>
    </w:p>
    <w:p w14:paraId="60357895" w14:textId="77777777" w:rsidR="009D33FA" w:rsidRDefault="00000000" w:rsidP="009D33FA">
      <w:pPr>
        <w:pStyle w:val="Odsekzoznamu"/>
        <w:numPr>
          <w:ilvl w:val="1"/>
          <w:numId w:val="6"/>
        </w:numPr>
        <w:tabs>
          <w:tab w:val="left" w:pos="1108"/>
        </w:tabs>
        <w:spacing w:before="7"/>
        <w:ind w:hanging="722"/>
      </w:pPr>
      <w:r>
        <w:t xml:space="preserve">dodržiavať </w:t>
      </w:r>
      <w:r>
        <w:rPr>
          <w:spacing w:val="-3"/>
        </w:rPr>
        <w:t xml:space="preserve">školský </w:t>
      </w:r>
      <w:r>
        <w:t xml:space="preserve">poriadok MŠ a </w:t>
      </w:r>
      <w:r>
        <w:rPr>
          <w:spacing w:val="-5"/>
        </w:rPr>
        <w:t xml:space="preserve">ďalšie </w:t>
      </w:r>
      <w:r>
        <w:t xml:space="preserve">vnútorné </w:t>
      </w:r>
      <w:r>
        <w:rPr>
          <w:spacing w:val="-4"/>
        </w:rPr>
        <w:t>smernice</w:t>
      </w:r>
      <w:r>
        <w:rPr>
          <w:spacing w:val="-13"/>
        </w:rPr>
        <w:t xml:space="preserve"> </w:t>
      </w:r>
      <w:r>
        <w:t>školy.</w:t>
      </w:r>
    </w:p>
    <w:p w14:paraId="7E5FDB8B" w14:textId="77777777" w:rsidR="009D33FA" w:rsidRDefault="009D33FA" w:rsidP="009D33FA">
      <w:pPr>
        <w:tabs>
          <w:tab w:val="left" w:pos="1108"/>
        </w:tabs>
        <w:spacing w:before="7"/>
      </w:pPr>
    </w:p>
    <w:p w14:paraId="3E766785" w14:textId="77777777" w:rsidR="009D33FA" w:rsidRPr="009D33FA" w:rsidRDefault="009D33FA" w:rsidP="009D33FA">
      <w:pPr>
        <w:tabs>
          <w:tab w:val="left" w:pos="1108"/>
        </w:tabs>
        <w:spacing w:before="7"/>
        <w:rPr>
          <w:b/>
          <w:bCs/>
        </w:rPr>
      </w:pPr>
      <w:r w:rsidRPr="009D33FA">
        <w:rPr>
          <w:b/>
          <w:bCs/>
        </w:rPr>
        <w:t xml:space="preserve">Povinnosti všetkých zamestnancov </w:t>
      </w:r>
      <w:r w:rsidRPr="009D33FA">
        <w:rPr>
          <w:b/>
          <w:bCs/>
          <w:spacing w:val="-3"/>
        </w:rPr>
        <w:t xml:space="preserve">materskej </w:t>
      </w:r>
      <w:r w:rsidRPr="009D33FA">
        <w:rPr>
          <w:b/>
          <w:bCs/>
        </w:rPr>
        <w:t>školy</w:t>
      </w:r>
    </w:p>
    <w:p w14:paraId="5F6E3540" w14:textId="77777777" w:rsidR="00386F8E" w:rsidRDefault="00000000" w:rsidP="009D33FA">
      <w:pPr>
        <w:pStyle w:val="Nadpis2"/>
        <w:spacing w:before="119" w:line="450" w:lineRule="atLeast"/>
        <w:ind w:left="0" w:right="4320"/>
      </w:pPr>
      <w:r>
        <w:t xml:space="preserve">Každý zamestnanec </w:t>
      </w:r>
      <w:r>
        <w:rPr>
          <w:spacing w:val="-3"/>
        </w:rPr>
        <w:t xml:space="preserve">je </w:t>
      </w:r>
      <w:r>
        <w:t>povinný:</w:t>
      </w:r>
    </w:p>
    <w:p w14:paraId="21FDD396" w14:textId="77777777" w:rsidR="00386F8E" w:rsidRDefault="00000000">
      <w:pPr>
        <w:pStyle w:val="Odsekzoznamu"/>
        <w:numPr>
          <w:ilvl w:val="1"/>
          <w:numId w:val="6"/>
        </w:numPr>
        <w:tabs>
          <w:tab w:val="left" w:pos="1108"/>
        </w:tabs>
        <w:spacing w:before="8"/>
        <w:ind w:hanging="722"/>
      </w:pPr>
      <w:r>
        <w:rPr>
          <w:spacing w:val="-3"/>
        </w:rPr>
        <w:t xml:space="preserve">chrániť </w:t>
      </w:r>
      <w:r>
        <w:t xml:space="preserve">a rešpektovať práva dieťaťa a </w:t>
      </w:r>
      <w:r>
        <w:rPr>
          <w:spacing w:val="-3"/>
        </w:rPr>
        <w:t xml:space="preserve">jeho </w:t>
      </w:r>
      <w:r>
        <w:t>zákonného</w:t>
      </w:r>
      <w:r>
        <w:rPr>
          <w:spacing w:val="-34"/>
        </w:rPr>
        <w:t xml:space="preserve"> </w:t>
      </w:r>
      <w:r>
        <w:t>zástupcu,</w:t>
      </w:r>
    </w:p>
    <w:p w14:paraId="21AAD439" w14:textId="77777777" w:rsidR="00386F8E" w:rsidRDefault="00000000">
      <w:pPr>
        <w:pStyle w:val="Odsekzoznamu"/>
        <w:numPr>
          <w:ilvl w:val="1"/>
          <w:numId w:val="6"/>
        </w:numPr>
        <w:tabs>
          <w:tab w:val="left" w:pos="1108"/>
        </w:tabs>
        <w:spacing w:before="10" w:line="235" w:lineRule="auto"/>
        <w:ind w:right="573"/>
      </w:pPr>
      <w:r>
        <w:t xml:space="preserve">zachovávať </w:t>
      </w:r>
      <w:r>
        <w:rPr>
          <w:spacing w:val="-4"/>
        </w:rPr>
        <w:t>mlčanlivosť</w:t>
      </w:r>
      <w:r>
        <w:rPr>
          <w:spacing w:val="52"/>
        </w:rPr>
        <w:t xml:space="preserve"> </w:t>
      </w:r>
      <w:r>
        <w:t xml:space="preserve">a </w:t>
      </w:r>
      <w:r>
        <w:rPr>
          <w:spacing w:val="-3"/>
        </w:rPr>
        <w:t xml:space="preserve">chrániť </w:t>
      </w:r>
      <w:r>
        <w:t xml:space="preserve">pred zneužitím osobné údaje, </w:t>
      </w:r>
      <w:r>
        <w:rPr>
          <w:spacing w:val="-3"/>
        </w:rPr>
        <w:t xml:space="preserve">informácie </w:t>
      </w:r>
      <w:r>
        <w:t xml:space="preserve">o zdravotnom stave </w:t>
      </w:r>
      <w:r>
        <w:rPr>
          <w:spacing w:val="5"/>
        </w:rPr>
        <w:t xml:space="preserve">detí </w:t>
      </w:r>
      <w:r>
        <w:t xml:space="preserve">na výsledky psychologických vyšetrení a špeciálnopedagogických vyšetrení, s ktorými </w:t>
      </w:r>
      <w:r>
        <w:rPr>
          <w:spacing w:val="-4"/>
        </w:rPr>
        <w:t xml:space="preserve">prišiel </w:t>
      </w:r>
      <w:r>
        <w:rPr>
          <w:spacing w:val="7"/>
        </w:rPr>
        <w:t>do</w:t>
      </w:r>
      <w:r>
        <w:rPr>
          <w:spacing w:val="-3"/>
        </w:rPr>
        <w:t xml:space="preserve"> </w:t>
      </w:r>
      <w:r>
        <w:t>styku,</w:t>
      </w:r>
    </w:p>
    <w:p w14:paraId="319C410F" w14:textId="77777777" w:rsidR="00386F8E" w:rsidRDefault="00000000">
      <w:pPr>
        <w:pStyle w:val="Odsekzoznamu"/>
        <w:numPr>
          <w:ilvl w:val="1"/>
          <w:numId w:val="6"/>
        </w:numPr>
        <w:tabs>
          <w:tab w:val="left" w:pos="1108"/>
        </w:tabs>
        <w:spacing w:before="12" w:line="235" w:lineRule="auto"/>
        <w:ind w:right="590"/>
      </w:pPr>
      <w:r>
        <w:t xml:space="preserve">správať sa  pri vzájomnom  styku  a pri styku  s deťmi v súlade  s dobrými </w:t>
      </w:r>
      <w:r>
        <w:rPr>
          <w:spacing w:val="-4"/>
        </w:rPr>
        <w:t xml:space="preserve">mravmi  </w:t>
      </w:r>
      <w:r>
        <w:t xml:space="preserve">s vedomím, že </w:t>
      </w:r>
      <w:r>
        <w:rPr>
          <w:spacing w:val="-4"/>
        </w:rPr>
        <w:t xml:space="preserve">je </w:t>
      </w:r>
      <w:r>
        <w:rPr>
          <w:spacing w:val="2"/>
        </w:rPr>
        <w:t xml:space="preserve">deťom </w:t>
      </w:r>
      <w:r>
        <w:t>vo svojom správaní sa</w:t>
      </w:r>
      <w:r>
        <w:rPr>
          <w:spacing w:val="20"/>
        </w:rPr>
        <w:t xml:space="preserve"> </w:t>
      </w:r>
      <w:r>
        <w:t>príkladom.</w:t>
      </w:r>
    </w:p>
    <w:p w14:paraId="5278B8AF" w14:textId="77777777" w:rsidR="00386F8E" w:rsidRDefault="00000000">
      <w:pPr>
        <w:pStyle w:val="Odsekzoznamu"/>
        <w:numPr>
          <w:ilvl w:val="1"/>
          <w:numId w:val="6"/>
        </w:numPr>
        <w:tabs>
          <w:tab w:val="left" w:pos="1108"/>
        </w:tabs>
        <w:spacing w:before="7" w:line="242" w:lineRule="auto"/>
        <w:ind w:right="573"/>
      </w:pPr>
      <w:r>
        <w:t xml:space="preserve">Nepedagogickí zamestnanci </w:t>
      </w:r>
      <w:r>
        <w:rPr>
          <w:spacing w:val="-3"/>
        </w:rPr>
        <w:t xml:space="preserve">nemajú </w:t>
      </w:r>
      <w:r>
        <w:t xml:space="preserve">právo informovať zákonných zástupcov o výchovno-vzdelávacích výsledkoch a zasahovať </w:t>
      </w:r>
      <w:r>
        <w:rPr>
          <w:spacing w:val="7"/>
        </w:rPr>
        <w:t xml:space="preserve">do </w:t>
      </w:r>
      <w:r>
        <w:t>výchovno-vzdelávacej činnosti pedagogických</w:t>
      </w:r>
      <w:r>
        <w:rPr>
          <w:spacing w:val="1"/>
        </w:rPr>
        <w:t xml:space="preserve"> </w:t>
      </w:r>
      <w:r>
        <w:t>zamestnancov.</w:t>
      </w:r>
    </w:p>
    <w:p w14:paraId="7C52026A" w14:textId="77777777" w:rsidR="00386F8E" w:rsidRDefault="00000000">
      <w:pPr>
        <w:pStyle w:val="Odsekzoznamu"/>
        <w:numPr>
          <w:ilvl w:val="1"/>
          <w:numId w:val="6"/>
        </w:numPr>
        <w:tabs>
          <w:tab w:val="left" w:pos="1108"/>
        </w:tabs>
        <w:spacing w:before="6" w:line="235" w:lineRule="auto"/>
        <w:ind w:right="588"/>
      </w:pPr>
      <w:r>
        <w:t xml:space="preserve">konať v súlade s </w:t>
      </w:r>
      <w:r>
        <w:rPr>
          <w:spacing w:val="-3"/>
        </w:rPr>
        <w:t xml:space="preserve">verejným záujmom </w:t>
      </w:r>
      <w:r>
        <w:t xml:space="preserve">a </w:t>
      </w:r>
      <w:r>
        <w:rPr>
          <w:spacing w:val="-3"/>
        </w:rPr>
        <w:t xml:space="preserve">plniť </w:t>
      </w:r>
      <w:r>
        <w:t xml:space="preserve">všetky povinnosti ustanovené zákonom č. 552/2003 Z. z. o </w:t>
      </w:r>
      <w:r>
        <w:rPr>
          <w:spacing w:val="-3"/>
        </w:rPr>
        <w:t xml:space="preserve">verejnej službe </w:t>
      </w:r>
      <w:r>
        <w:t>a Zákonníkom</w:t>
      </w:r>
      <w:r>
        <w:rPr>
          <w:spacing w:val="44"/>
        </w:rPr>
        <w:t xml:space="preserve"> </w:t>
      </w:r>
      <w:r>
        <w:t>práce.</w:t>
      </w:r>
    </w:p>
    <w:p w14:paraId="71338B79" w14:textId="77777777" w:rsidR="00386F8E" w:rsidRDefault="00000000">
      <w:pPr>
        <w:pStyle w:val="Odsekzoznamu"/>
        <w:numPr>
          <w:ilvl w:val="1"/>
          <w:numId w:val="6"/>
        </w:numPr>
        <w:tabs>
          <w:tab w:val="left" w:pos="1108"/>
        </w:tabs>
        <w:spacing w:before="13" w:line="235" w:lineRule="auto"/>
        <w:ind w:right="577"/>
      </w:pPr>
      <w:r>
        <w:t xml:space="preserve">Okrem práv a povinností uvedených v Pracovnom poriadku </w:t>
      </w:r>
      <w:r>
        <w:rPr>
          <w:spacing w:val="-3"/>
        </w:rPr>
        <w:t xml:space="preserve">školy </w:t>
      </w:r>
      <w:r>
        <w:t xml:space="preserve">sú zamestnanci povinní </w:t>
      </w:r>
      <w:r>
        <w:rPr>
          <w:spacing w:val="4"/>
        </w:rPr>
        <w:t xml:space="preserve">podľa </w:t>
      </w:r>
      <w:r>
        <w:t xml:space="preserve">pokynov vykonávať osobne prácu v </w:t>
      </w:r>
      <w:r>
        <w:rPr>
          <w:spacing w:val="-4"/>
        </w:rPr>
        <w:t xml:space="preserve">zmysle </w:t>
      </w:r>
      <w:r>
        <w:t xml:space="preserve">pracovnej </w:t>
      </w:r>
      <w:r>
        <w:rPr>
          <w:spacing w:val="-3"/>
        </w:rPr>
        <w:t xml:space="preserve">zmluvy </w:t>
      </w:r>
      <w:r>
        <w:t>a pracovnej náplne v stanovenom pracovnom čase a dodržiavať pracovnú</w:t>
      </w:r>
      <w:r>
        <w:rPr>
          <w:spacing w:val="-11"/>
        </w:rPr>
        <w:t xml:space="preserve"> </w:t>
      </w:r>
      <w:r>
        <w:t>disciplínu.</w:t>
      </w:r>
    </w:p>
    <w:p w14:paraId="617AA19B" w14:textId="77777777" w:rsidR="009D33FA" w:rsidRDefault="009D33FA" w:rsidP="009D33FA">
      <w:pPr>
        <w:pStyle w:val="Zkladntext"/>
        <w:ind w:left="0"/>
        <w:rPr>
          <w:b/>
          <w:bCs/>
        </w:rPr>
      </w:pPr>
    </w:p>
    <w:p w14:paraId="3896B2DE" w14:textId="77777777" w:rsidR="00386F8E" w:rsidRPr="009D33FA" w:rsidRDefault="009D33FA" w:rsidP="009D33FA">
      <w:pPr>
        <w:pStyle w:val="Zkladntext"/>
        <w:ind w:left="0"/>
        <w:jc w:val="both"/>
        <w:rPr>
          <w:b/>
          <w:bCs/>
        </w:rPr>
      </w:pPr>
      <w:r w:rsidRPr="009D33FA">
        <w:rPr>
          <w:b/>
          <w:bCs/>
        </w:rPr>
        <w:t>Pravidlá vzájomných vzťahov zákonných zástupcov detí s pedagogickými zamestnancami a ďalšími zamestnancami materskej školy:</w:t>
      </w:r>
    </w:p>
    <w:p w14:paraId="0858B649" w14:textId="77777777" w:rsidR="00386F8E" w:rsidRDefault="00000000" w:rsidP="009151F5">
      <w:pPr>
        <w:pStyle w:val="Zkladntext"/>
        <w:spacing w:before="205"/>
        <w:ind w:left="0"/>
        <w:contextualSpacing/>
        <w:rPr>
          <w:b/>
        </w:rPr>
      </w:pPr>
      <w:r>
        <w:rPr>
          <w:b/>
        </w:rPr>
        <w:t>Zamestnanec je povinný:</w:t>
      </w:r>
    </w:p>
    <w:p w14:paraId="4E55B482" w14:textId="77777777" w:rsidR="009151F5" w:rsidRDefault="00000000" w:rsidP="009151F5">
      <w:pPr>
        <w:pStyle w:val="Odsekzoznamu"/>
        <w:numPr>
          <w:ilvl w:val="0"/>
          <w:numId w:val="87"/>
        </w:numPr>
        <w:tabs>
          <w:tab w:val="left" w:pos="973"/>
        </w:tabs>
        <w:spacing w:before="192"/>
        <w:ind w:right="615"/>
        <w:contextualSpacing/>
      </w:pPr>
      <w:r>
        <w:t xml:space="preserve">vytvárať adekvátne pracovné podmienky, tvorivú atmosféru na udržiavanie dobrých medziľudských vzťahov v </w:t>
      </w:r>
      <w:r w:rsidRPr="009151F5">
        <w:rPr>
          <w:spacing w:val="-4"/>
        </w:rPr>
        <w:t xml:space="preserve">rámci </w:t>
      </w:r>
      <w:r>
        <w:t>kolektívu</w:t>
      </w:r>
      <w:r w:rsidRPr="009151F5">
        <w:rPr>
          <w:spacing w:val="11"/>
        </w:rPr>
        <w:t xml:space="preserve"> </w:t>
      </w:r>
      <w:r>
        <w:t>školy,</w:t>
      </w:r>
    </w:p>
    <w:p w14:paraId="48FABC96" w14:textId="77777777" w:rsidR="009151F5" w:rsidRDefault="00000000" w:rsidP="009151F5">
      <w:pPr>
        <w:pStyle w:val="Odsekzoznamu"/>
        <w:numPr>
          <w:ilvl w:val="0"/>
          <w:numId w:val="87"/>
        </w:numPr>
        <w:tabs>
          <w:tab w:val="left" w:pos="973"/>
        </w:tabs>
        <w:spacing w:before="192"/>
        <w:ind w:right="615"/>
        <w:contextualSpacing/>
      </w:pPr>
      <w:r>
        <w:t>spolupracovať s</w:t>
      </w:r>
      <w:r w:rsidRPr="009151F5">
        <w:rPr>
          <w:spacing w:val="15"/>
        </w:rPr>
        <w:t xml:space="preserve"> </w:t>
      </w:r>
      <w:r>
        <w:t>rodičmi,</w:t>
      </w:r>
    </w:p>
    <w:p w14:paraId="5621ACC5" w14:textId="77777777" w:rsidR="009151F5" w:rsidRDefault="00000000" w:rsidP="009151F5">
      <w:pPr>
        <w:pStyle w:val="Odsekzoznamu"/>
        <w:numPr>
          <w:ilvl w:val="0"/>
          <w:numId w:val="87"/>
        </w:numPr>
        <w:tabs>
          <w:tab w:val="left" w:pos="973"/>
        </w:tabs>
        <w:spacing w:before="192"/>
        <w:ind w:right="615"/>
        <w:contextualSpacing/>
      </w:pPr>
      <w:r>
        <w:t xml:space="preserve">poskytovať odborné konzultácie o výchove dieťaťa, ktoré materskú </w:t>
      </w:r>
      <w:r w:rsidRPr="009151F5">
        <w:rPr>
          <w:spacing w:val="-3"/>
        </w:rPr>
        <w:t xml:space="preserve">školu </w:t>
      </w:r>
      <w:r>
        <w:t>navštevuje,</w:t>
      </w:r>
    </w:p>
    <w:p w14:paraId="64EDD915" w14:textId="77777777" w:rsidR="009151F5" w:rsidRPr="009151F5" w:rsidRDefault="00000000" w:rsidP="009151F5">
      <w:pPr>
        <w:pStyle w:val="Odsekzoznamu"/>
        <w:numPr>
          <w:ilvl w:val="0"/>
          <w:numId w:val="87"/>
        </w:numPr>
        <w:tabs>
          <w:tab w:val="left" w:pos="973"/>
        </w:tabs>
        <w:spacing w:before="192"/>
        <w:ind w:right="615"/>
        <w:contextualSpacing/>
      </w:pPr>
      <w:r>
        <w:t xml:space="preserve">pri konzultáciách jednať taktne, na profesionálnej úrovni v </w:t>
      </w:r>
      <w:r w:rsidRPr="009151F5">
        <w:rPr>
          <w:spacing w:val="-4"/>
        </w:rPr>
        <w:t xml:space="preserve">rámci </w:t>
      </w:r>
      <w:r>
        <w:t xml:space="preserve">všeobecných </w:t>
      </w:r>
      <w:r w:rsidRPr="009151F5">
        <w:rPr>
          <w:spacing w:val="-5"/>
        </w:rPr>
        <w:t xml:space="preserve">zásad </w:t>
      </w:r>
      <w:r>
        <w:t>spoločenského vystupovania a</w:t>
      </w:r>
      <w:r w:rsidRPr="009151F5">
        <w:rPr>
          <w:spacing w:val="29"/>
        </w:rPr>
        <w:t xml:space="preserve"> </w:t>
      </w:r>
      <w:r w:rsidRPr="009151F5">
        <w:rPr>
          <w:spacing w:val="-3"/>
        </w:rPr>
        <w:t>komunikácie,</w:t>
      </w:r>
    </w:p>
    <w:p w14:paraId="13ADDA77" w14:textId="77777777" w:rsidR="009151F5" w:rsidRDefault="00000000" w:rsidP="009151F5">
      <w:pPr>
        <w:pStyle w:val="Odsekzoznamu"/>
        <w:numPr>
          <w:ilvl w:val="0"/>
          <w:numId w:val="87"/>
        </w:numPr>
        <w:tabs>
          <w:tab w:val="left" w:pos="973"/>
        </w:tabs>
        <w:spacing w:before="192"/>
        <w:ind w:right="615"/>
        <w:contextualSpacing/>
      </w:pPr>
      <w:r>
        <w:t xml:space="preserve">uplatňovať </w:t>
      </w:r>
      <w:r w:rsidRPr="009151F5">
        <w:rPr>
          <w:spacing w:val="-3"/>
        </w:rPr>
        <w:t xml:space="preserve">iniciatívu, vzájomnú </w:t>
      </w:r>
      <w:r>
        <w:t xml:space="preserve">pomoc a ochotu v spolupráci s ostatnými zamestnancami </w:t>
      </w:r>
      <w:r w:rsidRPr="009151F5">
        <w:rPr>
          <w:spacing w:val="-3"/>
        </w:rPr>
        <w:t xml:space="preserve">(nezamieňať </w:t>
      </w:r>
      <w:r>
        <w:t xml:space="preserve">si s </w:t>
      </w:r>
      <w:r w:rsidRPr="009151F5">
        <w:rPr>
          <w:spacing w:val="-3"/>
        </w:rPr>
        <w:t xml:space="preserve">prenesením svojich </w:t>
      </w:r>
      <w:r>
        <w:t xml:space="preserve">povinností na druhých) v </w:t>
      </w:r>
      <w:r w:rsidRPr="009151F5">
        <w:rPr>
          <w:spacing w:val="-4"/>
        </w:rPr>
        <w:t xml:space="preserve">rámci </w:t>
      </w:r>
      <w:r>
        <w:t>pracovných</w:t>
      </w:r>
      <w:r w:rsidRPr="009151F5">
        <w:rPr>
          <w:spacing w:val="13"/>
        </w:rPr>
        <w:t xml:space="preserve"> </w:t>
      </w:r>
      <w:r>
        <w:t>vzťahov,</w:t>
      </w:r>
    </w:p>
    <w:p w14:paraId="0FA2C6EC" w14:textId="77777777" w:rsidR="009151F5" w:rsidRPr="009151F5" w:rsidRDefault="00000000" w:rsidP="009151F5">
      <w:pPr>
        <w:pStyle w:val="Odsekzoznamu"/>
        <w:numPr>
          <w:ilvl w:val="0"/>
          <w:numId w:val="87"/>
        </w:numPr>
        <w:tabs>
          <w:tab w:val="left" w:pos="973"/>
        </w:tabs>
        <w:spacing w:before="192"/>
        <w:ind w:right="615"/>
        <w:contextualSpacing/>
      </w:pPr>
      <w:r w:rsidRPr="009151F5">
        <w:rPr>
          <w:spacing w:val="-3"/>
        </w:rPr>
        <w:t xml:space="preserve">prejaviť </w:t>
      </w:r>
      <w:r>
        <w:t xml:space="preserve">otvorenosť, konštruktívnosť pri </w:t>
      </w:r>
      <w:r w:rsidRPr="009151F5">
        <w:rPr>
          <w:spacing w:val="-3"/>
        </w:rPr>
        <w:t xml:space="preserve">riešení </w:t>
      </w:r>
      <w:r>
        <w:t xml:space="preserve">konfliktných, sporných situácií </w:t>
      </w:r>
      <w:r w:rsidRPr="009151F5">
        <w:rPr>
          <w:spacing w:val="-3"/>
        </w:rPr>
        <w:t xml:space="preserve">(s </w:t>
      </w:r>
      <w:r>
        <w:t xml:space="preserve">rodičmi, s </w:t>
      </w:r>
      <w:r w:rsidRPr="009151F5">
        <w:rPr>
          <w:spacing w:val="-3"/>
        </w:rPr>
        <w:t xml:space="preserve">kolegyňami) snažiť </w:t>
      </w:r>
      <w:r>
        <w:t xml:space="preserve">sa o </w:t>
      </w:r>
      <w:r w:rsidRPr="009151F5">
        <w:rPr>
          <w:spacing w:val="2"/>
        </w:rPr>
        <w:t>taktné</w:t>
      </w:r>
      <w:r w:rsidRPr="009151F5">
        <w:rPr>
          <w:spacing w:val="-9"/>
        </w:rPr>
        <w:t xml:space="preserve"> </w:t>
      </w:r>
      <w:r w:rsidRPr="009151F5">
        <w:rPr>
          <w:spacing w:val="-4"/>
        </w:rPr>
        <w:t>riešenie,</w:t>
      </w:r>
    </w:p>
    <w:p w14:paraId="72B60E58" w14:textId="77777777" w:rsidR="009151F5" w:rsidRDefault="00000000" w:rsidP="009151F5">
      <w:pPr>
        <w:pStyle w:val="Odsekzoznamu"/>
        <w:numPr>
          <w:ilvl w:val="0"/>
          <w:numId w:val="87"/>
        </w:numPr>
        <w:tabs>
          <w:tab w:val="left" w:pos="973"/>
        </w:tabs>
        <w:spacing w:before="192"/>
        <w:ind w:right="615"/>
        <w:contextualSpacing/>
      </w:pPr>
      <w:r>
        <w:t xml:space="preserve">rešpektovať  pravidlá,  nariadenia,  </w:t>
      </w:r>
      <w:r w:rsidRPr="009151F5">
        <w:rPr>
          <w:spacing w:val="-3"/>
        </w:rPr>
        <w:t xml:space="preserve">príkazy  </w:t>
      </w:r>
      <w:r>
        <w:t xml:space="preserve">zamestnávateľa  a  </w:t>
      </w:r>
      <w:r w:rsidRPr="009151F5">
        <w:rPr>
          <w:spacing w:val="-3"/>
        </w:rPr>
        <w:t xml:space="preserve">priameho </w:t>
      </w:r>
      <w:r>
        <w:t>nadriadeného,</w:t>
      </w:r>
    </w:p>
    <w:p w14:paraId="4D51322A" w14:textId="77777777" w:rsidR="009151F5" w:rsidRDefault="00000000" w:rsidP="009151F5">
      <w:pPr>
        <w:pStyle w:val="Odsekzoznamu"/>
        <w:numPr>
          <w:ilvl w:val="0"/>
          <w:numId w:val="87"/>
        </w:numPr>
        <w:tabs>
          <w:tab w:val="left" w:pos="973"/>
        </w:tabs>
        <w:spacing w:before="192"/>
        <w:ind w:right="615"/>
        <w:contextualSpacing/>
      </w:pPr>
      <w:r>
        <w:t>v</w:t>
      </w:r>
      <w:r w:rsidRPr="009151F5">
        <w:rPr>
          <w:spacing w:val="-32"/>
        </w:rPr>
        <w:t xml:space="preserve"> </w:t>
      </w:r>
      <w:r>
        <w:t>súlade</w:t>
      </w:r>
      <w:r w:rsidRPr="009151F5">
        <w:rPr>
          <w:spacing w:val="-19"/>
        </w:rPr>
        <w:t xml:space="preserve"> </w:t>
      </w:r>
      <w:r>
        <w:t>so</w:t>
      </w:r>
      <w:r w:rsidRPr="009151F5">
        <w:rPr>
          <w:spacing w:val="-31"/>
        </w:rPr>
        <w:t xml:space="preserve"> </w:t>
      </w:r>
      <w:r>
        <w:t>všeobecnými</w:t>
      </w:r>
      <w:r w:rsidRPr="009151F5">
        <w:rPr>
          <w:spacing w:val="-9"/>
        </w:rPr>
        <w:t xml:space="preserve"> </w:t>
      </w:r>
      <w:r w:rsidRPr="009151F5">
        <w:rPr>
          <w:spacing w:val="-3"/>
        </w:rPr>
        <w:t>pravidlami,</w:t>
      </w:r>
      <w:r w:rsidRPr="009151F5">
        <w:rPr>
          <w:spacing w:val="-1"/>
        </w:rPr>
        <w:t xml:space="preserve"> </w:t>
      </w:r>
      <w:r>
        <w:t>zákonmi</w:t>
      </w:r>
      <w:r w:rsidRPr="009151F5">
        <w:rPr>
          <w:spacing w:val="-23"/>
        </w:rPr>
        <w:t xml:space="preserve"> </w:t>
      </w:r>
      <w:r>
        <w:t>a vyhláškami</w:t>
      </w:r>
      <w:r w:rsidRPr="009151F5">
        <w:rPr>
          <w:spacing w:val="6"/>
        </w:rPr>
        <w:t xml:space="preserve"> </w:t>
      </w:r>
      <w:r>
        <w:t>platnými</w:t>
      </w:r>
      <w:r w:rsidRPr="009151F5">
        <w:rPr>
          <w:spacing w:val="-24"/>
        </w:rPr>
        <w:t xml:space="preserve"> </w:t>
      </w:r>
      <w:r>
        <w:t>v</w:t>
      </w:r>
      <w:r w:rsidRPr="009151F5">
        <w:rPr>
          <w:spacing w:val="-31"/>
        </w:rPr>
        <w:t xml:space="preserve"> </w:t>
      </w:r>
      <w:r w:rsidRPr="009151F5">
        <w:rPr>
          <w:spacing w:val="-3"/>
        </w:rPr>
        <w:t>príslušnom</w:t>
      </w:r>
      <w:r w:rsidRPr="009151F5">
        <w:rPr>
          <w:spacing w:val="5"/>
        </w:rPr>
        <w:t xml:space="preserve"> </w:t>
      </w:r>
      <w:r>
        <w:t xml:space="preserve">roku využívať právo na </w:t>
      </w:r>
      <w:r w:rsidRPr="009151F5">
        <w:rPr>
          <w:spacing w:val="-3"/>
        </w:rPr>
        <w:t xml:space="preserve">získanie informácií </w:t>
      </w:r>
      <w:r>
        <w:t xml:space="preserve">o nových právnych normách, nariadeniach </w:t>
      </w:r>
      <w:r w:rsidRPr="009151F5">
        <w:rPr>
          <w:spacing w:val="-4"/>
        </w:rPr>
        <w:t xml:space="preserve">súvisiacich </w:t>
      </w:r>
      <w:r>
        <w:t xml:space="preserve">s </w:t>
      </w:r>
      <w:r w:rsidRPr="009151F5">
        <w:rPr>
          <w:spacing w:val="-3"/>
        </w:rPr>
        <w:t xml:space="preserve">ich </w:t>
      </w:r>
      <w:r>
        <w:t>pracovnou</w:t>
      </w:r>
      <w:r w:rsidRPr="009151F5">
        <w:rPr>
          <w:spacing w:val="-11"/>
        </w:rPr>
        <w:t xml:space="preserve"> </w:t>
      </w:r>
      <w:r>
        <w:t>náplňou,</w:t>
      </w:r>
    </w:p>
    <w:p w14:paraId="3EFE5A30" w14:textId="77777777" w:rsidR="009151F5" w:rsidRPr="009151F5" w:rsidRDefault="00000000" w:rsidP="009151F5">
      <w:pPr>
        <w:pStyle w:val="Odsekzoznamu"/>
        <w:numPr>
          <w:ilvl w:val="0"/>
          <w:numId w:val="87"/>
        </w:numPr>
        <w:tabs>
          <w:tab w:val="left" w:pos="973"/>
        </w:tabs>
        <w:spacing w:before="192"/>
        <w:ind w:right="615"/>
        <w:contextualSpacing/>
      </w:pPr>
      <w:r>
        <w:t xml:space="preserve">dodržiavať pracovnú disciplínu, rešpektovať kolegyne – </w:t>
      </w:r>
      <w:r w:rsidRPr="009151F5">
        <w:rPr>
          <w:spacing w:val="-3"/>
        </w:rPr>
        <w:t xml:space="preserve">nerušiť </w:t>
      </w:r>
      <w:r>
        <w:t>pri</w:t>
      </w:r>
      <w:r w:rsidRPr="009151F5">
        <w:rPr>
          <w:spacing w:val="29"/>
        </w:rPr>
        <w:t xml:space="preserve"> </w:t>
      </w:r>
      <w:r w:rsidRPr="009151F5">
        <w:rPr>
          <w:spacing w:val="-3"/>
        </w:rPr>
        <w:t>práci,</w:t>
      </w:r>
    </w:p>
    <w:p w14:paraId="3ED6B09D" w14:textId="77777777" w:rsidR="009151F5" w:rsidRDefault="00000000" w:rsidP="009151F5">
      <w:pPr>
        <w:pStyle w:val="Odsekzoznamu"/>
        <w:numPr>
          <w:ilvl w:val="0"/>
          <w:numId w:val="87"/>
        </w:numPr>
        <w:tabs>
          <w:tab w:val="left" w:pos="973"/>
        </w:tabs>
        <w:spacing w:before="192"/>
        <w:ind w:right="615"/>
        <w:contextualSpacing/>
      </w:pPr>
      <w:r>
        <w:t>dodržiavať organizačné pokyny školského poriadku materskej</w:t>
      </w:r>
      <w:r w:rsidRPr="009151F5">
        <w:rPr>
          <w:spacing w:val="23"/>
        </w:rPr>
        <w:t xml:space="preserve"> </w:t>
      </w:r>
      <w:r>
        <w:t>školy,</w:t>
      </w:r>
    </w:p>
    <w:p w14:paraId="4D425452" w14:textId="77777777" w:rsidR="009151F5" w:rsidRDefault="00000000" w:rsidP="009151F5">
      <w:pPr>
        <w:pStyle w:val="Odsekzoznamu"/>
        <w:numPr>
          <w:ilvl w:val="0"/>
          <w:numId w:val="87"/>
        </w:numPr>
        <w:tabs>
          <w:tab w:val="left" w:pos="973"/>
        </w:tabs>
        <w:spacing w:before="192"/>
        <w:ind w:right="615"/>
        <w:contextualSpacing/>
      </w:pPr>
      <w:r>
        <w:t>zdržať sa konania, ktoré vedie k porušovaniu práv ostatných</w:t>
      </w:r>
      <w:r w:rsidRPr="009151F5">
        <w:rPr>
          <w:spacing w:val="9"/>
        </w:rPr>
        <w:t xml:space="preserve"> </w:t>
      </w:r>
      <w:r>
        <w:t>zamestnancov,</w:t>
      </w:r>
    </w:p>
    <w:p w14:paraId="04A9AD1A" w14:textId="77777777" w:rsidR="009151F5" w:rsidRDefault="009151F5" w:rsidP="009151F5">
      <w:pPr>
        <w:pStyle w:val="Odsekzoznamu"/>
        <w:numPr>
          <w:ilvl w:val="0"/>
          <w:numId w:val="87"/>
        </w:numPr>
        <w:tabs>
          <w:tab w:val="left" w:pos="973"/>
        </w:tabs>
        <w:spacing w:before="192"/>
        <w:ind w:right="615"/>
        <w:contextualSpacing/>
      </w:pPr>
      <w:r w:rsidRPr="009151F5">
        <w:t xml:space="preserve">dodržiavať </w:t>
      </w:r>
      <w:r w:rsidRPr="009151F5">
        <w:rPr>
          <w:spacing w:val="-4"/>
        </w:rPr>
        <w:t xml:space="preserve">mlčanlivosť </w:t>
      </w:r>
      <w:r w:rsidRPr="009151F5">
        <w:t xml:space="preserve">o skutočnostiach, ktoré sa zamestnanec </w:t>
      </w:r>
      <w:r w:rsidRPr="009151F5">
        <w:rPr>
          <w:spacing w:val="2"/>
        </w:rPr>
        <w:t xml:space="preserve">dozvedel </w:t>
      </w:r>
      <w:r w:rsidRPr="009151F5">
        <w:t xml:space="preserve">pri výkone práce a ktoré v </w:t>
      </w:r>
      <w:r w:rsidRPr="009151F5">
        <w:rPr>
          <w:spacing w:val="-3"/>
        </w:rPr>
        <w:t xml:space="preserve">záujme </w:t>
      </w:r>
      <w:r w:rsidRPr="009151F5">
        <w:t xml:space="preserve">zamestnávateľa </w:t>
      </w:r>
      <w:r w:rsidRPr="009151F5">
        <w:rPr>
          <w:spacing w:val="-3"/>
        </w:rPr>
        <w:t xml:space="preserve">nie </w:t>
      </w:r>
      <w:r w:rsidRPr="009151F5">
        <w:rPr>
          <w:spacing w:val="-4"/>
        </w:rPr>
        <w:t xml:space="preserve">je </w:t>
      </w:r>
      <w:r w:rsidRPr="009151F5">
        <w:t>možné oznamovať iným osobám po skončení pracovného</w:t>
      </w:r>
      <w:r w:rsidRPr="009151F5">
        <w:rPr>
          <w:spacing w:val="21"/>
        </w:rPr>
        <w:t xml:space="preserve"> </w:t>
      </w:r>
      <w:r w:rsidRPr="009151F5">
        <w:t>pomeru,</w:t>
      </w:r>
    </w:p>
    <w:p w14:paraId="7C6273B7" w14:textId="77777777" w:rsidR="009151F5" w:rsidRDefault="009151F5" w:rsidP="009151F5">
      <w:pPr>
        <w:pStyle w:val="Odsekzoznamu"/>
        <w:numPr>
          <w:ilvl w:val="0"/>
          <w:numId w:val="87"/>
        </w:numPr>
        <w:tabs>
          <w:tab w:val="left" w:pos="973"/>
        </w:tabs>
        <w:spacing w:before="192"/>
        <w:ind w:right="615"/>
        <w:contextualSpacing/>
      </w:pPr>
      <w:r w:rsidRPr="009151F5">
        <w:lastRenderedPageBreak/>
        <w:t xml:space="preserve">zvyšovať si </w:t>
      </w:r>
      <w:r w:rsidRPr="009151F5">
        <w:rPr>
          <w:spacing w:val="-3"/>
        </w:rPr>
        <w:t xml:space="preserve">svoje </w:t>
      </w:r>
      <w:r w:rsidRPr="009151F5">
        <w:t xml:space="preserve">odborné vedomosti, osvojovať si nové </w:t>
      </w:r>
      <w:r w:rsidRPr="009151F5">
        <w:rPr>
          <w:spacing w:val="2"/>
        </w:rPr>
        <w:t xml:space="preserve">metódy </w:t>
      </w:r>
      <w:r w:rsidRPr="009151F5">
        <w:t>a formy</w:t>
      </w:r>
      <w:r w:rsidRPr="009151F5">
        <w:rPr>
          <w:spacing w:val="7"/>
        </w:rPr>
        <w:t xml:space="preserve"> </w:t>
      </w:r>
      <w:r w:rsidRPr="009151F5">
        <w:t>práce</w:t>
      </w:r>
      <w:r>
        <w:t xml:space="preserve"> </w:t>
      </w:r>
      <w:r w:rsidRPr="009151F5">
        <w:t>prostredníctvom priamych rozhovorov,</w:t>
      </w:r>
    </w:p>
    <w:p w14:paraId="67FE394D" w14:textId="77777777" w:rsidR="009151F5" w:rsidRDefault="009151F5" w:rsidP="009151F5">
      <w:pPr>
        <w:pStyle w:val="Odsekzoznamu"/>
        <w:numPr>
          <w:ilvl w:val="0"/>
          <w:numId w:val="87"/>
        </w:numPr>
        <w:tabs>
          <w:tab w:val="left" w:pos="973"/>
        </w:tabs>
        <w:spacing w:before="192"/>
        <w:ind w:right="615"/>
        <w:contextualSpacing/>
      </w:pPr>
      <w:r w:rsidRPr="009151F5">
        <w:t>tvorivo uplatňovať skúsenosti v praktickej</w:t>
      </w:r>
      <w:r w:rsidRPr="009151F5">
        <w:rPr>
          <w:spacing w:val="6"/>
        </w:rPr>
        <w:t xml:space="preserve"> </w:t>
      </w:r>
      <w:r w:rsidRPr="009151F5">
        <w:t>činnosti,</w:t>
      </w:r>
    </w:p>
    <w:p w14:paraId="1EE928B3" w14:textId="77777777" w:rsidR="009151F5" w:rsidRDefault="009151F5" w:rsidP="009151F5">
      <w:pPr>
        <w:pStyle w:val="Odsekzoznamu"/>
        <w:numPr>
          <w:ilvl w:val="0"/>
          <w:numId w:val="87"/>
        </w:numPr>
        <w:tabs>
          <w:tab w:val="left" w:pos="973"/>
        </w:tabs>
        <w:spacing w:before="192"/>
        <w:ind w:right="615"/>
        <w:contextualSpacing/>
      </w:pPr>
      <w:r w:rsidRPr="009151F5">
        <w:rPr>
          <w:spacing w:val="-3"/>
        </w:rPr>
        <w:t xml:space="preserve">niesť </w:t>
      </w:r>
      <w:r w:rsidRPr="009151F5">
        <w:t xml:space="preserve">zodpovednosť za </w:t>
      </w:r>
      <w:r w:rsidRPr="009151F5">
        <w:rPr>
          <w:spacing w:val="-3"/>
        </w:rPr>
        <w:t xml:space="preserve">nesplnenie príkazov </w:t>
      </w:r>
      <w:r w:rsidRPr="009151F5">
        <w:t>a</w:t>
      </w:r>
      <w:r w:rsidRPr="009151F5">
        <w:rPr>
          <w:spacing w:val="-27"/>
        </w:rPr>
        <w:t xml:space="preserve"> </w:t>
      </w:r>
      <w:r w:rsidRPr="009151F5">
        <w:t>úloh,</w:t>
      </w:r>
    </w:p>
    <w:p w14:paraId="71CB19D1" w14:textId="77777777" w:rsidR="009151F5" w:rsidRPr="009151F5" w:rsidRDefault="009151F5" w:rsidP="009151F5">
      <w:pPr>
        <w:pStyle w:val="Odsekzoznamu"/>
        <w:numPr>
          <w:ilvl w:val="0"/>
          <w:numId w:val="87"/>
        </w:numPr>
        <w:tabs>
          <w:tab w:val="left" w:pos="973"/>
        </w:tabs>
        <w:spacing w:before="192"/>
        <w:ind w:right="615"/>
        <w:contextualSpacing/>
      </w:pPr>
      <w:r w:rsidRPr="009151F5">
        <w:t>uplatňovať toleranciu, rešpektovanie a úctu voči všetkým osobám v materskej</w:t>
      </w:r>
      <w:r w:rsidRPr="009151F5">
        <w:rPr>
          <w:spacing w:val="20"/>
        </w:rPr>
        <w:t xml:space="preserve"> </w:t>
      </w:r>
      <w:r w:rsidRPr="009151F5">
        <w:rPr>
          <w:spacing w:val="-3"/>
        </w:rPr>
        <w:t>škole,</w:t>
      </w:r>
    </w:p>
    <w:p w14:paraId="17AA4902" w14:textId="77777777" w:rsidR="009151F5" w:rsidRPr="00E14C97" w:rsidRDefault="009151F5" w:rsidP="009151F5">
      <w:pPr>
        <w:pStyle w:val="Odsekzoznamu"/>
        <w:numPr>
          <w:ilvl w:val="0"/>
          <w:numId w:val="87"/>
        </w:numPr>
        <w:tabs>
          <w:tab w:val="left" w:pos="973"/>
        </w:tabs>
        <w:spacing w:before="192"/>
        <w:ind w:right="615"/>
        <w:contextualSpacing/>
      </w:pPr>
      <w:r w:rsidRPr="009151F5">
        <w:t xml:space="preserve">asertívnym </w:t>
      </w:r>
      <w:r w:rsidRPr="009151F5">
        <w:rPr>
          <w:spacing w:val="-3"/>
        </w:rPr>
        <w:t xml:space="preserve">správaním </w:t>
      </w:r>
      <w:r w:rsidRPr="009151F5">
        <w:t xml:space="preserve">predchádzať </w:t>
      </w:r>
      <w:r w:rsidRPr="009151F5">
        <w:rPr>
          <w:spacing w:val="-3"/>
        </w:rPr>
        <w:t xml:space="preserve">možnému </w:t>
      </w:r>
      <w:r w:rsidRPr="009151F5">
        <w:t>vzniku stresových, konfliktných</w:t>
      </w:r>
      <w:r w:rsidRPr="009151F5">
        <w:rPr>
          <w:spacing w:val="48"/>
        </w:rPr>
        <w:t xml:space="preserve"> </w:t>
      </w:r>
      <w:r w:rsidRPr="009151F5">
        <w:rPr>
          <w:spacing w:val="-3"/>
        </w:rPr>
        <w:t>situácií.</w:t>
      </w:r>
    </w:p>
    <w:p w14:paraId="7ABFA2B9" w14:textId="77777777" w:rsidR="00386F8E" w:rsidRDefault="00000000" w:rsidP="00E14C97">
      <w:pPr>
        <w:pStyle w:val="Nadpis2"/>
        <w:keepNext/>
        <w:spacing w:before="197"/>
        <w:ind w:left="0" w:right="186"/>
        <w:jc w:val="center"/>
      </w:pPr>
      <w:bookmarkStart w:id="11" w:name="_bookmark7"/>
      <w:bookmarkEnd w:id="11"/>
      <w:r>
        <w:t>Odsek 4 Prerušenie dochádzky dieťaťa do materskej školy</w:t>
      </w:r>
    </w:p>
    <w:p w14:paraId="24D27A9C" w14:textId="77777777" w:rsidR="00386F8E" w:rsidRDefault="00386F8E">
      <w:pPr>
        <w:pStyle w:val="Zkladntext"/>
        <w:spacing w:before="9"/>
        <w:ind w:left="0"/>
        <w:rPr>
          <w:b/>
          <w:sz w:val="34"/>
          <w:szCs w:val="34"/>
        </w:rPr>
      </w:pPr>
    </w:p>
    <w:p w14:paraId="39B67FA0" w14:textId="77777777" w:rsidR="00386F8E" w:rsidRDefault="00000000">
      <w:pPr>
        <w:pStyle w:val="Odsekzoznamu"/>
        <w:numPr>
          <w:ilvl w:val="0"/>
          <w:numId w:val="7"/>
        </w:numPr>
        <w:tabs>
          <w:tab w:val="left" w:pos="823"/>
        </w:tabs>
        <w:spacing w:line="242" w:lineRule="auto"/>
        <w:ind w:right="429"/>
      </w:pPr>
      <w:r>
        <w:t>Materská škola môže podľa § 37 ods. 1 písm. e) zákona č. 321/2025 Z. z. rozhodnúť o prerušení dochádzky dieťaťa do materskej školy, ak nejde o dieťa, pre ktoré je predprimárne vzdelávanie povinné.</w:t>
      </w:r>
    </w:p>
    <w:p w14:paraId="294AE582" w14:textId="77777777" w:rsidR="00386F8E" w:rsidRDefault="00000000">
      <w:pPr>
        <w:pStyle w:val="Odsekzoznamu"/>
        <w:numPr>
          <w:ilvl w:val="0"/>
          <w:numId w:val="7"/>
        </w:numPr>
        <w:tabs>
          <w:tab w:val="left" w:pos="823"/>
        </w:tabs>
        <w:spacing w:line="242" w:lineRule="auto"/>
        <w:ind w:right="438"/>
      </w:pPr>
      <w:r>
        <w:t xml:space="preserve">Riaditeľka materskej </w:t>
      </w:r>
      <w:r>
        <w:rPr>
          <w:spacing w:val="-3"/>
        </w:rPr>
        <w:t xml:space="preserve">školy </w:t>
      </w:r>
      <w:r>
        <w:t xml:space="preserve">rozhodne o </w:t>
      </w:r>
      <w:r>
        <w:rPr>
          <w:spacing w:val="-3"/>
        </w:rPr>
        <w:t xml:space="preserve">prerušení </w:t>
      </w:r>
      <w:r>
        <w:rPr>
          <w:spacing w:val="2"/>
        </w:rPr>
        <w:t xml:space="preserve">dochádzky </w:t>
      </w:r>
      <w:r>
        <w:t xml:space="preserve">dieťaťa </w:t>
      </w:r>
      <w:r>
        <w:rPr>
          <w:spacing w:val="7"/>
        </w:rPr>
        <w:t xml:space="preserve">do </w:t>
      </w:r>
      <w:r>
        <w:t xml:space="preserve">materskej </w:t>
      </w:r>
      <w:r>
        <w:rPr>
          <w:spacing w:val="-3"/>
        </w:rPr>
        <w:t xml:space="preserve">školy </w:t>
      </w:r>
      <w:r>
        <w:t>na</w:t>
      </w:r>
      <w:r>
        <w:rPr>
          <w:spacing w:val="-17"/>
        </w:rPr>
        <w:t xml:space="preserve"> </w:t>
      </w:r>
      <w:r>
        <w:t>základe</w:t>
      </w:r>
      <w:r>
        <w:rPr>
          <w:spacing w:val="-17"/>
        </w:rPr>
        <w:t xml:space="preserve"> </w:t>
      </w:r>
      <w:r>
        <w:t>žiadosti</w:t>
      </w:r>
      <w:r>
        <w:rPr>
          <w:spacing w:val="-7"/>
        </w:rPr>
        <w:t xml:space="preserve"> </w:t>
      </w:r>
      <w:r>
        <w:t>zákonného</w:t>
      </w:r>
      <w:r>
        <w:rPr>
          <w:spacing w:val="-16"/>
        </w:rPr>
        <w:t xml:space="preserve"> </w:t>
      </w:r>
      <w:r>
        <w:t>zástupcu,</w:t>
      </w:r>
      <w:r>
        <w:rPr>
          <w:spacing w:val="-16"/>
        </w:rPr>
        <w:t xml:space="preserve"> </w:t>
      </w:r>
      <w:r>
        <w:t>ak</w:t>
      </w:r>
      <w:r>
        <w:rPr>
          <w:spacing w:val="1"/>
        </w:rPr>
        <w:t xml:space="preserve"> </w:t>
      </w:r>
      <w:r>
        <w:t>pôjde</w:t>
      </w:r>
      <w:r>
        <w:rPr>
          <w:spacing w:val="-17"/>
        </w:rPr>
        <w:t xml:space="preserve"> </w:t>
      </w:r>
      <w:r>
        <w:t>o</w:t>
      </w:r>
      <w:r>
        <w:rPr>
          <w:spacing w:val="-16"/>
        </w:rPr>
        <w:t xml:space="preserve"> </w:t>
      </w:r>
      <w:r>
        <w:t>zdravotné</w:t>
      </w:r>
      <w:r>
        <w:rPr>
          <w:spacing w:val="-32"/>
        </w:rPr>
        <w:t xml:space="preserve"> </w:t>
      </w:r>
      <w:r>
        <w:rPr>
          <w:spacing w:val="4"/>
        </w:rPr>
        <w:t>dôvody,</w:t>
      </w:r>
      <w:r>
        <w:rPr>
          <w:spacing w:val="-30"/>
        </w:rPr>
        <w:t xml:space="preserve"> </w:t>
      </w:r>
      <w:r>
        <w:t>zníženú</w:t>
      </w:r>
      <w:r>
        <w:rPr>
          <w:spacing w:val="-16"/>
        </w:rPr>
        <w:t xml:space="preserve"> </w:t>
      </w:r>
      <w:r>
        <w:t xml:space="preserve">adaptačnú schopnosť, rodinné </w:t>
      </w:r>
      <w:r>
        <w:rPr>
          <w:spacing w:val="4"/>
        </w:rPr>
        <w:t xml:space="preserve">dôvody </w:t>
      </w:r>
      <w:r>
        <w:rPr>
          <w:spacing w:val="-3"/>
        </w:rPr>
        <w:t xml:space="preserve">alebo iné </w:t>
      </w:r>
      <w:r>
        <w:rPr>
          <w:spacing w:val="4"/>
        </w:rPr>
        <w:t xml:space="preserve">dôvody </w:t>
      </w:r>
      <w:r>
        <w:t>zo strany zákonného</w:t>
      </w:r>
      <w:r>
        <w:rPr>
          <w:spacing w:val="-9"/>
        </w:rPr>
        <w:t xml:space="preserve"> </w:t>
      </w:r>
      <w:r>
        <w:t>zástupcu.</w:t>
      </w:r>
    </w:p>
    <w:p w14:paraId="39537189" w14:textId="77777777" w:rsidR="00386F8E" w:rsidRDefault="00000000">
      <w:pPr>
        <w:pStyle w:val="Odsekzoznamu"/>
        <w:numPr>
          <w:ilvl w:val="0"/>
          <w:numId w:val="7"/>
        </w:numPr>
        <w:tabs>
          <w:tab w:val="left" w:pos="823"/>
        </w:tabs>
        <w:spacing w:line="247" w:lineRule="auto"/>
        <w:ind w:right="433"/>
        <w:rPr>
          <w:spacing w:val="-3"/>
        </w:rPr>
      </w:pPr>
      <w:r>
        <w:t xml:space="preserve">Zákonný zástupca požiada o </w:t>
      </w:r>
      <w:r>
        <w:rPr>
          <w:spacing w:val="-3"/>
        </w:rPr>
        <w:t xml:space="preserve">prerušenie </w:t>
      </w:r>
      <w:r>
        <w:rPr>
          <w:spacing w:val="2"/>
        </w:rPr>
        <w:t xml:space="preserve">dochádzky </w:t>
      </w:r>
      <w:r>
        <w:rPr>
          <w:spacing w:val="-5"/>
        </w:rPr>
        <w:t xml:space="preserve">minimálne </w:t>
      </w:r>
      <w:r>
        <w:t xml:space="preserve">7 </w:t>
      </w:r>
      <w:r>
        <w:rPr>
          <w:spacing w:val="4"/>
        </w:rPr>
        <w:t xml:space="preserve">dní </w:t>
      </w:r>
      <w:r>
        <w:t xml:space="preserve">pred očakávaným </w:t>
      </w:r>
      <w:r>
        <w:rPr>
          <w:spacing w:val="2"/>
        </w:rPr>
        <w:t xml:space="preserve">dlhodobým </w:t>
      </w:r>
      <w:r>
        <w:rPr>
          <w:spacing w:val="-4"/>
        </w:rPr>
        <w:t>prerušením,</w:t>
      </w:r>
      <w:r>
        <w:rPr>
          <w:spacing w:val="52"/>
        </w:rPr>
        <w:t xml:space="preserve"> </w:t>
      </w:r>
      <w:r>
        <w:rPr>
          <w:spacing w:val="-3"/>
        </w:rPr>
        <w:t xml:space="preserve">pričom </w:t>
      </w:r>
      <w:r>
        <w:rPr>
          <w:spacing w:val="-4"/>
        </w:rPr>
        <w:t>je</w:t>
      </w:r>
      <w:r>
        <w:rPr>
          <w:spacing w:val="52"/>
        </w:rPr>
        <w:t xml:space="preserve"> </w:t>
      </w:r>
      <w:r>
        <w:t xml:space="preserve">povinný </w:t>
      </w:r>
      <w:r>
        <w:rPr>
          <w:spacing w:val="-3"/>
        </w:rPr>
        <w:t xml:space="preserve">oznámiť </w:t>
      </w:r>
      <w:r>
        <w:t xml:space="preserve">aj </w:t>
      </w:r>
      <w:r>
        <w:rPr>
          <w:spacing w:val="2"/>
        </w:rPr>
        <w:t xml:space="preserve">dôvod </w:t>
      </w:r>
      <w:r>
        <w:rPr>
          <w:spacing w:val="-3"/>
        </w:rPr>
        <w:t xml:space="preserve">prerušenia. </w:t>
      </w:r>
      <w:r>
        <w:rPr>
          <w:spacing w:val="3"/>
        </w:rPr>
        <w:t>Ak</w:t>
      </w:r>
      <w:r>
        <w:rPr>
          <w:spacing w:val="22"/>
        </w:rPr>
        <w:t xml:space="preserve"> </w:t>
      </w:r>
      <w:r>
        <w:rPr>
          <w:spacing w:val="-3"/>
        </w:rPr>
        <w:t>ide</w:t>
      </w:r>
    </w:p>
    <w:p w14:paraId="51376F48" w14:textId="77777777" w:rsidR="00386F8E" w:rsidRDefault="00000000">
      <w:pPr>
        <w:pStyle w:val="Zkladntext"/>
        <w:spacing w:line="263" w:lineRule="exact"/>
        <w:ind w:left="822"/>
        <w:jc w:val="both"/>
      </w:pPr>
      <w:r>
        <w:t>o prerušenie dochádzky dieťaťa zo zdravotných dôvodov, doloží aj odporúčanie lekára.</w:t>
      </w:r>
    </w:p>
    <w:p w14:paraId="56B5072E" w14:textId="77777777" w:rsidR="00386F8E" w:rsidRDefault="00000000">
      <w:pPr>
        <w:pStyle w:val="Odsekzoznamu"/>
        <w:numPr>
          <w:ilvl w:val="0"/>
          <w:numId w:val="7"/>
        </w:numPr>
        <w:tabs>
          <w:tab w:val="left" w:pos="823"/>
        </w:tabs>
        <w:ind w:right="431"/>
      </w:pPr>
      <w:r>
        <w:t xml:space="preserve">Riaditeľka materskej </w:t>
      </w:r>
      <w:r>
        <w:rPr>
          <w:spacing w:val="-3"/>
        </w:rPr>
        <w:t xml:space="preserve">školy môže </w:t>
      </w:r>
      <w:r>
        <w:t xml:space="preserve">rozhodnúť o </w:t>
      </w:r>
      <w:r>
        <w:rPr>
          <w:spacing w:val="-3"/>
        </w:rPr>
        <w:t xml:space="preserve">prerušení </w:t>
      </w:r>
      <w:r>
        <w:rPr>
          <w:spacing w:val="2"/>
        </w:rPr>
        <w:t xml:space="preserve">dochádzky </w:t>
      </w:r>
      <w:r>
        <w:t xml:space="preserve">dieťaťa </w:t>
      </w:r>
      <w:r>
        <w:rPr>
          <w:spacing w:val="7"/>
        </w:rPr>
        <w:t xml:space="preserve">do </w:t>
      </w:r>
      <w:r>
        <w:t xml:space="preserve">materskej </w:t>
      </w:r>
      <w:r>
        <w:rPr>
          <w:spacing w:val="-3"/>
        </w:rPr>
        <w:t xml:space="preserve">školy </w:t>
      </w:r>
      <w:r>
        <w:t xml:space="preserve">aj bez žiadosti zákonného zástupcu, po </w:t>
      </w:r>
      <w:r>
        <w:rPr>
          <w:spacing w:val="-3"/>
        </w:rPr>
        <w:t xml:space="preserve">jeho písomnom </w:t>
      </w:r>
      <w:r>
        <w:t xml:space="preserve">upozornení </w:t>
      </w:r>
      <w:r>
        <w:rPr>
          <w:spacing w:val="-5"/>
        </w:rPr>
        <w:t xml:space="preserve">minimálne </w:t>
      </w:r>
      <w:r>
        <w:t xml:space="preserve">14 </w:t>
      </w:r>
      <w:r>
        <w:rPr>
          <w:spacing w:val="4"/>
        </w:rPr>
        <w:t xml:space="preserve">dní </w:t>
      </w:r>
      <w:r>
        <w:t xml:space="preserve">pred vydaním rozhodnutia, ak na </w:t>
      </w:r>
      <w:r>
        <w:rPr>
          <w:spacing w:val="4"/>
        </w:rPr>
        <w:t xml:space="preserve">to </w:t>
      </w:r>
      <w:r>
        <w:t xml:space="preserve">existujú </w:t>
      </w:r>
      <w:r>
        <w:rPr>
          <w:spacing w:val="4"/>
        </w:rPr>
        <w:t xml:space="preserve">dôvody, </w:t>
      </w:r>
      <w:r>
        <w:rPr>
          <w:spacing w:val="5"/>
        </w:rPr>
        <w:t xml:space="preserve">teda </w:t>
      </w:r>
      <w:r>
        <w:t xml:space="preserve">aj v čase pred uplynutím adaptačného pobytu </w:t>
      </w:r>
      <w:r>
        <w:rPr>
          <w:spacing w:val="-3"/>
        </w:rPr>
        <w:t xml:space="preserve">alebo </w:t>
      </w:r>
      <w:r>
        <w:t>diagnostického pobytu</w:t>
      </w:r>
      <w:r>
        <w:rPr>
          <w:spacing w:val="6"/>
        </w:rPr>
        <w:t xml:space="preserve"> </w:t>
      </w:r>
      <w:r>
        <w:t>dieťaťa.</w:t>
      </w:r>
    </w:p>
    <w:p w14:paraId="79E14A5F" w14:textId="77777777" w:rsidR="00386F8E" w:rsidRDefault="00000000">
      <w:pPr>
        <w:pStyle w:val="Odsekzoznamu"/>
        <w:numPr>
          <w:ilvl w:val="0"/>
          <w:numId w:val="7"/>
        </w:numPr>
        <w:tabs>
          <w:tab w:val="left" w:pos="823"/>
        </w:tabs>
        <w:spacing w:line="268" w:lineRule="exact"/>
        <w:ind w:hanging="497"/>
      </w:pPr>
      <w:r>
        <w:t xml:space="preserve">Rozhodnutie o </w:t>
      </w:r>
      <w:r>
        <w:rPr>
          <w:spacing w:val="-3"/>
        </w:rPr>
        <w:t xml:space="preserve">prerušení </w:t>
      </w:r>
      <w:r>
        <w:rPr>
          <w:spacing w:val="2"/>
        </w:rPr>
        <w:t xml:space="preserve">dochádzky </w:t>
      </w:r>
      <w:r>
        <w:t xml:space="preserve">dieťaťa </w:t>
      </w:r>
      <w:r>
        <w:rPr>
          <w:spacing w:val="7"/>
        </w:rPr>
        <w:t xml:space="preserve">do </w:t>
      </w:r>
      <w:r>
        <w:t xml:space="preserve">materskej </w:t>
      </w:r>
      <w:r>
        <w:rPr>
          <w:spacing w:val="-3"/>
        </w:rPr>
        <w:t xml:space="preserve">školy </w:t>
      </w:r>
      <w:r>
        <w:t>sa vydáva na</w:t>
      </w:r>
      <w:r>
        <w:rPr>
          <w:spacing w:val="49"/>
        </w:rPr>
        <w:t xml:space="preserve"> </w:t>
      </w:r>
      <w:r>
        <w:t>určité</w:t>
      </w:r>
    </w:p>
    <w:p w14:paraId="52EF1679" w14:textId="77777777" w:rsidR="00386F8E" w:rsidRDefault="00000000">
      <w:pPr>
        <w:pStyle w:val="Zkladntext"/>
        <w:spacing w:line="273" w:lineRule="exact"/>
        <w:ind w:left="822"/>
        <w:jc w:val="both"/>
      </w:pPr>
      <w:r>
        <w:t>obdobie od-do.</w:t>
      </w:r>
    </w:p>
    <w:p w14:paraId="393DF274" w14:textId="77777777" w:rsidR="00386F8E" w:rsidRDefault="00000000">
      <w:pPr>
        <w:pStyle w:val="Odsekzoznamu"/>
        <w:numPr>
          <w:ilvl w:val="0"/>
          <w:numId w:val="7"/>
        </w:numPr>
        <w:tabs>
          <w:tab w:val="left" w:pos="823"/>
        </w:tabs>
        <w:ind w:right="444"/>
      </w:pPr>
      <w:r>
        <w:rPr>
          <w:spacing w:val="-3"/>
        </w:rPr>
        <w:t xml:space="preserve">Prerušením </w:t>
      </w:r>
      <w:r>
        <w:rPr>
          <w:spacing w:val="2"/>
        </w:rPr>
        <w:t xml:space="preserve">dochádzky </w:t>
      </w:r>
      <w:r>
        <w:t xml:space="preserve">dieťaťa </w:t>
      </w:r>
      <w:r>
        <w:rPr>
          <w:spacing w:val="7"/>
        </w:rPr>
        <w:t xml:space="preserve">do </w:t>
      </w:r>
      <w:r>
        <w:t xml:space="preserve">materskej </w:t>
      </w:r>
      <w:r>
        <w:rPr>
          <w:spacing w:val="-3"/>
        </w:rPr>
        <w:t xml:space="preserve">školy </w:t>
      </w:r>
      <w:r>
        <w:t xml:space="preserve">sa vytvára priestor na </w:t>
      </w:r>
      <w:r>
        <w:rPr>
          <w:spacing w:val="-2"/>
        </w:rPr>
        <w:t xml:space="preserve">eliminovanie </w:t>
      </w:r>
      <w:r>
        <w:rPr>
          <w:spacing w:val="3"/>
        </w:rPr>
        <w:t>dôvodov,</w:t>
      </w:r>
      <w:r>
        <w:rPr>
          <w:spacing w:val="-33"/>
        </w:rPr>
        <w:t xml:space="preserve"> </w:t>
      </w:r>
      <w:r>
        <w:t>ktoré</w:t>
      </w:r>
      <w:r>
        <w:rPr>
          <w:spacing w:val="-33"/>
        </w:rPr>
        <w:t xml:space="preserve"> </w:t>
      </w:r>
      <w:r>
        <w:t>viedli</w:t>
      </w:r>
      <w:r>
        <w:rPr>
          <w:spacing w:val="-11"/>
        </w:rPr>
        <w:t xml:space="preserve"> </w:t>
      </w:r>
      <w:r>
        <w:t>k</w:t>
      </w:r>
      <w:r>
        <w:rPr>
          <w:spacing w:val="-19"/>
        </w:rPr>
        <w:t xml:space="preserve"> </w:t>
      </w:r>
      <w:r>
        <w:rPr>
          <w:spacing w:val="-3"/>
        </w:rPr>
        <w:t>prerušeniu</w:t>
      </w:r>
      <w:r>
        <w:rPr>
          <w:spacing w:val="9"/>
        </w:rPr>
        <w:t xml:space="preserve"> </w:t>
      </w:r>
      <w:r>
        <w:rPr>
          <w:spacing w:val="2"/>
        </w:rPr>
        <w:t>dochádzky,</w:t>
      </w:r>
      <w:r>
        <w:rPr>
          <w:spacing w:val="-32"/>
        </w:rPr>
        <w:t xml:space="preserve"> </w:t>
      </w:r>
      <w:r>
        <w:t>napr.</w:t>
      </w:r>
      <w:r>
        <w:rPr>
          <w:spacing w:val="-19"/>
        </w:rPr>
        <w:t xml:space="preserve"> </w:t>
      </w:r>
      <w:r>
        <w:t>na</w:t>
      </w:r>
      <w:r>
        <w:rPr>
          <w:spacing w:val="-20"/>
        </w:rPr>
        <w:t xml:space="preserve"> </w:t>
      </w:r>
      <w:r>
        <w:t>psychologické,</w:t>
      </w:r>
      <w:r>
        <w:rPr>
          <w:spacing w:val="9"/>
        </w:rPr>
        <w:t xml:space="preserve"> </w:t>
      </w:r>
      <w:r>
        <w:t>či</w:t>
      </w:r>
      <w:r>
        <w:rPr>
          <w:spacing w:val="-25"/>
        </w:rPr>
        <w:t xml:space="preserve"> </w:t>
      </w:r>
      <w:r>
        <w:t>fyzické</w:t>
      </w:r>
      <w:r>
        <w:rPr>
          <w:spacing w:val="-6"/>
        </w:rPr>
        <w:t xml:space="preserve"> </w:t>
      </w:r>
      <w:r>
        <w:t>dozretie dieťaťa, či na absolvovanie indikovaných odborných vyšetrení, na ukončenie špeciálnopedagogickej diagnostiky a</w:t>
      </w:r>
      <w:r>
        <w:rPr>
          <w:spacing w:val="-35"/>
        </w:rPr>
        <w:t xml:space="preserve"> </w:t>
      </w:r>
      <w:r>
        <w:t>podobne.</w:t>
      </w:r>
    </w:p>
    <w:p w14:paraId="188B2575" w14:textId="77777777" w:rsidR="00386F8E" w:rsidRDefault="00000000">
      <w:pPr>
        <w:pStyle w:val="Odsekzoznamu"/>
        <w:numPr>
          <w:ilvl w:val="0"/>
          <w:numId w:val="7"/>
        </w:numPr>
        <w:tabs>
          <w:tab w:val="left" w:pos="823"/>
        </w:tabs>
        <w:spacing w:before="5" w:line="235" w:lineRule="auto"/>
        <w:ind w:right="439"/>
      </w:pPr>
      <w:r>
        <w:t xml:space="preserve">Zákonný zástupca v dostatočnom časovom predstihu </w:t>
      </w:r>
      <w:r>
        <w:rPr>
          <w:spacing w:val="-5"/>
        </w:rPr>
        <w:t xml:space="preserve">minimálne </w:t>
      </w:r>
      <w:r>
        <w:t xml:space="preserve">14 </w:t>
      </w:r>
      <w:r>
        <w:rPr>
          <w:spacing w:val="4"/>
        </w:rPr>
        <w:t xml:space="preserve">dní </w:t>
      </w:r>
      <w:r>
        <w:t xml:space="preserve">vopred oznámi riaditeľke materskej školy, že dieťa po ukončení obdobia </w:t>
      </w:r>
      <w:r>
        <w:rPr>
          <w:spacing w:val="-3"/>
        </w:rPr>
        <w:t xml:space="preserve">prerušenia </w:t>
      </w:r>
      <w:r>
        <w:rPr>
          <w:spacing w:val="2"/>
        </w:rPr>
        <w:t xml:space="preserve">dochádzky </w:t>
      </w:r>
      <w:r>
        <w:t xml:space="preserve">nastúpi riadne </w:t>
      </w:r>
      <w:r>
        <w:rPr>
          <w:spacing w:val="7"/>
        </w:rPr>
        <w:t xml:space="preserve">do </w:t>
      </w:r>
      <w:r>
        <w:t>materskej</w:t>
      </w:r>
      <w:r>
        <w:rPr>
          <w:spacing w:val="-17"/>
        </w:rPr>
        <w:t xml:space="preserve"> </w:t>
      </w:r>
      <w:r>
        <w:t>školy.</w:t>
      </w:r>
    </w:p>
    <w:p w14:paraId="2D28C0C3" w14:textId="77777777" w:rsidR="00386F8E" w:rsidRDefault="00000000">
      <w:pPr>
        <w:pStyle w:val="Odsekzoznamu"/>
        <w:numPr>
          <w:ilvl w:val="0"/>
          <w:numId w:val="7"/>
        </w:numPr>
        <w:tabs>
          <w:tab w:val="left" w:pos="823"/>
        </w:tabs>
        <w:spacing w:before="10"/>
        <w:ind w:right="445"/>
        <w:rPr>
          <w:spacing w:val="3"/>
        </w:rPr>
      </w:pPr>
      <w:r>
        <w:t xml:space="preserve">V prípade zvýšeného </w:t>
      </w:r>
      <w:r>
        <w:rPr>
          <w:spacing w:val="-3"/>
        </w:rPr>
        <w:t xml:space="preserve">záujmu </w:t>
      </w:r>
      <w:r>
        <w:t xml:space="preserve">zákonných zástupcov o </w:t>
      </w:r>
      <w:r>
        <w:rPr>
          <w:spacing w:val="-3"/>
        </w:rPr>
        <w:t xml:space="preserve">prijatie </w:t>
      </w:r>
      <w:r>
        <w:rPr>
          <w:spacing w:val="5"/>
        </w:rPr>
        <w:t xml:space="preserve">detí </w:t>
      </w:r>
      <w:r>
        <w:rPr>
          <w:spacing w:val="7"/>
        </w:rPr>
        <w:t xml:space="preserve">do </w:t>
      </w:r>
      <w:r>
        <w:t xml:space="preserve">materskej </w:t>
      </w:r>
      <w:r>
        <w:rPr>
          <w:spacing w:val="-3"/>
        </w:rPr>
        <w:t xml:space="preserve">školy môže </w:t>
      </w:r>
      <w:r>
        <w:t xml:space="preserve">riaditeľka materskej </w:t>
      </w:r>
      <w:r>
        <w:rPr>
          <w:spacing w:val="-3"/>
        </w:rPr>
        <w:t xml:space="preserve">školy </w:t>
      </w:r>
      <w:r>
        <w:t xml:space="preserve">na miesto dieťaťa, ktoré </w:t>
      </w:r>
      <w:r>
        <w:rPr>
          <w:spacing w:val="-4"/>
        </w:rPr>
        <w:t xml:space="preserve">má </w:t>
      </w:r>
      <w:r>
        <w:rPr>
          <w:spacing w:val="-3"/>
        </w:rPr>
        <w:t xml:space="preserve">prerušenú </w:t>
      </w:r>
      <w:r>
        <w:rPr>
          <w:spacing w:val="2"/>
        </w:rPr>
        <w:t xml:space="preserve">dochádzku </w:t>
      </w:r>
      <w:r>
        <w:t xml:space="preserve">do materskej školy, </w:t>
      </w:r>
      <w:r>
        <w:rPr>
          <w:spacing w:val="-4"/>
        </w:rPr>
        <w:t xml:space="preserve">prijať </w:t>
      </w:r>
      <w:r>
        <w:rPr>
          <w:spacing w:val="-3"/>
        </w:rPr>
        <w:t xml:space="preserve">iné </w:t>
      </w:r>
      <w:r>
        <w:t xml:space="preserve">dieťa, </w:t>
      </w:r>
      <w:r>
        <w:rPr>
          <w:spacing w:val="-3"/>
        </w:rPr>
        <w:t xml:space="preserve">pričom </w:t>
      </w:r>
      <w:r>
        <w:t xml:space="preserve">v rozhodnutí o prijatí uvedie, že </w:t>
      </w:r>
      <w:r>
        <w:rPr>
          <w:spacing w:val="4"/>
        </w:rPr>
        <w:t xml:space="preserve">toto </w:t>
      </w:r>
      <w:r>
        <w:t xml:space="preserve">dieťa </w:t>
      </w:r>
      <w:r>
        <w:rPr>
          <w:spacing w:val="-5"/>
        </w:rPr>
        <w:t xml:space="preserve">prijíma </w:t>
      </w:r>
      <w:r>
        <w:t xml:space="preserve">na čas od </w:t>
      </w:r>
      <w:r>
        <w:rPr>
          <w:spacing w:val="4"/>
        </w:rPr>
        <w:t xml:space="preserve">DD. </w:t>
      </w:r>
      <w:r>
        <w:t xml:space="preserve">MM. </w:t>
      </w:r>
      <w:r>
        <w:rPr>
          <w:spacing w:val="3"/>
        </w:rPr>
        <w:t xml:space="preserve">RRRR </w:t>
      </w:r>
      <w:r>
        <w:rPr>
          <w:spacing w:val="7"/>
        </w:rPr>
        <w:t xml:space="preserve">do </w:t>
      </w:r>
      <w:r>
        <w:rPr>
          <w:spacing w:val="4"/>
        </w:rPr>
        <w:t xml:space="preserve">DD. </w:t>
      </w:r>
      <w:r>
        <w:t>MM.</w:t>
      </w:r>
      <w:r>
        <w:rPr>
          <w:spacing w:val="-16"/>
        </w:rPr>
        <w:t xml:space="preserve"> </w:t>
      </w:r>
      <w:r>
        <w:rPr>
          <w:spacing w:val="3"/>
        </w:rPr>
        <w:t>RRRR.</w:t>
      </w:r>
    </w:p>
    <w:p w14:paraId="0F77C8B7" w14:textId="77777777" w:rsidR="00386F8E" w:rsidRDefault="00000000">
      <w:pPr>
        <w:pStyle w:val="Odsekzoznamu"/>
        <w:numPr>
          <w:ilvl w:val="0"/>
          <w:numId w:val="7"/>
        </w:numPr>
        <w:tabs>
          <w:tab w:val="left" w:pos="823"/>
        </w:tabs>
        <w:spacing w:line="242" w:lineRule="auto"/>
        <w:ind w:right="438"/>
        <w:sectPr w:rsidR="00386F8E">
          <w:headerReference w:type="default" r:id="rId52"/>
          <w:footerReference w:type="default" r:id="rId53"/>
          <w:headerReference w:type="first" r:id="rId54"/>
          <w:footerReference w:type="first" r:id="rId55"/>
          <w:pgSz w:w="11906" w:h="16838"/>
          <w:pgMar w:top="1134" w:right="1134" w:bottom="1134" w:left="1417" w:header="454" w:footer="454" w:gutter="0"/>
          <w:cols w:space="708"/>
          <w:formProt w:val="0"/>
          <w:docGrid w:linePitch="100"/>
        </w:sectPr>
      </w:pPr>
      <w:r>
        <w:t xml:space="preserve">Zákonný zástupca dieťaťa, ktoré bolo </w:t>
      </w:r>
      <w:r>
        <w:rPr>
          <w:spacing w:val="7"/>
        </w:rPr>
        <w:t xml:space="preserve">do </w:t>
      </w:r>
      <w:r>
        <w:t xml:space="preserve">materskej </w:t>
      </w:r>
      <w:r>
        <w:rPr>
          <w:spacing w:val="-3"/>
        </w:rPr>
        <w:t xml:space="preserve">školy </w:t>
      </w:r>
      <w:r>
        <w:t xml:space="preserve">prijaté na čas počas </w:t>
      </w:r>
      <w:r>
        <w:rPr>
          <w:spacing w:val="-3"/>
        </w:rPr>
        <w:t xml:space="preserve">prerušenia </w:t>
      </w:r>
      <w:r>
        <w:rPr>
          <w:spacing w:val="2"/>
        </w:rPr>
        <w:t xml:space="preserve">dochádzky </w:t>
      </w:r>
      <w:r>
        <w:t xml:space="preserve">iného dieťaťa, v prípade, ak </w:t>
      </w:r>
      <w:r>
        <w:rPr>
          <w:spacing w:val="-4"/>
        </w:rPr>
        <w:t xml:space="preserve">má </w:t>
      </w:r>
      <w:r>
        <w:t xml:space="preserve">zákonný zástupca </w:t>
      </w:r>
      <w:r>
        <w:rPr>
          <w:spacing w:val="-3"/>
        </w:rPr>
        <w:t xml:space="preserve">naďalej záujem </w:t>
      </w:r>
      <w:r>
        <w:t xml:space="preserve">o </w:t>
      </w:r>
      <w:r>
        <w:rPr>
          <w:spacing w:val="2"/>
        </w:rPr>
        <w:t xml:space="preserve">to, </w:t>
      </w:r>
      <w:r>
        <w:t xml:space="preserve">aby </w:t>
      </w:r>
      <w:r>
        <w:rPr>
          <w:spacing w:val="-3"/>
        </w:rPr>
        <w:t xml:space="preserve">jeho </w:t>
      </w:r>
      <w:r>
        <w:t xml:space="preserve">dieťa navštevovalo materskú školu, </w:t>
      </w:r>
      <w:r>
        <w:rPr>
          <w:spacing w:val="-4"/>
        </w:rPr>
        <w:t xml:space="preserve">má </w:t>
      </w:r>
      <w:r>
        <w:t>v dostatočnom časovom predstihu (napr.: najneskôr</w:t>
      </w:r>
      <w:r>
        <w:rPr>
          <w:spacing w:val="7"/>
        </w:rPr>
        <w:t xml:space="preserve"> </w:t>
      </w:r>
      <w:r>
        <w:rPr>
          <w:spacing w:val="4"/>
        </w:rPr>
        <w:t>dva</w:t>
      </w:r>
      <w:r>
        <w:rPr>
          <w:spacing w:val="-33"/>
        </w:rPr>
        <w:t xml:space="preserve"> </w:t>
      </w:r>
      <w:r>
        <w:rPr>
          <w:spacing w:val="3"/>
        </w:rPr>
        <w:t>týždne</w:t>
      </w:r>
      <w:r>
        <w:rPr>
          <w:spacing w:val="-33"/>
        </w:rPr>
        <w:t xml:space="preserve"> </w:t>
      </w:r>
      <w:r>
        <w:t>pred</w:t>
      </w:r>
      <w:r>
        <w:rPr>
          <w:spacing w:val="-3"/>
        </w:rPr>
        <w:t xml:space="preserve"> </w:t>
      </w:r>
      <w:r>
        <w:t>uplynutím</w:t>
      </w:r>
      <w:r>
        <w:rPr>
          <w:spacing w:val="6"/>
        </w:rPr>
        <w:t xml:space="preserve"> </w:t>
      </w:r>
      <w:r>
        <w:t>času,</w:t>
      </w:r>
      <w:r>
        <w:rPr>
          <w:spacing w:val="-18"/>
        </w:rPr>
        <w:t xml:space="preserve"> </w:t>
      </w:r>
      <w:r>
        <w:t>ktorý</w:t>
      </w:r>
      <w:r>
        <w:rPr>
          <w:spacing w:val="-2"/>
        </w:rPr>
        <w:t xml:space="preserve"> </w:t>
      </w:r>
      <w:r>
        <w:rPr>
          <w:spacing w:val="-4"/>
        </w:rPr>
        <w:t xml:space="preserve">má </w:t>
      </w:r>
      <w:r>
        <w:t>uvedený</w:t>
      </w:r>
      <w:r>
        <w:rPr>
          <w:spacing w:val="-31"/>
        </w:rPr>
        <w:t xml:space="preserve"> </w:t>
      </w:r>
      <w:r>
        <w:t>v</w:t>
      </w:r>
      <w:r>
        <w:rPr>
          <w:spacing w:val="-2"/>
        </w:rPr>
        <w:t xml:space="preserve"> </w:t>
      </w:r>
      <w:r>
        <w:t>rozhodnutí</w:t>
      </w:r>
      <w:r>
        <w:rPr>
          <w:spacing w:val="-24"/>
        </w:rPr>
        <w:t xml:space="preserve"> </w:t>
      </w:r>
      <w:r>
        <w:t>o</w:t>
      </w:r>
      <w:r>
        <w:rPr>
          <w:spacing w:val="-17"/>
        </w:rPr>
        <w:t xml:space="preserve"> </w:t>
      </w:r>
      <w:r>
        <w:t>prijatí</w:t>
      </w:r>
      <w:r>
        <w:rPr>
          <w:spacing w:val="5"/>
        </w:rPr>
        <w:t xml:space="preserve"> </w:t>
      </w:r>
      <w:r>
        <w:t xml:space="preserve">počas </w:t>
      </w:r>
      <w:r>
        <w:rPr>
          <w:spacing w:val="-3"/>
        </w:rPr>
        <w:t xml:space="preserve">prerušenia </w:t>
      </w:r>
      <w:r>
        <w:rPr>
          <w:spacing w:val="2"/>
        </w:rPr>
        <w:t xml:space="preserve">dochádzky </w:t>
      </w:r>
      <w:r>
        <w:t xml:space="preserve">iného dieťaťa </w:t>
      </w:r>
      <w:r>
        <w:rPr>
          <w:spacing w:val="7"/>
        </w:rPr>
        <w:t xml:space="preserve">do </w:t>
      </w:r>
      <w:r>
        <w:t xml:space="preserve">materskej školy) </w:t>
      </w:r>
      <w:r>
        <w:rPr>
          <w:spacing w:val="2"/>
        </w:rPr>
        <w:t xml:space="preserve">podať </w:t>
      </w:r>
      <w:r>
        <w:t xml:space="preserve">novú žiadosť o </w:t>
      </w:r>
      <w:r>
        <w:rPr>
          <w:spacing w:val="-3"/>
        </w:rPr>
        <w:t xml:space="preserve">prijatie </w:t>
      </w:r>
      <w:r>
        <w:t>dieťaťa</w:t>
      </w:r>
      <w:r>
        <w:rPr>
          <w:spacing w:val="-17"/>
        </w:rPr>
        <w:t xml:space="preserve"> </w:t>
      </w:r>
      <w:r>
        <w:rPr>
          <w:spacing w:val="7"/>
        </w:rPr>
        <w:t>do</w:t>
      </w:r>
      <w:r>
        <w:rPr>
          <w:spacing w:val="-30"/>
        </w:rPr>
        <w:t xml:space="preserve"> </w:t>
      </w:r>
      <w:r>
        <w:t>materskej</w:t>
      </w:r>
      <w:r>
        <w:rPr>
          <w:spacing w:val="8"/>
        </w:rPr>
        <w:t xml:space="preserve"> </w:t>
      </w:r>
      <w:r>
        <w:rPr>
          <w:spacing w:val="-3"/>
        </w:rPr>
        <w:t>školy</w:t>
      </w:r>
      <w:r>
        <w:t xml:space="preserve"> a</w:t>
      </w:r>
      <w:r>
        <w:rPr>
          <w:spacing w:val="-17"/>
        </w:rPr>
        <w:t xml:space="preserve"> </w:t>
      </w:r>
      <w:r>
        <w:rPr>
          <w:spacing w:val="-3"/>
        </w:rPr>
        <w:t>spolu</w:t>
      </w:r>
      <w:r>
        <w:t xml:space="preserve"> s</w:t>
      </w:r>
      <w:r>
        <w:rPr>
          <w:spacing w:val="-3"/>
        </w:rPr>
        <w:t xml:space="preserve"> </w:t>
      </w:r>
      <w:r>
        <w:t>ňou</w:t>
      </w:r>
      <w:r>
        <w:rPr>
          <w:spacing w:val="-16"/>
        </w:rPr>
        <w:t xml:space="preserve"> </w:t>
      </w:r>
      <w:r>
        <w:t>predložiť</w:t>
      </w:r>
      <w:r>
        <w:rPr>
          <w:spacing w:val="2"/>
        </w:rPr>
        <w:t xml:space="preserve"> </w:t>
      </w:r>
      <w:r>
        <w:t>aj</w:t>
      </w:r>
      <w:r>
        <w:rPr>
          <w:spacing w:val="-7"/>
        </w:rPr>
        <w:t xml:space="preserve"> </w:t>
      </w:r>
      <w:r>
        <w:t>potvrdenie</w:t>
      </w:r>
      <w:r>
        <w:rPr>
          <w:spacing w:val="-17"/>
        </w:rPr>
        <w:t xml:space="preserve"> </w:t>
      </w:r>
      <w:r>
        <w:t>o</w:t>
      </w:r>
      <w:r>
        <w:rPr>
          <w:spacing w:val="-16"/>
        </w:rPr>
        <w:t xml:space="preserve"> </w:t>
      </w:r>
      <w:r>
        <w:t>zdravotnej</w:t>
      </w:r>
      <w:r>
        <w:rPr>
          <w:spacing w:val="-22"/>
        </w:rPr>
        <w:t xml:space="preserve"> </w:t>
      </w:r>
      <w:r>
        <w:t xml:space="preserve">spôsobilosti od všeobecného </w:t>
      </w:r>
      <w:r>
        <w:rPr>
          <w:spacing w:val="-3"/>
        </w:rPr>
        <w:t xml:space="preserve">lekára </w:t>
      </w:r>
      <w:r>
        <w:t xml:space="preserve">pre </w:t>
      </w:r>
      <w:r>
        <w:rPr>
          <w:spacing w:val="5"/>
        </w:rPr>
        <w:t xml:space="preserve">deti </w:t>
      </w:r>
      <w:r>
        <w:t xml:space="preserve">a dorast obsahujúce aj </w:t>
      </w:r>
      <w:r>
        <w:rPr>
          <w:spacing w:val="3"/>
        </w:rPr>
        <w:t xml:space="preserve">údaj </w:t>
      </w:r>
      <w:r>
        <w:t>o povinnom</w:t>
      </w:r>
      <w:r>
        <w:rPr>
          <w:spacing w:val="-15"/>
        </w:rPr>
        <w:t xml:space="preserve"> </w:t>
      </w:r>
      <w:r>
        <w:t>očkovaní.</w:t>
      </w:r>
      <w:bookmarkStart w:id="12" w:name="_bookmark8"/>
      <w:bookmarkEnd w:id="12"/>
    </w:p>
    <w:p w14:paraId="015BE016" w14:textId="77777777" w:rsidR="00386F8E" w:rsidRDefault="00000000">
      <w:pPr>
        <w:pStyle w:val="Nadpis2"/>
        <w:keepNext/>
        <w:spacing w:before="90"/>
        <w:ind w:left="521"/>
        <w:jc w:val="left"/>
      </w:pPr>
      <w:r>
        <w:lastRenderedPageBreak/>
        <w:t>Odsek 5 Podmienky predčasného ukončenia dochádzky dieťaťa do materskej školy</w:t>
      </w:r>
    </w:p>
    <w:p w14:paraId="3CB06A09" w14:textId="77777777" w:rsidR="00E14C97" w:rsidRPr="00E14C97" w:rsidRDefault="00E14C97" w:rsidP="00E14C97"/>
    <w:p w14:paraId="56E09E08" w14:textId="77777777" w:rsidR="00386F8E" w:rsidRDefault="00000000">
      <w:pPr>
        <w:pStyle w:val="Zkladntext"/>
        <w:spacing w:before="129" w:line="273" w:lineRule="exact"/>
        <w:ind w:left="386"/>
      </w:pPr>
      <w:r>
        <w:t xml:space="preserve">Riaditeľka materskej  </w:t>
      </w:r>
      <w:r>
        <w:rPr>
          <w:spacing w:val="-3"/>
        </w:rPr>
        <w:t xml:space="preserve">školy  môže  </w:t>
      </w:r>
      <w:r>
        <w:t xml:space="preserve">po </w:t>
      </w:r>
      <w:r>
        <w:rPr>
          <w:spacing w:val="-3"/>
        </w:rPr>
        <w:t>písomnom</w:t>
      </w:r>
      <w:r>
        <w:rPr>
          <w:spacing w:val="54"/>
        </w:rPr>
        <w:t xml:space="preserve"> </w:t>
      </w:r>
      <w:r>
        <w:t>upozornení zákonného zástupcu</w:t>
      </w:r>
      <w:r>
        <w:rPr>
          <w:spacing w:val="-10"/>
        </w:rPr>
        <w:t xml:space="preserve"> </w:t>
      </w:r>
      <w:r>
        <w:t>rozhodnúť</w:t>
      </w:r>
    </w:p>
    <w:p w14:paraId="021B7825" w14:textId="77777777" w:rsidR="00386F8E" w:rsidRDefault="00000000">
      <w:pPr>
        <w:pStyle w:val="Zkladntext"/>
        <w:spacing w:line="273" w:lineRule="exact"/>
        <w:ind w:left="386"/>
        <w:jc w:val="both"/>
      </w:pPr>
      <w:r>
        <w:t xml:space="preserve">o predčasnom  ukončení  </w:t>
      </w:r>
      <w:r>
        <w:rPr>
          <w:spacing w:val="2"/>
        </w:rPr>
        <w:t xml:space="preserve">dochádzky </w:t>
      </w:r>
      <w:r>
        <w:t xml:space="preserve">dieťaťa  </w:t>
      </w:r>
      <w:r>
        <w:rPr>
          <w:spacing w:val="7"/>
        </w:rPr>
        <w:t xml:space="preserve">do </w:t>
      </w:r>
      <w:r>
        <w:t>materskej  školy,  ak  nejde  o dieťa</w:t>
      </w:r>
      <w:r>
        <w:rPr>
          <w:spacing w:val="6"/>
        </w:rPr>
        <w:t xml:space="preserve"> </w:t>
      </w:r>
      <w:r>
        <w:t>plniace</w:t>
      </w:r>
    </w:p>
    <w:p w14:paraId="72DCD1BF" w14:textId="77777777" w:rsidR="00386F8E" w:rsidRDefault="00000000">
      <w:pPr>
        <w:pStyle w:val="Zkladntext"/>
        <w:spacing w:before="10" w:line="273" w:lineRule="exact"/>
        <w:ind w:left="386"/>
      </w:pPr>
      <w:r>
        <w:t>povinné predprimárne vzdelávanie ak:</w:t>
      </w:r>
    </w:p>
    <w:p w14:paraId="1C676FF9" w14:textId="77777777" w:rsidR="00386F8E" w:rsidRDefault="00000000">
      <w:pPr>
        <w:pStyle w:val="Odsekzoznamu"/>
        <w:numPr>
          <w:ilvl w:val="1"/>
          <w:numId w:val="7"/>
        </w:numPr>
        <w:tabs>
          <w:tab w:val="left" w:pos="823"/>
        </w:tabs>
        <w:spacing w:before="1" w:line="235" w:lineRule="auto"/>
        <w:ind w:right="444"/>
      </w:pPr>
      <w:r>
        <w:t>zákonný zástupca dieťaťa opakovane porušuje podmienky predprimárneho vzdelávania svojho dieťaťa určené školským</w:t>
      </w:r>
      <w:r>
        <w:rPr>
          <w:spacing w:val="16"/>
        </w:rPr>
        <w:t xml:space="preserve"> </w:t>
      </w:r>
      <w:r>
        <w:t>poriadkom,</w:t>
      </w:r>
    </w:p>
    <w:p w14:paraId="473F56EF" w14:textId="77777777" w:rsidR="00386F8E" w:rsidRDefault="00000000">
      <w:pPr>
        <w:pStyle w:val="Odsekzoznamu"/>
        <w:numPr>
          <w:ilvl w:val="1"/>
          <w:numId w:val="7"/>
        </w:numPr>
        <w:tabs>
          <w:tab w:val="left" w:pos="823"/>
        </w:tabs>
        <w:spacing w:before="11"/>
        <w:ind w:right="437"/>
      </w:pPr>
      <w:r>
        <w:t xml:space="preserve">zákonný zástupca neposkytne materskej </w:t>
      </w:r>
      <w:r>
        <w:rPr>
          <w:spacing w:val="-3"/>
        </w:rPr>
        <w:t xml:space="preserve">škole </w:t>
      </w:r>
      <w:r>
        <w:t xml:space="preserve">pravdivé </w:t>
      </w:r>
      <w:r>
        <w:rPr>
          <w:spacing w:val="-3"/>
        </w:rPr>
        <w:t xml:space="preserve">informácie </w:t>
      </w:r>
      <w:r>
        <w:t xml:space="preserve">o zdravotnej spôsobilosti svojho dieťaťa, </w:t>
      </w:r>
      <w:r>
        <w:rPr>
          <w:spacing w:val="-3"/>
        </w:rPr>
        <w:t xml:space="preserve">jeho </w:t>
      </w:r>
      <w:r>
        <w:t xml:space="preserve">zdravotných </w:t>
      </w:r>
      <w:r>
        <w:rPr>
          <w:spacing w:val="-3"/>
        </w:rPr>
        <w:t xml:space="preserve">problémoch alebo </w:t>
      </w:r>
      <w:r>
        <w:t xml:space="preserve">iných závažných skutočnostiach, ktoré </w:t>
      </w:r>
      <w:r>
        <w:rPr>
          <w:spacing w:val="-4"/>
        </w:rPr>
        <w:t xml:space="preserve">majú </w:t>
      </w:r>
      <w:r>
        <w:t xml:space="preserve">vplyv na výchovu a vzdelávanie </w:t>
      </w:r>
      <w:r>
        <w:rPr>
          <w:spacing w:val="-3"/>
        </w:rPr>
        <w:t xml:space="preserve">jeho </w:t>
      </w:r>
      <w:r>
        <w:t>dieťaťa a ostatných detí zúčastňujúcich sa na predprimárnom</w:t>
      </w:r>
      <w:r>
        <w:rPr>
          <w:spacing w:val="29"/>
        </w:rPr>
        <w:t xml:space="preserve"> </w:t>
      </w:r>
      <w:r>
        <w:t>vzdelávaní,</w:t>
      </w:r>
    </w:p>
    <w:p w14:paraId="63F6E07F" w14:textId="77777777" w:rsidR="00386F8E" w:rsidRDefault="00000000">
      <w:pPr>
        <w:pStyle w:val="Odsekzoznamu"/>
        <w:numPr>
          <w:ilvl w:val="1"/>
          <w:numId w:val="7"/>
        </w:numPr>
        <w:tabs>
          <w:tab w:val="left" w:pos="823"/>
        </w:tabs>
        <w:spacing w:line="245" w:lineRule="auto"/>
        <w:ind w:right="444"/>
      </w:pPr>
      <w:r>
        <w:t xml:space="preserve">zákonný zástupca neinformuje materskú </w:t>
      </w:r>
      <w:r>
        <w:rPr>
          <w:spacing w:val="-3"/>
        </w:rPr>
        <w:t xml:space="preserve">školu </w:t>
      </w:r>
      <w:r>
        <w:t xml:space="preserve">o </w:t>
      </w:r>
      <w:r>
        <w:rPr>
          <w:spacing w:val="-3"/>
        </w:rPr>
        <w:t xml:space="preserve">zmene </w:t>
      </w:r>
      <w:r>
        <w:t xml:space="preserve">zdravotnej spôsobilosti dieťaťa, </w:t>
      </w:r>
      <w:r>
        <w:rPr>
          <w:spacing w:val="-3"/>
        </w:rPr>
        <w:t xml:space="preserve">jeho </w:t>
      </w:r>
      <w:r>
        <w:t xml:space="preserve">zdravotných </w:t>
      </w:r>
      <w:r>
        <w:rPr>
          <w:spacing w:val="-3"/>
        </w:rPr>
        <w:t xml:space="preserve">problémoch alebo </w:t>
      </w:r>
      <w:r>
        <w:t xml:space="preserve">iných závažných skutočnostiach, ktoré </w:t>
      </w:r>
      <w:r>
        <w:rPr>
          <w:spacing w:val="-4"/>
        </w:rPr>
        <w:t xml:space="preserve">majú </w:t>
      </w:r>
      <w:r>
        <w:t xml:space="preserve">vplyv na </w:t>
      </w:r>
      <w:r>
        <w:rPr>
          <w:spacing w:val="-3"/>
        </w:rPr>
        <w:t xml:space="preserve">priebeh </w:t>
      </w:r>
      <w:r>
        <w:t xml:space="preserve">výchovy a vzdelávania dieťaťa a ostatných </w:t>
      </w:r>
      <w:r>
        <w:rPr>
          <w:spacing w:val="5"/>
        </w:rPr>
        <w:t xml:space="preserve">detí </w:t>
      </w:r>
      <w:r>
        <w:t>zúčastňujúcich sa na predprimárnom</w:t>
      </w:r>
      <w:r>
        <w:rPr>
          <w:spacing w:val="22"/>
        </w:rPr>
        <w:t xml:space="preserve"> </w:t>
      </w:r>
      <w:r>
        <w:t>vzdelávaní,</w:t>
      </w:r>
    </w:p>
    <w:p w14:paraId="110F4188" w14:textId="77777777" w:rsidR="00386F8E" w:rsidRDefault="00000000">
      <w:pPr>
        <w:pStyle w:val="Odsekzoznamu"/>
        <w:numPr>
          <w:ilvl w:val="1"/>
          <w:numId w:val="7"/>
        </w:numPr>
        <w:tabs>
          <w:tab w:val="left" w:pos="823"/>
        </w:tabs>
        <w:spacing w:line="258" w:lineRule="exact"/>
        <w:ind w:hanging="362"/>
        <w:rPr>
          <w:spacing w:val="-3"/>
        </w:rPr>
      </w:pPr>
      <w:r>
        <w:t>zákonný zástupca odmietne s dieťaťom absolvovať odborné vyšetrenia, ak</w:t>
      </w:r>
      <w:r>
        <w:rPr>
          <w:spacing w:val="14"/>
        </w:rPr>
        <w:t xml:space="preserve"> </w:t>
      </w:r>
      <w:r>
        <w:t xml:space="preserve">sa </w:t>
      </w:r>
      <w:r>
        <w:rPr>
          <w:spacing w:val="-3"/>
        </w:rPr>
        <w:t>špeciálne</w:t>
      </w:r>
    </w:p>
    <w:p w14:paraId="1151A645" w14:textId="77777777" w:rsidR="00386F8E" w:rsidRDefault="00000000">
      <w:pPr>
        <w:pStyle w:val="Zkladntext"/>
        <w:spacing w:line="245" w:lineRule="auto"/>
        <w:ind w:left="822" w:right="441"/>
        <w:jc w:val="both"/>
      </w:pPr>
      <w:r>
        <w:t>výchovno-vzdelávacie potreby dieťaťa prejavia po jeho prijatí do materskej školy a je potrebné zmeniť formu vzdelávania dieťa podľa § 108 ods. 1 školského zákona, e) predčasné ukončenie predprimárneho vzdelávania odporučí všeobecný lekár pre deti a dorast alebo lekár špecialista,</w:t>
      </w:r>
    </w:p>
    <w:p w14:paraId="046470D3" w14:textId="77777777" w:rsidR="00386F8E" w:rsidRDefault="00000000">
      <w:pPr>
        <w:pStyle w:val="Odsekzoznamu"/>
        <w:numPr>
          <w:ilvl w:val="1"/>
          <w:numId w:val="7"/>
        </w:numPr>
        <w:tabs>
          <w:tab w:val="left" w:pos="823"/>
        </w:tabs>
        <w:spacing w:line="258" w:lineRule="exact"/>
        <w:ind w:hanging="362"/>
      </w:pPr>
      <w:r>
        <w:t xml:space="preserve">predčasné ukončenie predprimárneho vzdelávania odporučí </w:t>
      </w:r>
      <w:r>
        <w:rPr>
          <w:spacing w:val="-4"/>
        </w:rPr>
        <w:t>príslušné</w:t>
      </w:r>
      <w:r>
        <w:rPr>
          <w:spacing w:val="2"/>
        </w:rPr>
        <w:t xml:space="preserve"> </w:t>
      </w:r>
      <w:r>
        <w:t>zariadenie</w:t>
      </w:r>
    </w:p>
    <w:p w14:paraId="1C48F445" w14:textId="77777777" w:rsidR="00386F8E" w:rsidRDefault="00000000">
      <w:pPr>
        <w:pStyle w:val="Zkladntext"/>
        <w:spacing w:line="273" w:lineRule="exact"/>
        <w:ind w:left="822"/>
        <w:jc w:val="both"/>
      </w:pPr>
      <w:r>
        <w:t>výchovného poradenstva a prevencie.</w:t>
      </w:r>
    </w:p>
    <w:p w14:paraId="35CFB596" w14:textId="77777777" w:rsidR="00386F8E" w:rsidRDefault="00000000">
      <w:pPr>
        <w:pStyle w:val="Odsekzoznamu"/>
        <w:numPr>
          <w:ilvl w:val="1"/>
          <w:numId w:val="7"/>
        </w:numPr>
        <w:tabs>
          <w:tab w:val="left" w:pos="823"/>
        </w:tabs>
        <w:spacing w:line="242" w:lineRule="auto"/>
        <w:ind w:right="437"/>
      </w:pPr>
      <w:r>
        <w:t xml:space="preserve">ak sa dieťa nedokáže </w:t>
      </w:r>
      <w:r>
        <w:rPr>
          <w:spacing w:val="-3"/>
        </w:rPr>
        <w:t xml:space="preserve">prispôsobiť </w:t>
      </w:r>
      <w:r>
        <w:t xml:space="preserve">podmienkam života v kolektíve, závažným spôsobom </w:t>
      </w:r>
      <w:r>
        <w:rPr>
          <w:spacing w:val="-3"/>
        </w:rPr>
        <w:t xml:space="preserve">narušuje </w:t>
      </w:r>
      <w:r>
        <w:t xml:space="preserve">výchovno-vzdelávací proces a </w:t>
      </w:r>
      <w:r>
        <w:rPr>
          <w:spacing w:val="2"/>
        </w:rPr>
        <w:t xml:space="preserve">tým </w:t>
      </w:r>
      <w:r>
        <w:t xml:space="preserve">sú obmedzené práva ostatných </w:t>
      </w:r>
      <w:r>
        <w:rPr>
          <w:spacing w:val="2"/>
        </w:rPr>
        <w:t xml:space="preserve">detí, </w:t>
      </w:r>
      <w:r>
        <w:t>ktoré</w:t>
      </w:r>
      <w:r>
        <w:rPr>
          <w:spacing w:val="-23"/>
        </w:rPr>
        <w:t xml:space="preserve"> </w:t>
      </w:r>
      <w:r>
        <w:t>sú účastníkmi výchovy a</w:t>
      </w:r>
      <w:r>
        <w:rPr>
          <w:spacing w:val="9"/>
        </w:rPr>
        <w:t xml:space="preserve"> </w:t>
      </w:r>
      <w:r>
        <w:t>vzdelávania.</w:t>
      </w:r>
    </w:p>
    <w:p w14:paraId="7C761002" w14:textId="77777777" w:rsidR="00386F8E" w:rsidRDefault="00000000">
      <w:pPr>
        <w:pStyle w:val="Odsekzoznamu"/>
        <w:numPr>
          <w:ilvl w:val="1"/>
          <w:numId w:val="7"/>
        </w:numPr>
        <w:tabs>
          <w:tab w:val="left" w:pos="823"/>
        </w:tabs>
        <w:spacing w:line="235" w:lineRule="auto"/>
        <w:ind w:right="438"/>
      </w:pPr>
      <w:r>
        <w:t xml:space="preserve">riaditeľka materskej </w:t>
      </w:r>
      <w:r>
        <w:rPr>
          <w:spacing w:val="-3"/>
        </w:rPr>
        <w:t xml:space="preserve">školy </w:t>
      </w:r>
      <w:r>
        <w:t xml:space="preserve">rozhodne o predčasnom ukončení </w:t>
      </w:r>
      <w:r>
        <w:rPr>
          <w:spacing w:val="2"/>
        </w:rPr>
        <w:t xml:space="preserve">dochádzky </w:t>
      </w:r>
      <w:r>
        <w:t xml:space="preserve">dieťaťa do materskej </w:t>
      </w:r>
      <w:r>
        <w:rPr>
          <w:spacing w:val="-3"/>
        </w:rPr>
        <w:t xml:space="preserve">školy </w:t>
      </w:r>
      <w:r>
        <w:t>až potom</w:t>
      </w:r>
      <w:r>
        <w:rPr>
          <w:spacing w:val="15"/>
        </w:rPr>
        <w:t xml:space="preserve"> </w:t>
      </w:r>
      <w:r>
        <w:t>ako:</w:t>
      </w:r>
    </w:p>
    <w:p w14:paraId="585118BB" w14:textId="77777777" w:rsidR="00386F8E" w:rsidRDefault="00000000">
      <w:pPr>
        <w:pStyle w:val="Odsekzoznamu"/>
        <w:numPr>
          <w:ilvl w:val="2"/>
          <w:numId w:val="7"/>
        </w:numPr>
        <w:tabs>
          <w:tab w:val="left" w:pos="1544"/>
        </w:tabs>
        <w:spacing w:line="291" w:lineRule="exact"/>
      </w:pPr>
      <w:r>
        <w:rPr>
          <w:spacing w:val="-3"/>
        </w:rPr>
        <w:t xml:space="preserve">písomne, </w:t>
      </w:r>
      <w:r>
        <w:rPr>
          <w:spacing w:val="-5"/>
        </w:rPr>
        <w:t xml:space="preserve">minimálne </w:t>
      </w:r>
      <w:r>
        <w:t xml:space="preserve">dvakrát </w:t>
      </w:r>
      <w:r>
        <w:rPr>
          <w:spacing w:val="-3"/>
        </w:rPr>
        <w:t xml:space="preserve">upozornila </w:t>
      </w:r>
      <w:r>
        <w:t xml:space="preserve">zákonných zástupcov na </w:t>
      </w:r>
      <w:r>
        <w:rPr>
          <w:spacing w:val="4"/>
        </w:rPr>
        <w:t>dôvody,</w:t>
      </w:r>
      <w:r>
        <w:rPr>
          <w:spacing w:val="-15"/>
        </w:rPr>
        <w:t xml:space="preserve"> </w:t>
      </w:r>
      <w:r>
        <w:t>ktoré</w:t>
      </w:r>
    </w:p>
    <w:p w14:paraId="3A2EAF73" w14:textId="77777777" w:rsidR="00386F8E" w:rsidRDefault="00000000">
      <w:pPr>
        <w:pStyle w:val="Zkladntext"/>
        <w:spacing w:line="273" w:lineRule="exact"/>
        <w:ind w:left="1543"/>
        <w:jc w:val="both"/>
      </w:pPr>
      <w:r>
        <w:t>môžu viesť k rozhodnutiu o predčasnom ukončení dochádzky dieťaťa,</w:t>
      </w:r>
    </w:p>
    <w:p w14:paraId="2C0DAFBC" w14:textId="77777777" w:rsidR="00386F8E" w:rsidRDefault="00000000">
      <w:pPr>
        <w:pStyle w:val="Odsekzoznamu"/>
        <w:numPr>
          <w:ilvl w:val="2"/>
          <w:numId w:val="7"/>
        </w:numPr>
        <w:tabs>
          <w:tab w:val="left" w:pos="1544"/>
        </w:tabs>
        <w:spacing w:before="7" w:line="242" w:lineRule="auto"/>
        <w:ind w:right="426"/>
      </w:pPr>
      <w:r>
        <w:t>uskutočnila</w:t>
      </w:r>
      <w:r>
        <w:rPr>
          <w:spacing w:val="-4"/>
        </w:rPr>
        <w:t xml:space="preserve"> </w:t>
      </w:r>
      <w:r>
        <w:rPr>
          <w:spacing w:val="-5"/>
        </w:rPr>
        <w:t>minimálne</w:t>
      </w:r>
      <w:r>
        <w:rPr>
          <w:spacing w:val="10"/>
        </w:rPr>
        <w:t xml:space="preserve"> </w:t>
      </w:r>
      <w:r>
        <w:t>jedno</w:t>
      </w:r>
      <w:r>
        <w:rPr>
          <w:spacing w:val="-17"/>
        </w:rPr>
        <w:t xml:space="preserve"> </w:t>
      </w:r>
      <w:r>
        <w:t>stretnutie</w:t>
      </w:r>
      <w:r>
        <w:rPr>
          <w:spacing w:val="-33"/>
        </w:rPr>
        <w:t xml:space="preserve"> </w:t>
      </w:r>
      <w:r>
        <w:t>so</w:t>
      </w:r>
      <w:r>
        <w:rPr>
          <w:spacing w:val="-2"/>
        </w:rPr>
        <w:t xml:space="preserve"> </w:t>
      </w:r>
      <w:r>
        <w:t>zákonnými</w:t>
      </w:r>
      <w:r>
        <w:rPr>
          <w:spacing w:val="-9"/>
        </w:rPr>
        <w:t xml:space="preserve"> </w:t>
      </w:r>
      <w:r>
        <w:t>zástupcami</w:t>
      </w:r>
      <w:r>
        <w:rPr>
          <w:spacing w:val="-9"/>
        </w:rPr>
        <w:t xml:space="preserve"> </w:t>
      </w:r>
      <w:r>
        <w:t>dieťaťa,</w:t>
      </w:r>
      <w:r>
        <w:rPr>
          <w:spacing w:val="-31"/>
        </w:rPr>
        <w:t xml:space="preserve"> </w:t>
      </w:r>
      <w:r>
        <w:t xml:space="preserve">ktorého predmetom boli </w:t>
      </w:r>
      <w:r>
        <w:rPr>
          <w:spacing w:val="4"/>
        </w:rPr>
        <w:t xml:space="preserve">dôvody, </w:t>
      </w:r>
      <w:r>
        <w:t xml:space="preserve">ktoré </w:t>
      </w:r>
      <w:r>
        <w:rPr>
          <w:spacing w:val="-3"/>
        </w:rPr>
        <w:t xml:space="preserve">môžu viesť </w:t>
      </w:r>
      <w:r>
        <w:t>k rozhodnutiu o predčasnom</w:t>
      </w:r>
      <w:r>
        <w:rPr>
          <w:spacing w:val="-21"/>
        </w:rPr>
        <w:t xml:space="preserve"> </w:t>
      </w:r>
      <w:r>
        <w:t xml:space="preserve">ukončení </w:t>
      </w:r>
      <w:r>
        <w:rPr>
          <w:spacing w:val="2"/>
        </w:rPr>
        <w:t>dochádzky</w:t>
      </w:r>
      <w:r>
        <w:t xml:space="preserve"> dieťaťa,</w:t>
      </w:r>
    </w:p>
    <w:p w14:paraId="241B9AC9" w14:textId="77777777" w:rsidR="00386F8E" w:rsidRDefault="00000000">
      <w:pPr>
        <w:pStyle w:val="Odsekzoznamu"/>
        <w:numPr>
          <w:ilvl w:val="2"/>
          <w:numId w:val="7"/>
        </w:numPr>
        <w:tabs>
          <w:tab w:val="left" w:pos="1544"/>
        </w:tabs>
        <w:spacing w:before="6" w:line="235" w:lineRule="auto"/>
        <w:ind w:right="426"/>
      </w:pPr>
      <w:r>
        <w:t xml:space="preserve">ani po </w:t>
      </w:r>
      <w:r>
        <w:rPr>
          <w:spacing w:val="2"/>
        </w:rPr>
        <w:t xml:space="preserve">týchto </w:t>
      </w:r>
      <w:r>
        <w:t xml:space="preserve">krokoch nedošlo k náprave konania, prípadne </w:t>
      </w:r>
      <w:r>
        <w:rPr>
          <w:spacing w:val="-3"/>
        </w:rPr>
        <w:t xml:space="preserve">splneniu </w:t>
      </w:r>
      <w:r>
        <w:t xml:space="preserve">podmienok, ktoré sú potrebné </w:t>
      </w:r>
      <w:r>
        <w:rPr>
          <w:spacing w:val="2"/>
        </w:rPr>
        <w:t xml:space="preserve">dochádzku </w:t>
      </w:r>
      <w:r>
        <w:t xml:space="preserve">dieťaťa </w:t>
      </w:r>
      <w:r>
        <w:rPr>
          <w:spacing w:val="7"/>
        </w:rPr>
        <w:t xml:space="preserve">do </w:t>
      </w:r>
      <w:r>
        <w:t xml:space="preserve">materskej </w:t>
      </w:r>
      <w:r>
        <w:rPr>
          <w:spacing w:val="-3"/>
        </w:rPr>
        <w:t xml:space="preserve">školy </w:t>
      </w:r>
      <w:r>
        <w:t>v súlade so školským poriadkom.</w:t>
      </w:r>
    </w:p>
    <w:p w14:paraId="520DE28A" w14:textId="77777777" w:rsidR="00386F8E" w:rsidRDefault="00386F8E">
      <w:pPr>
        <w:pStyle w:val="Zkladntext"/>
        <w:spacing w:before="8"/>
        <w:ind w:left="0"/>
        <w:rPr>
          <w:sz w:val="34"/>
          <w:szCs w:val="34"/>
        </w:rPr>
      </w:pPr>
    </w:p>
    <w:p w14:paraId="79B8B9F2" w14:textId="77777777" w:rsidR="00386F8E" w:rsidRDefault="00000000">
      <w:pPr>
        <w:pStyle w:val="Nadpis2"/>
        <w:keepNext/>
        <w:spacing w:before="1"/>
        <w:ind w:left="3120"/>
      </w:pPr>
      <w:bookmarkStart w:id="13" w:name="_bookmark9"/>
      <w:bookmarkEnd w:id="13"/>
      <w:r>
        <w:t>Odsek 6 Zanechanie vzdelávania</w:t>
      </w:r>
    </w:p>
    <w:p w14:paraId="3EC275BF" w14:textId="77777777" w:rsidR="00E14C97" w:rsidRPr="00E14C97" w:rsidRDefault="00E14C97" w:rsidP="00E14C97"/>
    <w:p w14:paraId="452BEB8A" w14:textId="77777777" w:rsidR="00386F8E" w:rsidRDefault="00000000">
      <w:pPr>
        <w:pStyle w:val="Odsekzoznamu"/>
        <w:numPr>
          <w:ilvl w:val="0"/>
          <w:numId w:val="8"/>
        </w:numPr>
        <w:tabs>
          <w:tab w:val="left" w:pos="958"/>
        </w:tabs>
        <w:spacing w:before="114" w:line="242" w:lineRule="auto"/>
        <w:ind w:right="443" w:hanging="361"/>
      </w:pPr>
      <w:r>
        <w:rPr>
          <w:spacing w:val="3"/>
        </w:rPr>
        <w:t xml:space="preserve">Ak </w:t>
      </w:r>
      <w:r>
        <w:t xml:space="preserve">nejde o dieťa, pre ktoré </w:t>
      </w:r>
      <w:r>
        <w:rPr>
          <w:spacing w:val="-4"/>
        </w:rPr>
        <w:t xml:space="preserve">je </w:t>
      </w:r>
      <w:r>
        <w:t xml:space="preserve">predprimárne vzdelávanie povinné (vrátane dieťaťa pokračujúceho v plnení povinného predprimárneho vzdelávania), zákonný zástupca sa </w:t>
      </w:r>
      <w:r>
        <w:rPr>
          <w:spacing w:val="-3"/>
        </w:rPr>
        <w:t xml:space="preserve">môže </w:t>
      </w:r>
      <w:r>
        <w:t>rozhodnúť, že dieťa zanechá predprimárne</w:t>
      </w:r>
      <w:r>
        <w:rPr>
          <w:spacing w:val="5"/>
        </w:rPr>
        <w:t xml:space="preserve"> </w:t>
      </w:r>
      <w:r>
        <w:t>vzdelávanie.</w:t>
      </w:r>
    </w:p>
    <w:p w14:paraId="40F7EE17" w14:textId="77777777" w:rsidR="00386F8E" w:rsidRDefault="00000000">
      <w:pPr>
        <w:pStyle w:val="Odsekzoznamu"/>
        <w:numPr>
          <w:ilvl w:val="0"/>
          <w:numId w:val="8"/>
        </w:numPr>
        <w:tabs>
          <w:tab w:val="left" w:pos="958"/>
        </w:tabs>
        <w:spacing w:line="247" w:lineRule="auto"/>
        <w:ind w:right="462" w:hanging="361"/>
      </w:pPr>
      <w:r>
        <w:rPr>
          <w:spacing w:val="3"/>
        </w:rPr>
        <w:t xml:space="preserve">Ak </w:t>
      </w:r>
      <w:r>
        <w:t xml:space="preserve">sa zákonný zástupca rozhodne, že </w:t>
      </w:r>
      <w:r>
        <w:rPr>
          <w:spacing w:val="-3"/>
        </w:rPr>
        <w:t xml:space="preserve">jeho </w:t>
      </w:r>
      <w:r>
        <w:t xml:space="preserve">dieťa zanechá predprimárne vzdelávanie, </w:t>
      </w:r>
      <w:r>
        <w:rPr>
          <w:spacing w:val="-3"/>
        </w:rPr>
        <w:t xml:space="preserve">musí </w:t>
      </w:r>
      <w:r>
        <w:rPr>
          <w:spacing w:val="4"/>
        </w:rPr>
        <w:t xml:space="preserve">túto </w:t>
      </w:r>
      <w:r>
        <w:t xml:space="preserve">skutočnosť </w:t>
      </w:r>
      <w:r>
        <w:rPr>
          <w:spacing w:val="-3"/>
        </w:rPr>
        <w:t xml:space="preserve">oznámiť písomne </w:t>
      </w:r>
      <w:r>
        <w:t>riaditeľke materskej</w:t>
      </w:r>
      <w:r>
        <w:rPr>
          <w:spacing w:val="35"/>
        </w:rPr>
        <w:t xml:space="preserve"> </w:t>
      </w:r>
      <w:r>
        <w:t>školy.</w:t>
      </w:r>
    </w:p>
    <w:p w14:paraId="0275C3D9" w14:textId="77777777" w:rsidR="00386F8E" w:rsidRDefault="00000000">
      <w:pPr>
        <w:pStyle w:val="Odsekzoznamu"/>
        <w:numPr>
          <w:ilvl w:val="0"/>
          <w:numId w:val="8"/>
        </w:numPr>
        <w:tabs>
          <w:tab w:val="left" w:pos="958"/>
        </w:tabs>
        <w:spacing w:line="263" w:lineRule="exact"/>
        <w:ind w:left="957" w:hanging="346"/>
      </w:pPr>
      <w:r>
        <w:t>Dieťa prestane byť dieťaťom danej materskej</w:t>
      </w:r>
      <w:r>
        <w:rPr>
          <w:spacing w:val="-10"/>
        </w:rPr>
        <w:t xml:space="preserve"> </w:t>
      </w:r>
      <w:r>
        <w:t>školy:</w:t>
      </w:r>
    </w:p>
    <w:p w14:paraId="7AE706FD" w14:textId="77777777" w:rsidR="00386F8E" w:rsidRDefault="00000000">
      <w:pPr>
        <w:pStyle w:val="Odsekzoznamu"/>
        <w:numPr>
          <w:ilvl w:val="0"/>
          <w:numId w:val="9"/>
        </w:numPr>
        <w:tabs>
          <w:tab w:val="left" w:pos="958"/>
        </w:tabs>
        <w:spacing w:line="291" w:lineRule="exact"/>
        <w:ind w:hanging="361"/>
        <w:rPr>
          <w:spacing w:val="-3"/>
        </w:rPr>
      </w:pPr>
      <w:r>
        <w:t xml:space="preserve">dňom, ktorý nasleduje po dni, keď riaditeľke materskej </w:t>
      </w:r>
      <w:r>
        <w:rPr>
          <w:spacing w:val="-3"/>
        </w:rPr>
        <w:t xml:space="preserve">školy </w:t>
      </w:r>
      <w:r>
        <w:t>bolo doručené</w:t>
      </w:r>
      <w:r>
        <w:rPr>
          <w:spacing w:val="17"/>
        </w:rPr>
        <w:t xml:space="preserve"> </w:t>
      </w:r>
      <w:r>
        <w:rPr>
          <w:spacing w:val="-3"/>
        </w:rPr>
        <w:t>písomné</w:t>
      </w:r>
    </w:p>
    <w:p w14:paraId="0C0409BB" w14:textId="77777777" w:rsidR="00386F8E" w:rsidRDefault="00000000">
      <w:pPr>
        <w:pStyle w:val="Zkladntext"/>
        <w:spacing w:line="273" w:lineRule="exact"/>
        <w:ind w:left="957"/>
        <w:jc w:val="both"/>
      </w:pPr>
      <w:r>
        <w:t>oznámenie o zanechaní vzdelávania alebo</w:t>
      </w:r>
    </w:p>
    <w:p w14:paraId="11F6120B" w14:textId="77777777" w:rsidR="00386F8E" w:rsidRDefault="00000000">
      <w:pPr>
        <w:pStyle w:val="Odsekzoznamu"/>
        <w:numPr>
          <w:ilvl w:val="0"/>
          <w:numId w:val="9"/>
        </w:numPr>
        <w:tabs>
          <w:tab w:val="left" w:pos="958"/>
        </w:tabs>
        <w:spacing w:before="9" w:line="235" w:lineRule="auto"/>
        <w:ind w:right="444"/>
      </w:pPr>
      <w:r>
        <w:rPr>
          <w:spacing w:val="3"/>
        </w:rPr>
        <w:t xml:space="preserve">dňom </w:t>
      </w:r>
      <w:r>
        <w:t xml:space="preserve">uvedeným v </w:t>
      </w:r>
      <w:r>
        <w:rPr>
          <w:spacing w:val="-3"/>
        </w:rPr>
        <w:t xml:space="preserve">písomnom </w:t>
      </w:r>
      <w:r>
        <w:t>oznámení o zanechaní vzdelávania, najskôr však dňom, ktorý nasleduje po dni, keď bolo</w:t>
      </w:r>
      <w:r>
        <w:rPr>
          <w:spacing w:val="5"/>
        </w:rPr>
        <w:t xml:space="preserve"> </w:t>
      </w:r>
      <w:r>
        <w:t>doručené.</w:t>
      </w:r>
    </w:p>
    <w:p w14:paraId="281EF1EF" w14:textId="77777777" w:rsidR="00386F8E" w:rsidRPr="00B82D59" w:rsidRDefault="00000000" w:rsidP="00B82D59">
      <w:pPr>
        <w:pStyle w:val="Odsekzoznamu"/>
        <w:numPr>
          <w:ilvl w:val="0"/>
          <w:numId w:val="8"/>
        </w:numPr>
        <w:tabs>
          <w:tab w:val="left" w:pos="958"/>
        </w:tabs>
        <w:spacing w:before="90" w:line="242" w:lineRule="auto"/>
        <w:ind w:right="443" w:hanging="361"/>
        <w:rPr>
          <w:spacing w:val="-3"/>
        </w:rPr>
      </w:pPr>
      <w:r w:rsidRPr="00B82D59">
        <w:rPr>
          <w:spacing w:val="3"/>
        </w:rPr>
        <w:t xml:space="preserve">Ak </w:t>
      </w:r>
      <w:r>
        <w:t xml:space="preserve">sa stane, že zákonný zástupca neoznámi </w:t>
      </w:r>
      <w:r w:rsidRPr="00B82D59">
        <w:rPr>
          <w:spacing w:val="-3"/>
        </w:rPr>
        <w:t xml:space="preserve">(písomne, </w:t>
      </w:r>
      <w:r>
        <w:t xml:space="preserve">ani inak) riaditeľke materskej </w:t>
      </w:r>
      <w:r w:rsidRPr="00B82D59">
        <w:rPr>
          <w:spacing w:val="-3"/>
        </w:rPr>
        <w:t xml:space="preserve">školy </w:t>
      </w:r>
      <w:r>
        <w:t xml:space="preserve">zanechanie predprimárneho vzdelávania svojho dieťaťa a dieťa sa </w:t>
      </w:r>
      <w:r>
        <w:lastRenderedPageBreak/>
        <w:t>neospravedlnene</w:t>
      </w:r>
      <w:r w:rsidRPr="00B82D59">
        <w:rPr>
          <w:spacing w:val="-8"/>
        </w:rPr>
        <w:t xml:space="preserve"> </w:t>
      </w:r>
      <w:r>
        <w:t>nezúčastňuje</w:t>
      </w:r>
      <w:r w:rsidRPr="00B82D59">
        <w:rPr>
          <w:spacing w:val="6"/>
        </w:rPr>
        <w:t xml:space="preserve"> </w:t>
      </w:r>
      <w:r>
        <w:t>na</w:t>
      </w:r>
      <w:r w:rsidRPr="00B82D59">
        <w:rPr>
          <w:spacing w:val="-21"/>
        </w:rPr>
        <w:t xml:space="preserve"> </w:t>
      </w:r>
      <w:r>
        <w:t>predprimárnom</w:t>
      </w:r>
      <w:r w:rsidRPr="00B82D59">
        <w:rPr>
          <w:spacing w:val="15"/>
        </w:rPr>
        <w:t xml:space="preserve"> </w:t>
      </w:r>
      <w:r>
        <w:t>vzdelávaní,</w:t>
      </w:r>
      <w:r w:rsidRPr="00B82D59">
        <w:rPr>
          <w:spacing w:val="-6"/>
        </w:rPr>
        <w:t xml:space="preserve"> </w:t>
      </w:r>
      <w:r>
        <w:t>uplynutím</w:t>
      </w:r>
      <w:r w:rsidRPr="00B82D59">
        <w:rPr>
          <w:spacing w:val="-12"/>
        </w:rPr>
        <w:t xml:space="preserve"> </w:t>
      </w:r>
      <w:r>
        <w:t>30</w:t>
      </w:r>
      <w:r w:rsidRPr="00B82D59">
        <w:rPr>
          <w:spacing w:val="-6"/>
        </w:rPr>
        <w:t xml:space="preserve"> </w:t>
      </w:r>
      <w:r w:rsidRPr="00B82D59">
        <w:rPr>
          <w:spacing w:val="4"/>
        </w:rPr>
        <w:t>dní</w:t>
      </w:r>
      <w:r w:rsidRPr="00B82D59">
        <w:rPr>
          <w:spacing w:val="-25"/>
        </w:rPr>
        <w:t xml:space="preserve"> </w:t>
      </w:r>
      <w:r>
        <w:t>od</w:t>
      </w:r>
      <w:r w:rsidRPr="00B82D59">
        <w:rPr>
          <w:spacing w:val="-7"/>
        </w:rPr>
        <w:t xml:space="preserve"> </w:t>
      </w:r>
      <w:r w:rsidRPr="00B82D59">
        <w:rPr>
          <w:spacing w:val="-3"/>
        </w:rPr>
        <w:t>jeho</w:t>
      </w:r>
      <w:r w:rsidR="00B82D59">
        <w:rPr>
          <w:spacing w:val="-3"/>
        </w:rPr>
        <w:t xml:space="preserve"> </w:t>
      </w:r>
      <w:r>
        <w:t>poslednej účasti na predprimárnom vzdelávaní prestáva byť dieťaťom príslušnej materskej</w:t>
      </w:r>
      <w:r w:rsidRPr="00B82D59">
        <w:rPr>
          <w:spacing w:val="4"/>
        </w:rPr>
        <w:t xml:space="preserve"> </w:t>
      </w:r>
      <w:r>
        <w:t>školy;</w:t>
      </w:r>
      <w:r w:rsidRPr="00B82D59">
        <w:rPr>
          <w:spacing w:val="-9"/>
        </w:rPr>
        <w:t xml:space="preserve"> </w:t>
      </w:r>
      <w:r>
        <w:t>o</w:t>
      </w:r>
      <w:r w:rsidRPr="00B82D59">
        <w:rPr>
          <w:spacing w:val="-3"/>
        </w:rPr>
        <w:t xml:space="preserve"> </w:t>
      </w:r>
      <w:r>
        <w:t>tejto</w:t>
      </w:r>
      <w:r w:rsidRPr="00B82D59">
        <w:rPr>
          <w:spacing w:val="-31"/>
        </w:rPr>
        <w:t xml:space="preserve"> </w:t>
      </w:r>
      <w:r>
        <w:t>skutočnosti</w:t>
      </w:r>
      <w:r w:rsidRPr="00B82D59">
        <w:rPr>
          <w:spacing w:val="-10"/>
        </w:rPr>
        <w:t xml:space="preserve"> </w:t>
      </w:r>
      <w:r>
        <w:t>urobí</w:t>
      </w:r>
      <w:r w:rsidRPr="00B82D59">
        <w:rPr>
          <w:spacing w:val="-9"/>
        </w:rPr>
        <w:t xml:space="preserve"> </w:t>
      </w:r>
      <w:r>
        <w:t>riaditeľka</w:t>
      </w:r>
      <w:r w:rsidRPr="00B82D59">
        <w:rPr>
          <w:spacing w:val="-19"/>
        </w:rPr>
        <w:t xml:space="preserve"> </w:t>
      </w:r>
      <w:r>
        <w:t>materskej</w:t>
      </w:r>
      <w:r w:rsidRPr="00B82D59">
        <w:rPr>
          <w:spacing w:val="5"/>
        </w:rPr>
        <w:t xml:space="preserve"> </w:t>
      </w:r>
      <w:r w:rsidRPr="00B82D59">
        <w:rPr>
          <w:spacing w:val="-3"/>
        </w:rPr>
        <w:t xml:space="preserve">školy </w:t>
      </w:r>
      <w:r>
        <w:t>záznam</w:t>
      </w:r>
      <w:r w:rsidRPr="00B82D59">
        <w:rPr>
          <w:spacing w:val="-9"/>
        </w:rPr>
        <w:t xml:space="preserve"> </w:t>
      </w:r>
      <w:r>
        <w:t>v</w:t>
      </w:r>
      <w:r w:rsidRPr="00B82D59">
        <w:rPr>
          <w:spacing w:val="-18"/>
        </w:rPr>
        <w:t xml:space="preserve"> </w:t>
      </w:r>
      <w:r>
        <w:t xml:space="preserve">osobnom </w:t>
      </w:r>
      <w:r w:rsidRPr="00B82D59">
        <w:rPr>
          <w:spacing w:val="-3"/>
        </w:rPr>
        <w:t xml:space="preserve">spise </w:t>
      </w:r>
      <w:r>
        <w:t xml:space="preserve">a osobný </w:t>
      </w:r>
      <w:r w:rsidRPr="00B82D59">
        <w:rPr>
          <w:spacing w:val="-3"/>
        </w:rPr>
        <w:t xml:space="preserve">spis </w:t>
      </w:r>
      <w:r>
        <w:t>dieťaťa</w:t>
      </w:r>
      <w:r w:rsidRPr="00B82D59">
        <w:rPr>
          <w:spacing w:val="26"/>
        </w:rPr>
        <w:t xml:space="preserve"> </w:t>
      </w:r>
      <w:r w:rsidRPr="00B82D59">
        <w:rPr>
          <w:spacing w:val="-3"/>
        </w:rPr>
        <w:t>uzavrie.</w:t>
      </w:r>
    </w:p>
    <w:p w14:paraId="463431AB" w14:textId="77777777" w:rsidR="00386F8E" w:rsidRDefault="00000000">
      <w:pPr>
        <w:pStyle w:val="Odsekzoznamu"/>
        <w:numPr>
          <w:ilvl w:val="0"/>
          <w:numId w:val="8"/>
        </w:numPr>
        <w:tabs>
          <w:tab w:val="left" w:pos="958"/>
        </w:tabs>
        <w:spacing w:before="4" w:line="273" w:lineRule="exact"/>
        <w:ind w:left="957" w:hanging="346"/>
      </w:pPr>
      <w:r>
        <w:t xml:space="preserve">O zanechaní predprimárneho vzdelávania materská </w:t>
      </w:r>
      <w:r>
        <w:rPr>
          <w:spacing w:val="-3"/>
        </w:rPr>
        <w:t xml:space="preserve">škola </w:t>
      </w:r>
      <w:r>
        <w:t>nevydáva žiadne</w:t>
      </w:r>
      <w:r>
        <w:rPr>
          <w:spacing w:val="-40"/>
        </w:rPr>
        <w:t xml:space="preserve"> </w:t>
      </w:r>
      <w:r>
        <w:t>rozhodnutie.</w:t>
      </w:r>
    </w:p>
    <w:p w14:paraId="5B6250C6" w14:textId="77777777" w:rsidR="00386F8E" w:rsidRDefault="00000000">
      <w:pPr>
        <w:pStyle w:val="Odsekzoznamu"/>
        <w:numPr>
          <w:ilvl w:val="0"/>
          <w:numId w:val="8"/>
        </w:numPr>
        <w:tabs>
          <w:tab w:val="left" w:pos="958"/>
        </w:tabs>
        <w:spacing w:line="270" w:lineRule="exact"/>
        <w:ind w:left="957" w:hanging="346"/>
      </w:pPr>
      <w:r>
        <w:t xml:space="preserve">Zanechanie predprimárneho vzdelávania riaditeľka materskej </w:t>
      </w:r>
      <w:r>
        <w:rPr>
          <w:spacing w:val="-3"/>
        </w:rPr>
        <w:t>školy nahlási</w:t>
      </w:r>
      <w:r>
        <w:rPr>
          <w:spacing w:val="-2"/>
        </w:rPr>
        <w:t xml:space="preserve"> </w:t>
      </w:r>
      <w:r>
        <w:t>do</w:t>
      </w:r>
    </w:p>
    <w:p w14:paraId="65C1AC18" w14:textId="77777777" w:rsidR="00386F8E" w:rsidRDefault="00000000">
      <w:pPr>
        <w:pStyle w:val="Zkladntext"/>
        <w:spacing w:line="273" w:lineRule="exact"/>
        <w:ind w:left="973"/>
        <w:jc w:val="both"/>
      </w:pPr>
      <w:r>
        <w:t>centrálneho registra.</w:t>
      </w:r>
    </w:p>
    <w:p w14:paraId="51F411B3" w14:textId="77777777" w:rsidR="00386F8E" w:rsidRDefault="00386F8E">
      <w:pPr>
        <w:pStyle w:val="Zkladntext"/>
        <w:spacing w:before="9"/>
        <w:ind w:left="0"/>
        <w:rPr>
          <w:sz w:val="34"/>
          <w:szCs w:val="34"/>
        </w:rPr>
      </w:pPr>
    </w:p>
    <w:p w14:paraId="1B57D8F8" w14:textId="77777777" w:rsidR="00386F8E" w:rsidRDefault="00000000">
      <w:pPr>
        <w:pStyle w:val="Nadpis2"/>
        <w:keepNext/>
        <w:ind w:left="0" w:right="203"/>
        <w:jc w:val="center"/>
      </w:pPr>
      <w:bookmarkStart w:id="14" w:name="_bookmark10"/>
      <w:bookmarkEnd w:id="14"/>
      <w:r>
        <w:t>Odsek 7 Postup a sankcie pri porušovaní školského poriadku</w:t>
      </w:r>
    </w:p>
    <w:p w14:paraId="142B6CE0" w14:textId="77777777" w:rsidR="00386F8E" w:rsidRDefault="00386F8E">
      <w:pPr>
        <w:pStyle w:val="Zkladntext"/>
        <w:ind w:left="0"/>
        <w:rPr>
          <w:b/>
          <w:sz w:val="26"/>
          <w:szCs w:val="26"/>
        </w:rPr>
      </w:pPr>
    </w:p>
    <w:p w14:paraId="60FC8B7D" w14:textId="77777777" w:rsidR="00386F8E" w:rsidRDefault="00000000">
      <w:pPr>
        <w:pStyle w:val="Odsekzoznamu"/>
        <w:numPr>
          <w:ilvl w:val="0"/>
          <w:numId w:val="10"/>
        </w:numPr>
        <w:tabs>
          <w:tab w:val="left" w:pos="537"/>
        </w:tabs>
        <w:spacing w:before="195" w:line="245" w:lineRule="auto"/>
        <w:ind w:left="536" w:right="430"/>
      </w:pPr>
      <w:r>
        <w:t>Materská škola môže podľa § 37 ods. 1 písm. m) zákona č. 321/2025 Z. z. rozhodnúť o predčasnom skončení predprimárneho vzdelávania, ak nejde o povinné predprimárne vzdelávanie. Pri uplatnení tohto postupu škola vychádza zo zákonných podmienok, zo školského poriadku, z riadne zisteného skutkového stavu a postupuje podľa príslušných predpisov o správnom konaní.</w:t>
      </w:r>
    </w:p>
    <w:p w14:paraId="53802A81" w14:textId="77777777" w:rsidR="00386F8E" w:rsidRDefault="00000000">
      <w:pPr>
        <w:pStyle w:val="Odsekzoznamu"/>
        <w:numPr>
          <w:ilvl w:val="0"/>
          <w:numId w:val="10"/>
        </w:numPr>
        <w:tabs>
          <w:tab w:val="left" w:pos="537"/>
        </w:tabs>
        <w:spacing w:before="195" w:line="245" w:lineRule="auto"/>
        <w:ind w:left="536" w:right="430"/>
        <w:jc w:val="left"/>
      </w:pPr>
      <w:r>
        <w:t>Predčasnému ukončeniu predprimárneho vzdelávania predchádzajú:</w:t>
      </w:r>
    </w:p>
    <w:p w14:paraId="76EB6682" w14:textId="77777777" w:rsidR="00386F8E" w:rsidRDefault="00000000">
      <w:pPr>
        <w:pStyle w:val="Odsekzoznamu"/>
        <w:numPr>
          <w:ilvl w:val="1"/>
          <w:numId w:val="10"/>
        </w:numPr>
        <w:tabs>
          <w:tab w:val="left" w:pos="973"/>
        </w:tabs>
        <w:spacing w:before="190" w:line="242" w:lineRule="auto"/>
        <w:ind w:right="440"/>
        <w:rPr>
          <w:spacing w:val="-3"/>
        </w:rPr>
      </w:pPr>
      <w:r>
        <w:t>Ústne</w:t>
      </w:r>
      <w:r>
        <w:rPr>
          <w:spacing w:val="-18"/>
        </w:rPr>
        <w:t xml:space="preserve"> </w:t>
      </w:r>
      <w:r>
        <w:t>upozornenie</w:t>
      </w:r>
      <w:r>
        <w:rPr>
          <w:spacing w:val="-4"/>
        </w:rPr>
        <w:t xml:space="preserve"> </w:t>
      </w:r>
      <w:r>
        <w:t>zákonného</w:t>
      </w:r>
      <w:r>
        <w:rPr>
          <w:spacing w:val="-1"/>
        </w:rPr>
        <w:t xml:space="preserve"> </w:t>
      </w:r>
      <w:r>
        <w:t>zástupcu</w:t>
      </w:r>
      <w:r>
        <w:rPr>
          <w:spacing w:val="-1"/>
        </w:rPr>
        <w:t xml:space="preserve"> </w:t>
      </w:r>
      <w:r>
        <w:t>triednou</w:t>
      </w:r>
      <w:r>
        <w:rPr>
          <w:spacing w:val="-17"/>
        </w:rPr>
        <w:t xml:space="preserve"> </w:t>
      </w:r>
      <w:r>
        <w:t>učiteľkou,</w:t>
      </w:r>
      <w:r>
        <w:rPr>
          <w:spacing w:val="-17"/>
        </w:rPr>
        <w:t xml:space="preserve"> </w:t>
      </w:r>
      <w:r>
        <w:t>riaditeľkou</w:t>
      </w:r>
      <w:r>
        <w:rPr>
          <w:spacing w:val="-5"/>
        </w:rPr>
        <w:t xml:space="preserve"> </w:t>
      </w:r>
      <w:r>
        <w:t>materskej</w:t>
      </w:r>
      <w:r>
        <w:rPr>
          <w:spacing w:val="-8"/>
        </w:rPr>
        <w:t xml:space="preserve"> </w:t>
      </w:r>
      <w:r>
        <w:rPr>
          <w:spacing w:val="-3"/>
        </w:rPr>
        <w:t xml:space="preserve">školy </w:t>
      </w:r>
      <w:r>
        <w:t xml:space="preserve">o porušení školského poriadku, za prítomnosti svedka (pedagogický zamestnanec), na základe čoho triedna učiteľka vyhotoví </w:t>
      </w:r>
      <w:r>
        <w:rPr>
          <w:spacing w:val="-3"/>
        </w:rPr>
        <w:t>písomný</w:t>
      </w:r>
      <w:r>
        <w:rPr>
          <w:spacing w:val="-11"/>
        </w:rPr>
        <w:t xml:space="preserve"> </w:t>
      </w:r>
      <w:r>
        <w:rPr>
          <w:spacing w:val="-3"/>
        </w:rPr>
        <w:t>záznam.</w:t>
      </w:r>
    </w:p>
    <w:p w14:paraId="3FC88CA7" w14:textId="77777777" w:rsidR="00386F8E" w:rsidRDefault="00000000">
      <w:pPr>
        <w:pStyle w:val="Odsekzoznamu"/>
        <w:numPr>
          <w:ilvl w:val="1"/>
          <w:numId w:val="10"/>
        </w:numPr>
        <w:tabs>
          <w:tab w:val="left" w:pos="973"/>
        </w:tabs>
        <w:spacing w:line="242" w:lineRule="auto"/>
        <w:ind w:right="435"/>
        <w:rPr>
          <w:spacing w:val="-3"/>
        </w:rPr>
      </w:pPr>
      <w:r>
        <w:t xml:space="preserve">Riaditeľka navrhne postupy a opatrenia </w:t>
      </w:r>
      <w:r>
        <w:rPr>
          <w:spacing w:val="4"/>
        </w:rPr>
        <w:t xml:space="preserve">podľa </w:t>
      </w:r>
      <w:r>
        <w:t xml:space="preserve">charakteru porušovania školského poriadku, ktoré sú pre zákonného zástupcu záväzné. V závažných prípadoch </w:t>
      </w:r>
      <w:r>
        <w:rPr>
          <w:spacing w:val="-3"/>
        </w:rPr>
        <w:t xml:space="preserve">(napr. </w:t>
      </w:r>
      <w:r>
        <w:t xml:space="preserve">agresivita dieťaťa, šikanovanie, poškodzovanie majetku školy) odporučí zákonným zástupcom návštevu centra poradenstva a prevencie, nadviaže spoluprácu s prideleným odborníkom </w:t>
      </w:r>
      <w:r>
        <w:rPr>
          <w:spacing w:val="4"/>
        </w:rPr>
        <w:t xml:space="preserve">podľa </w:t>
      </w:r>
      <w:r>
        <w:t>povahy</w:t>
      </w:r>
      <w:r>
        <w:rPr>
          <w:spacing w:val="-13"/>
        </w:rPr>
        <w:t xml:space="preserve"> </w:t>
      </w:r>
      <w:r>
        <w:rPr>
          <w:spacing w:val="-3"/>
        </w:rPr>
        <w:t>problému.</w:t>
      </w:r>
    </w:p>
    <w:p w14:paraId="0BC8AD3A" w14:textId="77777777" w:rsidR="00386F8E" w:rsidRDefault="00000000">
      <w:pPr>
        <w:pStyle w:val="Odsekzoznamu"/>
        <w:numPr>
          <w:ilvl w:val="1"/>
          <w:numId w:val="10"/>
        </w:numPr>
        <w:tabs>
          <w:tab w:val="left" w:pos="973"/>
        </w:tabs>
        <w:spacing w:line="242" w:lineRule="auto"/>
        <w:ind w:right="424"/>
        <w:rPr>
          <w:spacing w:val="-3"/>
        </w:rPr>
      </w:pPr>
      <w:r>
        <w:t xml:space="preserve">Pri opakovanom porušovaní školského poriadku uskutoční riaditeľka materskej </w:t>
      </w:r>
      <w:r>
        <w:rPr>
          <w:spacing w:val="-3"/>
        </w:rPr>
        <w:t xml:space="preserve">školy </w:t>
      </w:r>
      <w:r>
        <w:t xml:space="preserve">osobný pohovor so zákonným zástupcom v prítomnosti triednej učiteľky a svedka - pedagogického zamestnanca. Z pohovoru vyhotoví riaditeľka </w:t>
      </w:r>
      <w:r>
        <w:rPr>
          <w:spacing w:val="-3"/>
        </w:rPr>
        <w:t>písomný</w:t>
      </w:r>
      <w:r>
        <w:rPr>
          <w:spacing w:val="8"/>
        </w:rPr>
        <w:t xml:space="preserve"> </w:t>
      </w:r>
      <w:r>
        <w:rPr>
          <w:spacing w:val="-3"/>
        </w:rPr>
        <w:t>záznam.</w:t>
      </w:r>
    </w:p>
    <w:p w14:paraId="2CAA3348" w14:textId="77777777" w:rsidR="00386F8E" w:rsidRDefault="00000000">
      <w:pPr>
        <w:pStyle w:val="Odsekzoznamu"/>
        <w:numPr>
          <w:ilvl w:val="1"/>
          <w:numId w:val="10"/>
        </w:numPr>
        <w:tabs>
          <w:tab w:val="left" w:pos="973"/>
        </w:tabs>
        <w:spacing w:line="242" w:lineRule="auto"/>
        <w:ind w:right="438"/>
      </w:pPr>
      <w:r>
        <w:t xml:space="preserve">V prípade, že zákonný zástupca </w:t>
      </w:r>
      <w:r>
        <w:rPr>
          <w:spacing w:val="-3"/>
        </w:rPr>
        <w:t xml:space="preserve">neprejaví záujem </w:t>
      </w:r>
      <w:r>
        <w:t xml:space="preserve">o spoluprácu pri </w:t>
      </w:r>
      <w:r>
        <w:rPr>
          <w:spacing w:val="-3"/>
        </w:rPr>
        <w:t xml:space="preserve">riešení problému </w:t>
      </w:r>
      <w:r>
        <w:t xml:space="preserve">v súvislosti s porušovaním školského poriadku z </w:t>
      </w:r>
      <w:r>
        <w:rPr>
          <w:spacing w:val="-3"/>
        </w:rPr>
        <w:t xml:space="preserve">jeho </w:t>
      </w:r>
      <w:r>
        <w:t xml:space="preserve">strany </w:t>
      </w:r>
      <w:r>
        <w:rPr>
          <w:spacing w:val="-3"/>
        </w:rPr>
        <w:t xml:space="preserve">alebo </w:t>
      </w:r>
      <w:r>
        <w:t xml:space="preserve">zo strany dieťaťa (odmieta </w:t>
      </w:r>
      <w:r>
        <w:rPr>
          <w:spacing w:val="-4"/>
        </w:rPr>
        <w:t xml:space="preserve">prijať </w:t>
      </w:r>
      <w:r>
        <w:t xml:space="preserve">pozvania na pohovor </w:t>
      </w:r>
      <w:r>
        <w:rPr>
          <w:spacing w:val="-3"/>
        </w:rPr>
        <w:t xml:space="preserve">alebo </w:t>
      </w:r>
      <w:r>
        <w:t xml:space="preserve">konzultáciu), </w:t>
      </w:r>
      <w:r>
        <w:rPr>
          <w:spacing w:val="3"/>
        </w:rPr>
        <w:t xml:space="preserve">bude </w:t>
      </w:r>
      <w:r>
        <w:rPr>
          <w:spacing w:val="-3"/>
        </w:rPr>
        <w:t xml:space="preserve">písomne </w:t>
      </w:r>
      <w:r>
        <w:t xml:space="preserve">riaditeľkou materskej </w:t>
      </w:r>
      <w:r>
        <w:rPr>
          <w:spacing w:val="-3"/>
        </w:rPr>
        <w:t xml:space="preserve">školy </w:t>
      </w:r>
      <w:r>
        <w:t xml:space="preserve">upozornený na možnosť predčasného ukončenia predprimárneho vzdelávanie </w:t>
      </w:r>
      <w:r>
        <w:rPr>
          <w:spacing w:val="-3"/>
        </w:rPr>
        <w:t>jeho</w:t>
      </w:r>
      <w:r>
        <w:rPr>
          <w:spacing w:val="12"/>
        </w:rPr>
        <w:t xml:space="preserve"> </w:t>
      </w:r>
      <w:r>
        <w:t>dieťaťa.</w:t>
      </w:r>
    </w:p>
    <w:p w14:paraId="187E2740" w14:textId="77777777" w:rsidR="00386F8E" w:rsidRDefault="00000000">
      <w:pPr>
        <w:pStyle w:val="Odsekzoznamu"/>
        <w:numPr>
          <w:ilvl w:val="1"/>
          <w:numId w:val="10"/>
        </w:numPr>
        <w:tabs>
          <w:tab w:val="left" w:pos="973"/>
        </w:tabs>
        <w:spacing w:line="242" w:lineRule="auto"/>
        <w:ind w:right="443"/>
      </w:pPr>
      <w:r>
        <w:t xml:space="preserve">V prípade, že zákonný zástupca </w:t>
      </w:r>
      <w:r>
        <w:rPr>
          <w:spacing w:val="-3"/>
        </w:rPr>
        <w:t xml:space="preserve">nepreberie </w:t>
      </w:r>
      <w:r>
        <w:t xml:space="preserve">doporučenú </w:t>
      </w:r>
      <w:r>
        <w:rPr>
          <w:spacing w:val="-3"/>
        </w:rPr>
        <w:t xml:space="preserve">zásielku </w:t>
      </w:r>
      <w:r>
        <w:t xml:space="preserve">z materskej </w:t>
      </w:r>
      <w:r>
        <w:rPr>
          <w:spacing w:val="-3"/>
        </w:rPr>
        <w:t xml:space="preserve">školy </w:t>
      </w:r>
      <w:r>
        <w:t xml:space="preserve">a </w:t>
      </w:r>
      <w:r>
        <w:rPr>
          <w:spacing w:val="-4"/>
        </w:rPr>
        <w:t xml:space="preserve">tá </w:t>
      </w:r>
      <w:r>
        <w:rPr>
          <w:spacing w:val="3"/>
        </w:rPr>
        <w:t xml:space="preserve">bude </w:t>
      </w:r>
      <w:r>
        <w:t xml:space="preserve">následne vrátená, </w:t>
      </w:r>
      <w:r>
        <w:rPr>
          <w:spacing w:val="-3"/>
        </w:rPr>
        <w:t xml:space="preserve">môže </w:t>
      </w:r>
      <w:r>
        <w:t xml:space="preserve">riaditeľka predčasne ukončiť predprimárne vzdelávanie </w:t>
      </w:r>
      <w:r>
        <w:rPr>
          <w:spacing w:val="-3"/>
        </w:rPr>
        <w:t>jeho</w:t>
      </w:r>
      <w:r>
        <w:rPr>
          <w:spacing w:val="14"/>
        </w:rPr>
        <w:t xml:space="preserve"> </w:t>
      </w:r>
      <w:r>
        <w:t>dieťaťa.</w:t>
      </w:r>
    </w:p>
    <w:p w14:paraId="3AB490C7" w14:textId="77777777" w:rsidR="00386F8E" w:rsidRDefault="00000000">
      <w:pPr>
        <w:pStyle w:val="Odsekzoznamu"/>
        <w:numPr>
          <w:ilvl w:val="1"/>
          <w:numId w:val="10"/>
        </w:numPr>
        <w:tabs>
          <w:tab w:val="left" w:pos="973"/>
        </w:tabs>
        <w:spacing w:line="242" w:lineRule="auto"/>
        <w:ind w:right="438"/>
        <w:sectPr w:rsidR="00386F8E">
          <w:headerReference w:type="default" r:id="rId56"/>
          <w:footerReference w:type="default" r:id="rId57"/>
          <w:headerReference w:type="first" r:id="rId58"/>
          <w:footerReference w:type="first" r:id="rId59"/>
          <w:pgSz w:w="11906" w:h="16838"/>
          <w:pgMar w:top="1134" w:right="1134" w:bottom="1134" w:left="1417" w:header="454" w:footer="454" w:gutter="0"/>
          <w:cols w:space="708"/>
          <w:formProt w:val="0"/>
          <w:docGrid w:linePitch="100"/>
        </w:sectPr>
      </w:pPr>
      <w:r>
        <w:t xml:space="preserve">V prípade, že zákonný zástupca aj </w:t>
      </w:r>
      <w:r>
        <w:rPr>
          <w:spacing w:val="-3"/>
        </w:rPr>
        <w:t xml:space="preserve">napriek </w:t>
      </w:r>
      <w:r>
        <w:t xml:space="preserve">upozorneniu formou osobných stretnutí </w:t>
      </w:r>
      <w:r>
        <w:rPr>
          <w:spacing w:val="-3"/>
        </w:rPr>
        <w:t xml:space="preserve">naďalej </w:t>
      </w:r>
      <w:r>
        <w:t xml:space="preserve">porušuje školský poriadok, riaditeľka </w:t>
      </w:r>
      <w:r>
        <w:rPr>
          <w:spacing w:val="-3"/>
        </w:rPr>
        <w:t xml:space="preserve">môže </w:t>
      </w:r>
      <w:r>
        <w:t xml:space="preserve">po </w:t>
      </w:r>
      <w:r>
        <w:rPr>
          <w:spacing w:val="-3"/>
        </w:rPr>
        <w:t xml:space="preserve">písomnom </w:t>
      </w:r>
      <w:r>
        <w:t xml:space="preserve">upozornení predčasne ukončiť predprimárne vzdelávanie </w:t>
      </w:r>
      <w:r>
        <w:rPr>
          <w:spacing w:val="-3"/>
        </w:rPr>
        <w:t>jeho</w:t>
      </w:r>
      <w:r>
        <w:rPr>
          <w:spacing w:val="-24"/>
        </w:rPr>
        <w:t xml:space="preserve"> </w:t>
      </w:r>
      <w:r>
        <w:t>dieťaťa.</w:t>
      </w:r>
    </w:p>
    <w:p w14:paraId="3C22E38E" w14:textId="77777777" w:rsidR="00386F8E" w:rsidRDefault="00000000">
      <w:pPr>
        <w:pStyle w:val="Zkladntext"/>
        <w:keepNext/>
        <w:keepLines/>
        <w:spacing w:before="98"/>
        <w:ind w:left="0" w:right="199"/>
        <w:jc w:val="center"/>
        <w:rPr>
          <w:b/>
          <w:sz w:val="28"/>
          <w:szCs w:val="28"/>
        </w:rPr>
      </w:pPr>
      <w:bookmarkStart w:id="15" w:name="_bookmark11"/>
      <w:bookmarkEnd w:id="15"/>
      <w:r>
        <w:rPr>
          <w:b/>
          <w:sz w:val="28"/>
          <w:szCs w:val="28"/>
        </w:rPr>
        <w:lastRenderedPageBreak/>
        <w:t>Č</w:t>
      </w:r>
      <w:r>
        <w:rPr>
          <w:b/>
          <w:sz w:val="22"/>
          <w:szCs w:val="22"/>
        </w:rPr>
        <w:t xml:space="preserve">LÁNOK </w:t>
      </w:r>
      <w:r>
        <w:rPr>
          <w:b/>
          <w:sz w:val="28"/>
          <w:szCs w:val="28"/>
        </w:rPr>
        <w:t>2</w:t>
      </w:r>
    </w:p>
    <w:p w14:paraId="2180A072" w14:textId="77777777" w:rsidR="00386F8E" w:rsidRDefault="00000000">
      <w:pPr>
        <w:pStyle w:val="Zkladntext"/>
        <w:spacing w:before="233"/>
        <w:ind w:left="0" w:right="191"/>
        <w:jc w:val="center"/>
        <w:rPr>
          <w:b/>
          <w:sz w:val="22"/>
          <w:szCs w:val="22"/>
        </w:rPr>
      </w:pPr>
      <w:bookmarkStart w:id="16" w:name="_bookmark12"/>
      <w:bookmarkEnd w:id="16"/>
      <w:r>
        <w:rPr>
          <w:b/>
          <w:sz w:val="28"/>
          <w:szCs w:val="28"/>
        </w:rPr>
        <w:t>P</w:t>
      </w:r>
      <w:r>
        <w:rPr>
          <w:b/>
          <w:sz w:val="22"/>
          <w:szCs w:val="22"/>
        </w:rPr>
        <w:t>RIJÍMANIE DETÍ NA PREDPRIMÁRNE VZDELÁVANIE</w:t>
      </w:r>
    </w:p>
    <w:p w14:paraId="5E97F16E" w14:textId="77777777" w:rsidR="00386F8E" w:rsidRDefault="00386F8E">
      <w:pPr>
        <w:pStyle w:val="Zkladntext"/>
        <w:spacing w:before="3"/>
        <w:ind w:left="0"/>
        <w:rPr>
          <w:b/>
          <w:sz w:val="35"/>
          <w:szCs w:val="35"/>
        </w:rPr>
      </w:pPr>
    </w:p>
    <w:p w14:paraId="0615F5C3" w14:textId="77777777" w:rsidR="00386F8E" w:rsidRDefault="00000000">
      <w:pPr>
        <w:pStyle w:val="Nadpis2"/>
        <w:spacing w:line="247" w:lineRule="auto"/>
        <w:ind w:right="444"/>
        <w:jc w:val="left"/>
      </w:pPr>
      <w:r>
        <w:t xml:space="preserve">V </w:t>
      </w:r>
      <w:r>
        <w:rPr>
          <w:spacing w:val="-3"/>
        </w:rPr>
        <w:t xml:space="preserve">závislosti </w:t>
      </w:r>
      <w:r>
        <w:t xml:space="preserve">od aktuálnych kapacitných možností konkrétnej </w:t>
      </w:r>
      <w:r>
        <w:rPr>
          <w:spacing w:val="-3"/>
        </w:rPr>
        <w:t xml:space="preserve">materskej </w:t>
      </w:r>
      <w:r>
        <w:t xml:space="preserve">školy, </w:t>
      </w:r>
      <w:r>
        <w:rPr>
          <w:spacing w:val="-3"/>
        </w:rPr>
        <w:t xml:space="preserve">materská </w:t>
      </w:r>
      <w:r>
        <w:t xml:space="preserve">škola v rámci procesu </w:t>
      </w:r>
      <w:r>
        <w:rPr>
          <w:spacing w:val="-4"/>
        </w:rPr>
        <w:t>prijímania</w:t>
      </w:r>
      <w:r>
        <w:rPr>
          <w:spacing w:val="50"/>
        </w:rPr>
        <w:t xml:space="preserve"> </w:t>
      </w:r>
      <w:r>
        <w:t>rozhodne:</w:t>
      </w:r>
    </w:p>
    <w:p w14:paraId="1381E36E" w14:textId="77777777" w:rsidR="00386F8E" w:rsidRDefault="00000000">
      <w:pPr>
        <w:pStyle w:val="Odsekzoznamu"/>
        <w:numPr>
          <w:ilvl w:val="0"/>
          <w:numId w:val="11"/>
        </w:numPr>
        <w:tabs>
          <w:tab w:val="left" w:pos="973"/>
        </w:tabs>
        <w:spacing w:before="181"/>
        <w:jc w:val="left"/>
        <w:rPr>
          <w:spacing w:val="-3"/>
        </w:rPr>
      </w:pPr>
      <w:r>
        <w:t xml:space="preserve">o prijatí dieťaťa </w:t>
      </w:r>
      <w:r>
        <w:rPr>
          <w:spacing w:val="7"/>
        </w:rPr>
        <w:t xml:space="preserve">do </w:t>
      </w:r>
      <w:r>
        <w:t xml:space="preserve">materskej </w:t>
      </w:r>
      <w:r>
        <w:rPr>
          <w:spacing w:val="-3"/>
        </w:rPr>
        <w:t>školy</w:t>
      </w:r>
      <w:r>
        <w:rPr>
          <w:spacing w:val="5"/>
        </w:rPr>
        <w:t xml:space="preserve"> </w:t>
      </w:r>
      <w:r>
        <w:rPr>
          <w:spacing w:val="-3"/>
        </w:rPr>
        <w:t>alebo</w:t>
      </w:r>
    </w:p>
    <w:p w14:paraId="78FE9F2A" w14:textId="77777777" w:rsidR="00386F8E" w:rsidRDefault="00000000">
      <w:pPr>
        <w:pStyle w:val="Odsekzoznamu"/>
        <w:numPr>
          <w:ilvl w:val="0"/>
          <w:numId w:val="11"/>
        </w:numPr>
        <w:tabs>
          <w:tab w:val="left" w:pos="973"/>
        </w:tabs>
        <w:spacing w:before="6"/>
        <w:jc w:val="left"/>
      </w:pPr>
      <w:r>
        <w:t xml:space="preserve">o neprijatí dieťaťa </w:t>
      </w:r>
      <w:r>
        <w:rPr>
          <w:spacing w:val="7"/>
        </w:rPr>
        <w:t xml:space="preserve">do </w:t>
      </w:r>
      <w:r>
        <w:t>materskej</w:t>
      </w:r>
      <w:r>
        <w:rPr>
          <w:spacing w:val="-10"/>
        </w:rPr>
        <w:t xml:space="preserve"> </w:t>
      </w:r>
      <w:r>
        <w:t>školy,</w:t>
      </w:r>
    </w:p>
    <w:p w14:paraId="5B2D14E7" w14:textId="77777777" w:rsidR="00386F8E" w:rsidRDefault="00000000">
      <w:pPr>
        <w:pStyle w:val="Odsekzoznamu"/>
        <w:numPr>
          <w:ilvl w:val="0"/>
          <w:numId w:val="11"/>
        </w:numPr>
        <w:tabs>
          <w:tab w:val="left" w:pos="973"/>
        </w:tabs>
        <w:spacing w:before="6" w:line="291" w:lineRule="exact"/>
        <w:jc w:val="left"/>
      </w:pPr>
      <w:r>
        <w:t xml:space="preserve">o prijatí prestupom/prijatí prestupom s </w:t>
      </w:r>
      <w:r>
        <w:rPr>
          <w:spacing w:val="-3"/>
        </w:rPr>
        <w:t xml:space="preserve">určením </w:t>
      </w:r>
      <w:r>
        <w:t xml:space="preserve">adaptačného </w:t>
      </w:r>
      <w:r>
        <w:rPr>
          <w:spacing w:val="-3"/>
        </w:rPr>
        <w:t>alebo</w:t>
      </w:r>
      <w:r>
        <w:rPr>
          <w:spacing w:val="-8"/>
        </w:rPr>
        <w:t xml:space="preserve"> </w:t>
      </w:r>
      <w:r>
        <w:t>diagnostického</w:t>
      </w:r>
    </w:p>
    <w:p w14:paraId="6B87CB7D" w14:textId="77777777" w:rsidR="00386F8E" w:rsidRDefault="00000000">
      <w:pPr>
        <w:pStyle w:val="Zkladntext"/>
        <w:spacing w:line="273" w:lineRule="exact"/>
        <w:ind w:left="973"/>
      </w:pPr>
      <w:r>
        <w:t>pobytu alebo</w:t>
      </w:r>
    </w:p>
    <w:p w14:paraId="539677FD" w14:textId="77777777" w:rsidR="00386F8E" w:rsidRDefault="00000000">
      <w:pPr>
        <w:pStyle w:val="Odsekzoznamu"/>
        <w:numPr>
          <w:ilvl w:val="0"/>
          <w:numId w:val="11"/>
        </w:numPr>
        <w:tabs>
          <w:tab w:val="left" w:pos="973"/>
        </w:tabs>
        <w:spacing w:before="7"/>
        <w:jc w:val="left"/>
      </w:pPr>
      <w:r>
        <w:t>neprijatí</w:t>
      </w:r>
      <w:r>
        <w:rPr>
          <w:spacing w:val="7"/>
        </w:rPr>
        <w:t xml:space="preserve"> </w:t>
      </w:r>
      <w:r>
        <w:t>prestupom.</w:t>
      </w:r>
    </w:p>
    <w:p w14:paraId="4E860F3C" w14:textId="77777777" w:rsidR="00386F8E" w:rsidRDefault="00000000">
      <w:pPr>
        <w:pStyle w:val="Nadpis2"/>
        <w:keepNext/>
        <w:spacing w:before="189"/>
        <w:ind w:left="1423"/>
      </w:pPr>
      <w:bookmarkStart w:id="17" w:name="_bookmark13"/>
      <w:bookmarkEnd w:id="17"/>
      <w:r>
        <w:t>Odsek 1 Podmienky prijímania detí na predprimárne vzdelávanie</w:t>
      </w:r>
    </w:p>
    <w:p w14:paraId="080340F9" w14:textId="77777777" w:rsidR="00E14C97" w:rsidRPr="00E14C97" w:rsidRDefault="00E14C97" w:rsidP="00E14C97"/>
    <w:p w14:paraId="7FE05191" w14:textId="77777777" w:rsidR="00386F8E" w:rsidRDefault="00000000">
      <w:pPr>
        <w:pStyle w:val="Odsekzoznamu"/>
        <w:numPr>
          <w:ilvl w:val="0"/>
          <w:numId w:val="12"/>
        </w:numPr>
        <w:tabs>
          <w:tab w:val="left" w:pos="673"/>
        </w:tabs>
        <w:spacing w:before="114" w:line="242" w:lineRule="auto"/>
        <w:ind w:right="434"/>
      </w:pPr>
      <w:r>
        <w:rPr>
          <w:spacing w:val="-5"/>
        </w:rPr>
        <w:t xml:space="preserve">Prijímanie </w:t>
      </w:r>
      <w:r>
        <w:rPr>
          <w:spacing w:val="5"/>
        </w:rPr>
        <w:t xml:space="preserve">detí </w:t>
      </w:r>
      <w:r>
        <w:rPr>
          <w:spacing w:val="7"/>
        </w:rPr>
        <w:t xml:space="preserve">do </w:t>
      </w:r>
      <w:r>
        <w:t xml:space="preserve">materskej </w:t>
      </w:r>
      <w:r>
        <w:rPr>
          <w:spacing w:val="-3"/>
        </w:rPr>
        <w:t xml:space="preserve">školy </w:t>
      </w:r>
      <w:r>
        <w:t xml:space="preserve">sa </w:t>
      </w:r>
      <w:r>
        <w:rPr>
          <w:spacing w:val="-4"/>
        </w:rPr>
        <w:t xml:space="preserve">realizuje </w:t>
      </w:r>
      <w:r>
        <w:t xml:space="preserve">v </w:t>
      </w:r>
      <w:r>
        <w:rPr>
          <w:spacing w:val="-4"/>
        </w:rPr>
        <w:t xml:space="preserve">zmysle </w:t>
      </w:r>
      <w:r>
        <w:t xml:space="preserve">§ 59, 59a a § 59b zákona č. 245/2008 Z. z. Zákon o výchove a vzdelávaní </w:t>
      </w:r>
      <w:r>
        <w:rPr>
          <w:spacing w:val="-3"/>
        </w:rPr>
        <w:t xml:space="preserve">(školský </w:t>
      </w:r>
      <w:r>
        <w:t xml:space="preserve">zákon) a o </w:t>
      </w:r>
      <w:r>
        <w:rPr>
          <w:spacing w:val="-3"/>
        </w:rPr>
        <w:t xml:space="preserve">zmene </w:t>
      </w:r>
      <w:r>
        <w:t>a doplnení niektorých</w:t>
      </w:r>
      <w:r>
        <w:rPr>
          <w:spacing w:val="-1"/>
        </w:rPr>
        <w:t xml:space="preserve"> </w:t>
      </w:r>
      <w:r>
        <w:t>zákonov.</w:t>
      </w:r>
    </w:p>
    <w:p w14:paraId="5BA621F5" w14:textId="77777777" w:rsidR="003706B3" w:rsidRDefault="00000000" w:rsidP="003706B3">
      <w:pPr>
        <w:pStyle w:val="Odsekzoznamu"/>
        <w:numPr>
          <w:ilvl w:val="0"/>
          <w:numId w:val="12"/>
        </w:numPr>
        <w:tabs>
          <w:tab w:val="left" w:pos="673"/>
        </w:tabs>
        <w:spacing w:after="100" w:line="276" w:lineRule="auto"/>
        <w:ind w:right="451"/>
      </w:pPr>
      <w:r>
        <w:t>Pri rozhodovaní vo veciach podľa § 37 zákona č. 321/2025 Z. z. materská škola postupuje podľa zákona č. 71/1967 Zb. o správnom konaní (Správny poriadok), ak osobitný predpis neustanovuje inak.</w:t>
      </w:r>
    </w:p>
    <w:p w14:paraId="0F719EA1" w14:textId="77777777" w:rsidR="00386F8E" w:rsidRPr="003706B3" w:rsidRDefault="00000000" w:rsidP="003706B3">
      <w:pPr>
        <w:pStyle w:val="Odsekzoznamu"/>
        <w:numPr>
          <w:ilvl w:val="0"/>
          <w:numId w:val="12"/>
        </w:numPr>
        <w:tabs>
          <w:tab w:val="left" w:pos="673"/>
        </w:tabs>
        <w:spacing w:after="100" w:line="276" w:lineRule="auto"/>
        <w:ind w:right="451"/>
      </w:pPr>
      <w:r>
        <w:t>Dieťa</w:t>
      </w:r>
      <w:r w:rsidRPr="003706B3">
        <w:rPr>
          <w:spacing w:val="-19"/>
        </w:rPr>
        <w:t xml:space="preserve"> </w:t>
      </w:r>
      <w:r>
        <w:t>sa</w:t>
      </w:r>
      <w:r w:rsidRPr="003706B3">
        <w:rPr>
          <w:spacing w:val="-3"/>
        </w:rPr>
        <w:t xml:space="preserve"> </w:t>
      </w:r>
      <w:r w:rsidRPr="003706B3">
        <w:rPr>
          <w:spacing w:val="7"/>
        </w:rPr>
        <w:t>do</w:t>
      </w:r>
      <w:r w:rsidRPr="003706B3">
        <w:rPr>
          <w:spacing w:val="-17"/>
        </w:rPr>
        <w:t xml:space="preserve"> </w:t>
      </w:r>
      <w:r>
        <w:t>materskej</w:t>
      </w:r>
      <w:r w:rsidRPr="003706B3">
        <w:rPr>
          <w:spacing w:val="-8"/>
        </w:rPr>
        <w:t xml:space="preserve"> </w:t>
      </w:r>
      <w:r w:rsidRPr="003706B3">
        <w:rPr>
          <w:spacing w:val="-3"/>
        </w:rPr>
        <w:t>školy</w:t>
      </w:r>
      <w:r w:rsidRPr="003706B3">
        <w:rPr>
          <w:spacing w:val="-2"/>
        </w:rPr>
        <w:t xml:space="preserve"> </w:t>
      </w:r>
      <w:r w:rsidRPr="003706B3">
        <w:rPr>
          <w:spacing w:val="-5"/>
        </w:rPr>
        <w:t>prijíma</w:t>
      </w:r>
      <w:r w:rsidRPr="003706B3">
        <w:rPr>
          <w:spacing w:val="26"/>
        </w:rPr>
        <w:t xml:space="preserve"> </w:t>
      </w:r>
      <w:r>
        <w:t>na</w:t>
      </w:r>
      <w:r w:rsidRPr="003706B3">
        <w:rPr>
          <w:spacing w:val="-18"/>
        </w:rPr>
        <w:t xml:space="preserve"> </w:t>
      </w:r>
      <w:r>
        <w:t>základe</w:t>
      </w:r>
      <w:r w:rsidRPr="003706B3">
        <w:rPr>
          <w:spacing w:val="-3"/>
        </w:rPr>
        <w:t xml:space="preserve"> prihlášky</w:t>
      </w:r>
      <w:r w:rsidRPr="003706B3">
        <w:rPr>
          <w:spacing w:val="12"/>
        </w:rPr>
        <w:t xml:space="preserve"> </w:t>
      </w:r>
      <w:r>
        <w:t>na</w:t>
      </w:r>
      <w:r w:rsidRPr="003706B3">
        <w:rPr>
          <w:spacing w:val="-18"/>
        </w:rPr>
        <w:t xml:space="preserve"> </w:t>
      </w:r>
      <w:r>
        <w:t>vzdelávanie</w:t>
      </w:r>
      <w:r w:rsidRPr="003706B3">
        <w:rPr>
          <w:spacing w:val="-3"/>
        </w:rPr>
        <w:t xml:space="preserve"> </w:t>
      </w:r>
      <w:r>
        <w:t>v</w:t>
      </w:r>
      <w:r w:rsidRPr="003706B3">
        <w:rPr>
          <w:spacing w:val="-17"/>
        </w:rPr>
        <w:t xml:space="preserve"> </w:t>
      </w:r>
      <w:r>
        <w:t>materskej</w:t>
      </w:r>
      <w:r w:rsidRPr="003706B3">
        <w:rPr>
          <w:spacing w:val="6"/>
        </w:rPr>
        <w:t xml:space="preserve"> </w:t>
      </w:r>
      <w:r w:rsidRPr="003706B3">
        <w:rPr>
          <w:spacing w:val="-3"/>
        </w:rPr>
        <w:t>škole.</w:t>
      </w:r>
    </w:p>
    <w:p w14:paraId="14DF4C2D" w14:textId="77777777" w:rsidR="00386F8E" w:rsidRDefault="00000000">
      <w:pPr>
        <w:pStyle w:val="Odsekzoznamu"/>
        <w:numPr>
          <w:ilvl w:val="0"/>
          <w:numId w:val="12"/>
        </w:numPr>
        <w:tabs>
          <w:tab w:val="left" w:pos="673"/>
        </w:tabs>
        <w:spacing w:line="270" w:lineRule="exact"/>
        <w:ind w:hanging="362"/>
      </w:pPr>
      <w:r>
        <w:rPr>
          <w:spacing w:val="-3"/>
        </w:rPr>
        <w:t xml:space="preserve">Prihláška </w:t>
      </w:r>
      <w:r>
        <w:t xml:space="preserve">sa podáva na </w:t>
      </w:r>
      <w:r>
        <w:rPr>
          <w:spacing w:val="-3"/>
        </w:rPr>
        <w:t xml:space="preserve">formulári </w:t>
      </w:r>
      <w:r>
        <w:t>schválenom a zverejnenom ministerstvom školstva</w:t>
      </w:r>
      <w:r>
        <w:rPr>
          <w:spacing w:val="15"/>
        </w:rPr>
        <w:t xml:space="preserve"> </w:t>
      </w:r>
      <w:r>
        <w:t>na</w:t>
      </w:r>
    </w:p>
    <w:p w14:paraId="557A0AFA" w14:textId="77777777" w:rsidR="00386F8E" w:rsidRDefault="00000000">
      <w:pPr>
        <w:pStyle w:val="Zkladntext"/>
        <w:spacing w:line="273" w:lineRule="exact"/>
      </w:pPr>
      <w:r>
        <w:t>https://edicnyportal.iedu.sk/Forms.</w:t>
      </w:r>
    </w:p>
    <w:p w14:paraId="4603EE3D" w14:textId="77777777" w:rsidR="00386F8E" w:rsidRDefault="00000000">
      <w:pPr>
        <w:pStyle w:val="Odsekzoznamu"/>
        <w:numPr>
          <w:ilvl w:val="0"/>
          <w:numId w:val="12"/>
        </w:numPr>
        <w:tabs>
          <w:tab w:val="left" w:pos="673"/>
        </w:tabs>
        <w:spacing w:before="4" w:line="273" w:lineRule="exact"/>
        <w:ind w:hanging="362"/>
        <w:jc w:val="left"/>
        <w:rPr>
          <w:spacing w:val="-3"/>
        </w:rPr>
      </w:pPr>
      <w:r>
        <w:t xml:space="preserve">Materská </w:t>
      </w:r>
      <w:r>
        <w:rPr>
          <w:spacing w:val="-3"/>
        </w:rPr>
        <w:t xml:space="preserve">škola nie </w:t>
      </w:r>
      <w:r>
        <w:rPr>
          <w:spacing w:val="-4"/>
        </w:rPr>
        <w:t xml:space="preserve">je </w:t>
      </w:r>
      <w:r>
        <w:t xml:space="preserve">oprávnená odmietnuť </w:t>
      </w:r>
      <w:r>
        <w:rPr>
          <w:spacing w:val="-3"/>
        </w:rPr>
        <w:t>listinnú</w:t>
      </w:r>
      <w:r>
        <w:rPr>
          <w:spacing w:val="47"/>
        </w:rPr>
        <w:t xml:space="preserve"> </w:t>
      </w:r>
      <w:r>
        <w:rPr>
          <w:spacing w:val="-3"/>
        </w:rPr>
        <w:t>prihlášku.</w:t>
      </w:r>
    </w:p>
    <w:p w14:paraId="1FD776B3" w14:textId="77777777" w:rsidR="00386F8E" w:rsidRDefault="00000000">
      <w:pPr>
        <w:pStyle w:val="Odsekzoznamu"/>
        <w:numPr>
          <w:ilvl w:val="0"/>
          <w:numId w:val="12"/>
        </w:numPr>
        <w:tabs>
          <w:tab w:val="left" w:pos="673"/>
        </w:tabs>
        <w:spacing w:line="247" w:lineRule="auto"/>
        <w:ind w:right="445"/>
      </w:pPr>
      <w:r>
        <w:t xml:space="preserve">Povinnou </w:t>
      </w:r>
      <w:r>
        <w:rPr>
          <w:spacing w:val="-3"/>
        </w:rPr>
        <w:t xml:space="preserve">prílohou prihlášky </w:t>
      </w:r>
      <w:r>
        <w:rPr>
          <w:spacing w:val="-4"/>
        </w:rPr>
        <w:t xml:space="preserve">je </w:t>
      </w:r>
      <w:r>
        <w:t xml:space="preserve">potvrdenie o zdravotnej spôsobilosti dieťaťa od pediatra, ktorého súčasťou </w:t>
      </w:r>
      <w:r>
        <w:rPr>
          <w:spacing w:val="-4"/>
        </w:rPr>
        <w:t xml:space="preserve">je </w:t>
      </w:r>
      <w:r>
        <w:t xml:space="preserve">aj </w:t>
      </w:r>
      <w:r>
        <w:rPr>
          <w:spacing w:val="3"/>
        </w:rPr>
        <w:t xml:space="preserve">údaj </w:t>
      </w:r>
      <w:r>
        <w:t>o povinnom očkovaní</w:t>
      </w:r>
      <w:r>
        <w:rPr>
          <w:spacing w:val="13"/>
        </w:rPr>
        <w:t xml:space="preserve"> </w:t>
      </w:r>
      <w:r>
        <w:t>dieťaťa.</w:t>
      </w:r>
    </w:p>
    <w:p w14:paraId="27F17105" w14:textId="77777777" w:rsidR="00386F8E" w:rsidRDefault="00000000">
      <w:pPr>
        <w:pStyle w:val="Odsekzoznamu"/>
        <w:numPr>
          <w:ilvl w:val="0"/>
          <w:numId w:val="12"/>
        </w:numPr>
        <w:tabs>
          <w:tab w:val="left" w:pos="598"/>
        </w:tabs>
        <w:spacing w:line="263" w:lineRule="exact"/>
        <w:ind w:left="597" w:hanging="347"/>
        <w:jc w:val="left"/>
        <w:rPr>
          <w:spacing w:val="-3"/>
        </w:rPr>
      </w:pPr>
      <w:r>
        <w:rPr>
          <w:spacing w:val="3"/>
        </w:rPr>
        <w:t xml:space="preserve">Ak </w:t>
      </w:r>
      <w:r>
        <w:rPr>
          <w:spacing w:val="2"/>
        </w:rPr>
        <w:t xml:space="preserve">ide </w:t>
      </w:r>
      <w:r>
        <w:t xml:space="preserve">o </w:t>
      </w:r>
      <w:r>
        <w:rPr>
          <w:spacing w:val="-3"/>
        </w:rPr>
        <w:t xml:space="preserve">prijatie </w:t>
      </w:r>
      <w:r>
        <w:t xml:space="preserve">dieťaťa so zdravotným znevýhodnením, </w:t>
      </w:r>
      <w:r>
        <w:rPr>
          <w:spacing w:val="-3"/>
        </w:rPr>
        <w:t>prílohou prihlášky</w:t>
      </w:r>
      <w:r>
        <w:rPr>
          <w:spacing w:val="-21"/>
        </w:rPr>
        <w:t xml:space="preserve"> </w:t>
      </w:r>
      <w:r>
        <w:rPr>
          <w:spacing w:val="-3"/>
        </w:rPr>
        <w:t>je:</w:t>
      </w:r>
    </w:p>
    <w:p w14:paraId="748984EF" w14:textId="77777777" w:rsidR="00386F8E" w:rsidRDefault="00000000">
      <w:pPr>
        <w:pStyle w:val="Odsekzoznamu"/>
        <w:numPr>
          <w:ilvl w:val="1"/>
          <w:numId w:val="12"/>
        </w:numPr>
        <w:tabs>
          <w:tab w:val="left" w:pos="973"/>
        </w:tabs>
        <w:spacing w:before="9" w:line="235" w:lineRule="auto"/>
        <w:ind w:right="445"/>
      </w:pPr>
      <w:r>
        <w:t xml:space="preserve">potvrdenie o zdravotnej spôsobilosti dieťaťa od pediatra, ktorého súčasťou </w:t>
      </w:r>
      <w:r>
        <w:rPr>
          <w:spacing w:val="-4"/>
        </w:rPr>
        <w:t xml:space="preserve">je </w:t>
      </w:r>
      <w:r>
        <w:t xml:space="preserve">aj </w:t>
      </w:r>
      <w:r>
        <w:rPr>
          <w:spacing w:val="3"/>
        </w:rPr>
        <w:t xml:space="preserve">údaj </w:t>
      </w:r>
      <w:r>
        <w:t>o povinnom očkovaní</w:t>
      </w:r>
      <w:r>
        <w:rPr>
          <w:spacing w:val="15"/>
        </w:rPr>
        <w:t xml:space="preserve"> </w:t>
      </w:r>
      <w:r>
        <w:t>dieťaťa,</w:t>
      </w:r>
    </w:p>
    <w:p w14:paraId="5ABDC6E6" w14:textId="77777777" w:rsidR="00386F8E" w:rsidRDefault="00000000">
      <w:pPr>
        <w:pStyle w:val="Odsekzoznamu"/>
        <w:numPr>
          <w:ilvl w:val="1"/>
          <w:numId w:val="12"/>
        </w:numPr>
        <w:tabs>
          <w:tab w:val="left" w:pos="973"/>
        </w:tabs>
        <w:spacing w:before="7" w:line="290" w:lineRule="exact"/>
        <w:jc w:val="left"/>
      </w:pPr>
      <w:r>
        <w:t>správa z diagnostického vyšetrenia zariadenia poradenstva a prevencie</w:t>
      </w:r>
      <w:r>
        <w:rPr>
          <w:spacing w:val="20"/>
        </w:rPr>
        <w:t xml:space="preserve"> </w:t>
      </w:r>
      <w:r>
        <w:t>a</w:t>
      </w:r>
    </w:p>
    <w:p w14:paraId="3D844BFB" w14:textId="77777777" w:rsidR="00386F8E" w:rsidRDefault="00000000">
      <w:pPr>
        <w:pStyle w:val="Odsekzoznamu"/>
        <w:numPr>
          <w:ilvl w:val="1"/>
          <w:numId w:val="12"/>
        </w:numPr>
        <w:tabs>
          <w:tab w:val="left" w:pos="973"/>
        </w:tabs>
        <w:spacing w:line="286" w:lineRule="exact"/>
        <w:jc w:val="left"/>
      </w:pPr>
      <w:r>
        <w:t>odporúčanie</w:t>
      </w:r>
      <w:r>
        <w:rPr>
          <w:spacing w:val="-2"/>
        </w:rPr>
        <w:t xml:space="preserve"> </w:t>
      </w:r>
      <w:r>
        <w:t>pediatra.</w:t>
      </w:r>
    </w:p>
    <w:p w14:paraId="1763C1A4" w14:textId="77777777" w:rsidR="00386F8E" w:rsidRPr="00E14C97" w:rsidRDefault="00000000" w:rsidP="00E14C97">
      <w:pPr>
        <w:pStyle w:val="Odsekzoznamu"/>
        <w:numPr>
          <w:ilvl w:val="0"/>
          <w:numId w:val="12"/>
        </w:numPr>
        <w:tabs>
          <w:tab w:val="left" w:pos="492"/>
        </w:tabs>
        <w:contextualSpacing/>
        <w:rPr>
          <w:spacing w:val="-3"/>
        </w:rPr>
      </w:pPr>
      <w:r w:rsidRPr="00E14C97">
        <w:rPr>
          <w:spacing w:val="3"/>
        </w:rPr>
        <w:t xml:space="preserve">Ak </w:t>
      </w:r>
      <w:r w:rsidRPr="00E14C97">
        <w:rPr>
          <w:spacing w:val="2"/>
        </w:rPr>
        <w:t xml:space="preserve">ide </w:t>
      </w:r>
      <w:r>
        <w:t xml:space="preserve">o </w:t>
      </w:r>
      <w:r w:rsidRPr="00E14C97">
        <w:rPr>
          <w:spacing w:val="-3"/>
        </w:rPr>
        <w:t xml:space="preserve">prijatie </w:t>
      </w:r>
      <w:r>
        <w:t xml:space="preserve">dieťaťa s nadaním, </w:t>
      </w:r>
      <w:r w:rsidRPr="00E14C97">
        <w:rPr>
          <w:spacing w:val="-3"/>
        </w:rPr>
        <w:t>prílohou prihlášky</w:t>
      </w:r>
      <w:r w:rsidRPr="00E14C97">
        <w:rPr>
          <w:spacing w:val="-7"/>
        </w:rPr>
        <w:t xml:space="preserve"> </w:t>
      </w:r>
      <w:r w:rsidRPr="00E14C97">
        <w:rPr>
          <w:spacing w:val="-3"/>
        </w:rPr>
        <w:t>je:</w:t>
      </w:r>
    </w:p>
    <w:p w14:paraId="690861CE" w14:textId="77777777" w:rsidR="00386F8E" w:rsidRDefault="00000000" w:rsidP="00E14C97">
      <w:pPr>
        <w:pStyle w:val="Odsekzoznamu"/>
        <w:numPr>
          <w:ilvl w:val="1"/>
          <w:numId w:val="12"/>
        </w:numPr>
        <w:tabs>
          <w:tab w:val="left" w:pos="973"/>
        </w:tabs>
        <w:spacing w:before="11"/>
        <w:ind w:right="452"/>
        <w:contextualSpacing/>
      </w:pPr>
      <w:r>
        <w:t xml:space="preserve">potvrdenie o zdravotnej spôsobilosti, ktorého súčasťou </w:t>
      </w:r>
      <w:r>
        <w:rPr>
          <w:spacing w:val="-4"/>
        </w:rPr>
        <w:t xml:space="preserve">je </w:t>
      </w:r>
      <w:r>
        <w:t xml:space="preserve">aj </w:t>
      </w:r>
      <w:r>
        <w:rPr>
          <w:spacing w:val="3"/>
        </w:rPr>
        <w:t xml:space="preserve">údaj </w:t>
      </w:r>
      <w:r>
        <w:t>o povinnom</w:t>
      </w:r>
      <w:r>
        <w:rPr>
          <w:spacing w:val="-33"/>
        </w:rPr>
        <w:t xml:space="preserve"> </w:t>
      </w:r>
      <w:r>
        <w:t>očkovaní dieťaťa</w:t>
      </w:r>
      <w:r>
        <w:rPr>
          <w:spacing w:val="-2"/>
        </w:rPr>
        <w:t xml:space="preserve"> </w:t>
      </w:r>
      <w:r>
        <w:t>a</w:t>
      </w:r>
    </w:p>
    <w:p w14:paraId="019D02A4" w14:textId="77777777" w:rsidR="00386F8E" w:rsidRDefault="00000000" w:rsidP="00E14C97">
      <w:pPr>
        <w:pStyle w:val="Odsekzoznamu"/>
        <w:numPr>
          <w:ilvl w:val="1"/>
          <w:numId w:val="12"/>
        </w:numPr>
        <w:tabs>
          <w:tab w:val="left" w:pos="973"/>
        </w:tabs>
        <w:spacing w:before="7"/>
        <w:contextualSpacing/>
        <w:jc w:val="left"/>
      </w:pPr>
      <w:r>
        <w:t>správa z diagnostického vyšetrenia zariadenia poradenstva a</w:t>
      </w:r>
      <w:r>
        <w:rPr>
          <w:spacing w:val="8"/>
        </w:rPr>
        <w:t xml:space="preserve"> </w:t>
      </w:r>
      <w:r>
        <w:t>prevencie.</w:t>
      </w:r>
    </w:p>
    <w:p w14:paraId="7F7B0924" w14:textId="77777777" w:rsidR="00386F8E" w:rsidRDefault="00000000" w:rsidP="00E14C97">
      <w:pPr>
        <w:pStyle w:val="Odsekzoznamu"/>
        <w:numPr>
          <w:ilvl w:val="0"/>
          <w:numId w:val="12"/>
        </w:numPr>
        <w:tabs>
          <w:tab w:val="left" w:pos="673"/>
        </w:tabs>
        <w:spacing w:after="100"/>
        <w:ind w:right="444"/>
        <w:contextualSpacing/>
        <w:rPr>
          <w:color w:val="000000"/>
        </w:rPr>
      </w:pPr>
      <w:r>
        <w:t>Prihláška na vzdelávanie v materskej škole na nasledujúci školský rok sa podáva v termíne od 1. apríla do 31. mája podľa § 59 školského zákona; konkrétny termín, miesto a spôsob podávania prihlášok zverejní riaditeľka vopred.</w:t>
      </w:r>
    </w:p>
    <w:p w14:paraId="2E1AB9CB" w14:textId="77777777" w:rsidR="00386F8E" w:rsidRDefault="00000000" w:rsidP="00E14C97">
      <w:pPr>
        <w:pStyle w:val="Odsekzoznamu"/>
        <w:numPr>
          <w:ilvl w:val="0"/>
          <w:numId w:val="12"/>
        </w:numPr>
        <w:tabs>
          <w:tab w:val="left" w:pos="673"/>
        </w:tabs>
        <w:spacing w:before="2"/>
        <w:ind w:hanging="362"/>
        <w:contextualSpacing/>
      </w:pPr>
      <w:r>
        <w:rPr>
          <w:spacing w:val="-3"/>
        </w:rPr>
        <w:t xml:space="preserve">Prihláška </w:t>
      </w:r>
      <w:r>
        <w:rPr>
          <w:spacing w:val="7"/>
        </w:rPr>
        <w:t xml:space="preserve">do </w:t>
      </w:r>
      <w:r>
        <w:t xml:space="preserve">materskej </w:t>
      </w:r>
      <w:r>
        <w:rPr>
          <w:spacing w:val="-3"/>
        </w:rPr>
        <w:t xml:space="preserve">školy musí </w:t>
      </w:r>
      <w:r>
        <w:t xml:space="preserve">byť </w:t>
      </w:r>
      <w:r>
        <w:rPr>
          <w:spacing w:val="2"/>
        </w:rPr>
        <w:t xml:space="preserve">potvrdená </w:t>
      </w:r>
      <w:r>
        <w:t>obidvomi zákonnými</w:t>
      </w:r>
      <w:r>
        <w:rPr>
          <w:spacing w:val="-36"/>
        </w:rPr>
        <w:t xml:space="preserve"> </w:t>
      </w:r>
      <w:r>
        <w:t>zástupcami</w:t>
      </w:r>
    </w:p>
    <w:p w14:paraId="52566E99" w14:textId="77777777" w:rsidR="00386F8E" w:rsidRDefault="00000000" w:rsidP="00E14C97">
      <w:pPr>
        <w:pStyle w:val="Odsekzoznamu"/>
        <w:numPr>
          <w:ilvl w:val="0"/>
          <w:numId w:val="12"/>
        </w:numPr>
        <w:tabs>
          <w:tab w:val="left" w:pos="673"/>
        </w:tabs>
        <w:spacing w:before="1"/>
        <w:ind w:right="447"/>
        <w:contextualSpacing/>
      </w:pPr>
      <w:r>
        <w:rPr>
          <w:spacing w:val="3"/>
        </w:rPr>
        <w:t xml:space="preserve">Deti </w:t>
      </w:r>
      <w:r>
        <w:t xml:space="preserve">sa </w:t>
      </w:r>
      <w:r>
        <w:rPr>
          <w:spacing w:val="7"/>
        </w:rPr>
        <w:t xml:space="preserve">do </w:t>
      </w:r>
      <w:r>
        <w:t xml:space="preserve">MŠ </w:t>
      </w:r>
      <w:r>
        <w:rPr>
          <w:spacing w:val="-5"/>
        </w:rPr>
        <w:t xml:space="preserve">prijímajú </w:t>
      </w:r>
      <w:r>
        <w:t xml:space="preserve">spravidla k začiatku školského roka, v </w:t>
      </w:r>
      <w:r>
        <w:rPr>
          <w:spacing w:val="-3"/>
        </w:rPr>
        <w:t xml:space="preserve">priebehu </w:t>
      </w:r>
      <w:r>
        <w:t xml:space="preserve">školského roka  </w:t>
      </w:r>
      <w:r>
        <w:rPr>
          <w:spacing w:val="-4"/>
        </w:rPr>
        <w:t xml:space="preserve">je </w:t>
      </w:r>
      <w:r>
        <w:rPr>
          <w:spacing w:val="-3"/>
        </w:rPr>
        <w:t xml:space="preserve">prijatie </w:t>
      </w:r>
      <w:r>
        <w:t xml:space="preserve">dieťaťa možné </w:t>
      </w:r>
      <w:r>
        <w:rPr>
          <w:spacing w:val="-3"/>
        </w:rPr>
        <w:t xml:space="preserve">len </w:t>
      </w:r>
      <w:r>
        <w:t xml:space="preserve">pokiaľ </w:t>
      </w:r>
      <w:r>
        <w:rPr>
          <w:spacing w:val="4"/>
        </w:rPr>
        <w:t xml:space="preserve">to </w:t>
      </w:r>
      <w:r>
        <w:t>umožňuje kapacita materskej</w:t>
      </w:r>
      <w:r>
        <w:rPr>
          <w:spacing w:val="7"/>
        </w:rPr>
        <w:t xml:space="preserve"> </w:t>
      </w:r>
      <w:r>
        <w:t>školy.</w:t>
      </w:r>
    </w:p>
    <w:p w14:paraId="58DDB2DB" w14:textId="77777777" w:rsidR="00386F8E" w:rsidRDefault="00000000" w:rsidP="00E14C97">
      <w:pPr>
        <w:pStyle w:val="Odsekzoznamu"/>
        <w:numPr>
          <w:ilvl w:val="0"/>
          <w:numId w:val="12"/>
        </w:numPr>
        <w:tabs>
          <w:tab w:val="left" w:pos="673"/>
        </w:tabs>
        <w:spacing w:before="15"/>
        <w:ind w:right="453"/>
        <w:contextualSpacing/>
      </w:pPr>
      <w:r>
        <w:t xml:space="preserve">Fyzický zápis </w:t>
      </w:r>
      <w:r>
        <w:rPr>
          <w:spacing w:val="7"/>
        </w:rPr>
        <w:t xml:space="preserve">do </w:t>
      </w:r>
      <w:r>
        <w:t xml:space="preserve">MŠ sa uskutočňuje v termíne, ktorý určí materskej </w:t>
      </w:r>
      <w:r>
        <w:rPr>
          <w:spacing w:val="-3"/>
        </w:rPr>
        <w:t xml:space="preserve">školy </w:t>
      </w:r>
      <w:r>
        <w:t xml:space="preserve">po </w:t>
      </w:r>
      <w:r>
        <w:rPr>
          <w:spacing w:val="4"/>
        </w:rPr>
        <w:t xml:space="preserve">dohode </w:t>
      </w:r>
      <w:r>
        <w:t>so zriaďovateľom.</w:t>
      </w:r>
    </w:p>
    <w:p w14:paraId="4C235C24" w14:textId="77777777" w:rsidR="00386F8E" w:rsidRDefault="00000000" w:rsidP="00E14C97">
      <w:pPr>
        <w:pStyle w:val="Odsekzoznamu"/>
        <w:numPr>
          <w:ilvl w:val="0"/>
          <w:numId w:val="12"/>
        </w:numPr>
        <w:tabs>
          <w:tab w:val="left" w:pos="673"/>
        </w:tabs>
        <w:spacing w:before="12"/>
        <w:ind w:right="424"/>
        <w:contextualSpacing/>
      </w:pPr>
      <w:r>
        <w:rPr>
          <w:spacing w:val="-6"/>
        </w:rPr>
        <w:t xml:space="preserve">Termín </w:t>
      </w:r>
      <w:r>
        <w:t xml:space="preserve">a </w:t>
      </w:r>
      <w:r>
        <w:rPr>
          <w:spacing w:val="-3"/>
        </w:rPr>
        <w:t xml:space="preserve">informácie </w:t>
      </w:r>
      <w:r>
        <w:t xml:space="preserve">k podávaniu </w:t>
      </w:r>
      <w:r>
        <w:rPr>
          <w:spacing w:val="-3"/>
        </w:rPr>
        <w:t xml:space="preserve">prihlášok </w:t>
      </w:r>
      <w:r>
        <w:t xml:space="preserve">k začiatku nasledujúceho školského roka </w:t>
      </w:r>
      <w:r>
        <w:rPr>
          <w:spacing w:val="-3"/>
        </w:rPr>
        <w:t xml:space="preserve">zverejní </w:t>
      </w:r>
      <w:r>
        <w:t xml:space="preserve">riaditeľka materskej </w:t>
      </w:r>
      <w:r>
        <w:rPr>
          <w:spacing w:val="-3"/>
        </w:rPr>
        <w:t xml:space="preserve">školy </w:t>
      </w:r>
      <w:r>
        <w:t xml:space="preserve">najneskôr </w:t>
      </w:r>
      <w:r>
        <w:rPr>
          <w:spacing w:val="-4"/>
        </w:rPr>
        <w:t xml:space="preserve">mesiac </w:t>
      </w:r>
      <w:r>
        <w:t xml:space="preserve">pred </w:t>
      </w:r>
      <w:r>
        <w:rPr>
          <w:spacing w:val="-3"/>
        </w:rPr>
        <w:t xml:space="preserve">zápisom </w:t>
      </w:r>
      <w:r>
        <w:t xml:space="preserve">na </w:t>
      </w:r>
      <w:r>
        <w:rPr>
          <w:spacing w:val="2"/>
        </w:rPr>
        <w:t xml:space="preserve">budove </w:t>
      </w:r>
      <w:r>
        <w:t xml:space="preserve">a webovom sídle materskej </w:t>
      </w:r>
      <w:r>
        <w:rPr>
          <w:spacing w:val="-3"/>
        </w:rPr>
        <w:t xml:space="preserve">školy </w:t>
      </w:r>
      <w:r>
        <w:t xml:space="preserve">aj s uvedením miesta a času fyzického </w:t>
      </w:r>
      <w:r>
        <w:rPr>
          <w:spacing w:val="-3"/>
        </w:rPr>
        <w:t xml:space="preserve">zápisu, </w:t>
      </w:r>
      <w:r>
        <w:t xml:space="preserve">ako aj podmienkami </w:t>
      </w:r>
      <w:r>
        <w:rPr>
          <w:spacing w:val="-5"/>
        </w:rPr>
        <w:t xml:space="preserve">prijímania </w:t>
      </w:r>
      <w:r>
        <w:rPr>
          <w:spacing w:val="5"/>
        </w:rPr>
        <w:t xml:space="preserve">detí </w:t>
      </w:r>
      <w:r>
        <w:rPr>
          <w:spacing w:val="7"/>
        </w:rPr>
        <w:t xml:space="preserve">do </w:t>
      </w:r>
      <w:r>
        <w:t xml:space="preserve">materskej </w:t>
      </w:r>
      <w:r>
        <w:rPr>
          <w:spacing w:val="-3"/>
        </w:rPr>
        <w:t xml:space="preserve">školy  </w:t>
      </w:r>
      <w:r>
        <w:t xml:space="preserve">odsúhlasenými  pedagogickou radou </w:t>
      </w:r>
      <w:r>
        <w:lastRenderedPageBreak/>
        <w:t>a prerokovanými s radou</w:t>
      </w:r>
      <w:r>
        <w:rPr>
          <w:spacing w:val="-5"/>
        </w:rPr>
        <w:t xml:space="preserve"> </w:t>
      </w:r>
      <w:r>
        <w:t>školy.</w:t>
      </w:r>
    </w:p>
    <w:p w14:paraId="0392B017" w14:textId="77777777" w:rsidR="00386F8E" w:rsidRDefault="00000000" w:rsidP="00E14C97">
      <w:pPr>
        <w:pStyle w:val="Odsekzoznamu"/>
        <w:numPr>
          <w:ilvl w:val="0"/>
          <w:numId w:val="12"/>
        </w:numPr>
        <w:tabs>
          <w:tab w:val="left" w:pos="673"/>
        </w:tabs>
        <w:spacing w:before="90" w:line="247" w:lineRule="auto"/>
        <w:ind w:right="440"/>
      </w:pPr>
      <w:r>
        <w:rPr>
          <w:spacing w:val="3"/>
        </w:rPr>
        <w:t xml:space="preserve">Na </w:t>
      </w:r>
      <w:r>
        <w:t xml:space="preserve">predprimárne vzdelávanie v materskej </w:t>
      </w:r>
      <w:r>
        <w:rPr>
          <w:spacing w:val="-3"/>
        </w:rPr>
        <w:t xml:space="preserve">škole </w:t>
      </w:r>
      <w:r>
        <w:t xml:space="preserve">sa </w:t>
      </w:r>
      <w:r>
        <w:rPr>
          <w:spacing w:val="-5"/>
        </w:rPr>
        <w:t xml:space="preserve">prijímajú </w:t>
      </w:r>
      <w:r>
        <w:rPr>
          <w:spacing w:val="5"/>
        </w:rPr>
        <w:t xml:space="preserve">deti </w:t>
      </w:r>
      <w:r>
        <w:t xml:space="preserve">spravidla od troch do </w:t>
      </w:r>
      <w:r>
        <w:rPr>
          <w:spacing w:val="-3"/>
        </w:rPr>
        <w:t xml:space="preserve">šiestich </w:t>
      </w:r>
      <w:r>
        <w:t>rokov veku</w:t>
      </w:r>
      <w:r>
        <w:rPr>
          <w:spacing w:val="17"/>
        </w:rPr>
        <w:t xml:space="preserve"> </w:t>
      </w:r>
      <w:r>
        <w:t>dieťaťa.</w:t>
      </w:r>
    </w:p>
    <w:p w14:paraId="2D7A221F" w14:textId="77777777" w:rsidR="00386F8E" w:rsidRDefault="00000000" w:rsidP="00E14C97">
      <w:pPr>
        <w:pStyle w:val="Odsekzoznamu"/>
        <w:numPr>
          <w:ilvl w:val="0"/>
          <w:numId w:val="12"/>
        </w:numPr>
        <w:tabs>
          <w:tab w:val="left" w:pos="673"/>
        </w:tabs>
        <w:spacing w:line="242" w:lineRule="auto"/>
        <w:ind w:right="571"/>
      </w:pPr>
      <w:r>
        <w:rPr>
          <w:spacing w:val="4"/>
        </w:rPr>
        <w:t xml:space="preserve">Podľa </w:t>
      </w:r>
      <w:r>
        <w:t xml:space="preserve">§ 59a </w:t>
      </w:r>
      <w:r>
        <w:rPr>
          <w:spacing w:val="2"/>
        </w:rPr>
        <w:t xml:space="preserve">ods. </w:t>
      </w:r>
      <w:r>
        <w:t xml:space="preserve">2 školského zákona </w:t>
      </w:r>
      <w:r>
        <w:rPr>
          <w:spacing w:val="-4"/>
        </w:rPr>
        <w:t xml:space="preserve">je </w:t>
      </w:r>
      <w:r>
        <w:t xml:space="preserve">riaditeľka materskej </w:t>
      </w:r>
      <w:r>
        <w:rPr>
          <w:spacing w:val="-3"/>
        </w:rPr>
        <w:t xml:space="preserve">školy </w:t>
      </w:r>
      <w:r>
        <w:t xml:space="preserve">zriadenej obcou </w:t>
      </w:r>
      <w:r>
        <w:rPr>
          <w:spacing w:val="-3"/>
        </w:rPr>
        <w:t xml:space="preserve">alebo  </w:t>
      </w:r>
      <w:r>
        <w:t xml:space="preserve">povinná prednostne </w:t>
      </w:r>
      <w:r>
        <w:rPr>
          <w:spacing w:val="-4"/>
        </w:rPr>
        <w:t xml:space="preserve">prijať </w:t>
      </w:r>
      <w:r>
        <w:t>na predprimárne vzdelávanie v nasledujúcom</w:t>
      </w:r>
      <w:r>
        <w:rPr>
          <w:spacing w:val="7"/>
        </w:rPr>
        <w:t xml:space="preserve"> </w:t>
      </w:r>
      <w:r>
        <w:t>poradí:</w:t>
      </w:r>
    </w:p>
    <w:p w14:paraId="417BC8D7" w14:textId="77777777" w:rsidR="00386F8E" w:rsidRDefault="00000000">
      <w:pPr>
        <w:pStyle w:val="Odsekzoznamu"/>
        <w:numPr>
          <w:ilvl w:val="0"/>
          <w:numId w:val="14"/>
        </w:numPr>
        <w:tabs>
          <w:tab w:val="left" w:pos="1318"/>
        </w:tabs>
        <w:spacing w:line="242" w:lineRule="auto"/>
        <w:ind w:right="443"/>
      </w:pPr>
      <w:r>
        <w:rPr>
          <w:spacing w:val="2"/>
        </w:rPr>
        <w:t xml:space="preserve">deti, </w:t>
      </w:r>
      <w:r>
        <w:t xml:space="preserve">pre ktoré </w:t>
      </w:r>
      <w:r>
        <w:rPr>
          <w:spacing w:val="-4"/>
        </w:rPr>
        <w:t xml:space="preserve">je </w:t>
      </w:r>
      <w:r>
        <w:rPr>
          <w:spacing w:val="-3"/>
        </w:rPr>
        <w:t xml:space="preserve">plnenie </w:t>
      </w:r>
      <w:r>
        <w:t xml:space="preserve">predprimárneho vzdelávania povinné (to platí, aj ak </w:t>
      </w:r>
      <w:r>
        <w:rPr>
          <w:spacing w:val="2"/>
        </w:rPr>
        <w:t xml:space="preserve">ide </w:t>
      </w:r>
      <w:r>
        <w:t xml:space="preserve">o </w:t>
      </w:r>
      <w:r>
        <w:rPr>
          <w:spacing w:val="5"/>
        </w:rPr>
        <w:t>deti</w:t>
      </w:r>
      <w:r>
        <w:rPr>
          <w:spacing w:val="-25"/>
        </w:rPr>
        <w:t xml:space="preserve"> </w:t>
      </w:r>
      <w:r>
        <w:t>umiestnené</w:t>
      </w:r>
      <w:r>
        <w:rPr>
          <w:spacing w:val="-6"/>
        </w:rPr>
        <w:t xml:space="preserve"> </w:t>
      </w:r>
      <w:r>
        <w:t>v</w:t>
      </w:r>
      <w:r>
        <w:rPr>
          <w:spacing w:val="-4"/>
        </w:rPr>
        <w:t xml:space="preserve"> </w:t>
      </w:r>
      <w:r>
        <w:t>zariadení,</w:t>
      </w:r>
      <w:r>
        <w:rPr>
          <w:spacing w:val="9"/>
        </w:rPr>
        <w:t xml:space="preserve"> </w:t>
      </w:r>
      <w:r>
        <w:t>napr.</w:t>
      </w:r>
      <w:r>
        <w:rPr>
          <w:spacing w:val="-3"/>
        </w:rPr>
        <w:t xml:space="preserve"> </w:t>
      </w:r>
      <w:r>
        <w:t>v</w:t>
      </w:r>
      <w:r>
        <w:rPr>
          <w:spacing w:val="-4"/>
        </w:rPr>
        <w:t xml:space="preserve"> </w:t>
      </w:r>
      <w:r>
        <w:t>centre</w:t>
      </w:r>
      <w:r>
        <w:rPr>
          <w:spacing w:val="-6"/>
        </w:rPr>
        <w:t xml:space="preserve"> </w:t>
      </w:r>
      <w:r>
        <w:t>pre</w:t>
      </w:r>
      <w:r>
        <w:rPr>
          <w:spacing w:val="-6"/>
        </w:rPr>
        <w:t xml:space="preserve"> </w:t>
      </w:r>
      <w:r>
        <w:rPr>
          <w:spacing w:val="5"/>
        </w:rPr>
        <w:t>deti</w:t>
      </w:r>
      <w:r>
        <w:rPr>
          <w:spacing w:val="-25"/>
        </w:rPr>
        <w:t xml:space="preserve"> </w:t>
      </w:r>
      <w:r>
        <w:t>a</w:t>
      </w:r>
      <w:r>
        <w:rPr>
          <w:spacing w:val="-19"/>
        </w:rPr>
        <w:t xml:space="preserve"> </w:t>
      </w:r>
      <w:r>
        <w:t>rodiny,</w:t>
      </w:r>
      <w:r>
        <w:rPr>
          <w:spacing w:val="-4"/>
        </w:rPr>
        <w:t xml:space="preserve"> </w:t>
      </w:r>
      <w:r>
        <w:t>na</w:t>
      </w:r>
      <w:r>
        <w:rPr>
          <w:spacing w:val="-6"/>
        </w:rPr>
        <w:t xml:space="preserve"> </w:t>
      </w:r>
      <w:r>
        <w:t>základe</w:t>
      </w:r>
      <w:r>
        <w:rPr>
          <w:spacing w:val="-6"/>
        </w:rPr>
        <w:t xml:space="preserve"> </w:t>
      </w:r>
      <w:r>
        <w:t>rozhodnutia súdu),</w:t>
      </w:r>
    </w:p>
    <w:p w14:paraId="44D4C82E" w14:textId="77777777" w:rsidR="00386F8E" w:rsidRDefault="00000000">
      <w:pPr>
        <w:pStyle w:val="Odsekzoznamu"/>
        <w:numPr>
          <w:ilvl w:val="0"/>
          <w:numId w:val="14"/>
        </w:numPr>
        <w:tabs>
          <w:tab w:val="left" w:pos="1318"/>
        </w:tabs>
        <w:spacing w:line="235" w:lineRule="auto"/>
        <w:ind w:right="445"/>
      </w:pPr>
      <w:r>
        <w:t>následne</w:t>
      </w:r>
      <w:r>
        <w:rPr>
          <w:spacing w:val="-19"/>
        </w:rPr>
        <w:t xml:space="preserve"> </w:t>
      </w:r>
      <w:r>
        <w:rPr>
          <w:spacing w:val="2"/>
        </w:rPr>
        <w:t>deti,</w:t>
      </w:r>
      <w:r>
        <w:rPr>
          <w:spacing w:val="-18"/>
        </w:rPr>
        <w:t xml:space="preserve"> </w:t>
      </w:r>
      <w:r>
        <w:t>ktoré</w:t>
      </w:r>
      <w:r>
        <w:rPr>
          <w:spacing w:val="-19"/>
        </w:rPr>
        <w:t xml:space="preserve"> </w:t>
      </w:r>
      <w:r>
        <w:rPr>
          <w:spacing w:val="-4"/>
        </w:rPr>
        <w:t>majú</w:t>
      </w:r>
      <w:r>
        <w:rPr>
          <w:spacing w:val="10"/>
        </w:rPr>
        <w:t xml:space="preserve"> </w:t>
      </w:r>
      <w:r>
        <w:t>právo</w:t>
      </w:r>
      <w:r>
        <w:rPr>
          <w:spacing w:val="-18"/>
        </w:rPr>
        <w:t xml:space="preserve"> </w:t>
      </w:r>
      <w:r>
        <w:t>na</w:t>
      </w:r>
      <w:r>
        <w:rPr>
          <w:spacing w:val="-4"/>
        </w:rPr>
        <w:t xml:space="preserve"> </w:t>
      </w:r>
      <w:r>
        <w:rPr>
          <w:spacing w:val="-3"/>
        </w:rPr>
        <w:t>prijatie</w:t>
      </w:r>
      <w:r>
        <w:rPr>
          <w:spacing w:val="10"/>
        </w:rPr>
        <w:t xml:space="preserve"> </w:t>
      </w:r>
      <w:r>
        <w:t>na</w:t>
      </w:r>
      <w:r>
        <w:rPr>
          <w:spacing w:val="-19"/>
        </w:rPr>
        <w:t xml:space="preserve"> </w:t>
      </w:r>
      <w:r>
        <w:t>predprimárne</w:t>
      </w:r>
      <w:r>
        <w:rPr>
          <w:spacing w:val="9"/>
        </w:rPr>
        <w:t xml:space="preserve"> </w:t>
      </w:r>
      <w:r>
        <w:t>vzdelávanie</w:t>
      </w:r>
      <w:r>
        <w:rPr>
          <w:spacing w:val="-4"/>
        </w:rPr>
        <w:t xml:space="preserve"> </w:t>
      </w:r>
      <w:r>
        <w:rPr>
          <w:spacing w:val="4"/>
        </w:rPr>
        <w:t>podľa</w:t>
      </w:r>
      <w:r>
        <w:rPr>
          <w:spacing w:val="-33"/>
        </w:rPr>
        <w:t xml:space="preserve"> </w:t>
      </w:r>
      <w:r>
        <w:t>§</w:t>
      </w:r>
      <w:r>
        <w:rPr>
          <w:spacing w:val="-18"/>
        </w:rPr>
        <w:t xml:space="preserve"> </w:t>
      </w:r>
      <w:r>
        <w:t>59b školského</w:t>
      </w:r>
      <w:r>
        <w:rPr>
          <w:spacing w:val="13"/>
        </w:rPr>
        <w:t xml:space="preserve"> </w:t>
      </w:r>
      <w:r>
        <w:t>zákona,</w:t>
      </w:r>
    </w:p>
    <w:p w14:paraId="32107204" w14:textId="77777777" w:rsidR="00386F8E" w:rsidRDefault="00000000">
      <w:pPr>
        <w:pStyle w:val="Odsekzoznamu"/>
        <w:numPr>
          <w:ilvl w:val="0"/>
          <w:numId w:val="14"/>
        </w:numPr>
        <w:tabs>
          <w:tab w:val="left" w:pos="1318"/>
        </w:tabs>
        <w:spacing w:line="271" w:lineRule="exact"/>
      </w:pPr>
      <w:r>
        <w:rPr>
          <w:spacing w:val="5"/>
        </w:rPr>
        <w:t xml:space="preserve">deti </w:t>
      </w:r>
      <w:r>
        <w:t xml:space="preserve">s trvalým pobytom v </w:t>
      </w:r>
      <w:r>
        <w:rPr>
          <w:spacing w:val="-3"/>
        </w:rPr>
        <w:t xml:space="preserve">príslušnom verejnom </w:t>
      </w:r>
      <w:r>
        <w:t>školskom</w:t>
      </w:r>
      <w:r>
        <w:rPr>
          <w:spacing w:val="31"/>
        </w:rPr>
        <w:t xml:space="preserve"> </w:t>
      </w:r>
      <w:r>
        <w:t>obvode,</w:t>
      </w:r>
    </w:p>
    <w:p w14:paraId="3BF2CD1C" w14:textId="77777777" w:rsidR="00386F8E" w:rsidRDefault="00000000">
      <w:pPr>
        <w:pStyle w:val="Odsekzoznamu"/>
        <w:numPr>
          <w:ilvl w:val="0"/>
          <w:numId w:val="14"/>
        </w:numPr>
        <w:tabs>
          <w:tab w:val="left" w:pos="1318"/>
        </w:tabs>
        <w:spacing w:line="273" w:lineRule="exact"/>
      </w:pPr>
      <w:r>
        <w:rPr>
          <w:spacing w:val="5"/>
        </w:rPr>
        <w:t>deti</w:t>
      </w:r>
      <w:r>
        <w:rPr>
          <w:spacing w:val="-24"/>
        </w:rPr>
        <w:t xml:space="preserve"> </w:t>
      </w:r>
      <w:r>
        <w:t>umiestnené</w:t>
      </w:r>
      <w:r>
        <w:rPr>
          <w:spacing w:val="11"/>
        </w:rPr>
        <w:t xml:space="preserve"> </w:t>
      </w:r>
      <w:r>
        <w:t>na</w:t>
      </w:r>
      <w:r>
        <w:rPr>
          <w:spacing w:val="-4"/>
        </w:rPr>
        <w:t xml:space="preserve"> </w:t>
      </w:r>
      <w:r>
        <w:t>základe</w:t>
      </w:r>
      <w:r>
        <w:rPr>
          <w:spacing w:val="-18"/>
        </w:rPr>
        <w:t xml:space="preserve"> </w:t>
      </w:r>
      <w:r>
        <w:t>rozhodnutia</w:t>
      </w:r>
      <w:r>
        <w:rPr>
          <w:spacing w:val="-4"/>
        </w:rPr>
        <w:t xml:space="preserve"> </w:t>
      </w:r>
      <w:r>
        <w:rPr>
          <w:spacing w:val="2"/>
        </w:rPr>
        <w:t>súdu</w:t>
      </w:r>
      <w:r>
        <w:rPr>
          <w:spacing w:val="-18"/>
        </w:rPr>
        <w:t xml:space="preserve"> </w:t>
      </w:r>
      <w:r>
        <w:t>v</w:t>
      </w:r>
      <w:r>
        <w:rPr>
          <w:spacing w:val="-1"/>
        </w:rPr>
        <w:t xml:space="preserve"> </w:t>
      </w:r>
      <w:r>
        <w:t>zariadení,</w:t>
      </w:r>
      <w:r>
        <w:rPr>
          <w:spacing w:val="-2"/>
        </w:rPr>
        <w:t xml:space="preserve"> </w:t>
      </w:r>
      <w:r>
        <w:t>ktorého</w:t>
      </w:r>
      <w:r>
        <w:rPr>
          <w:spacing w:val="-2"/>
        </w:rPr>
        <w:t xml:space="preserve"> </w:t>
      </w:r>
      <w:r>
        <w:t>sídlo</w:t>
      </w:r>
      <w:r>
        <w:rPr>
          <w:spacing w:val="-2"/>
        </w:rPr>
        <w:t xml:space="preserve"> </w:t>
      </w:r>
      <w:r>
        <w:t>sa</w:t>
      </w:r>
      <w:r>
        <w:rPr>
          <w:spacing w:val="10"/>
        </w:rPr>
        <w:t xml:space="preserve"> </w:t>
      </w:r>
      <w:r>
        <w:t>nachádza</w:t>
      </w:r>
    </w:p>
    <w:p w14:paraId="6CB373DA" w14:textId="77777777" w:rsidR="00386F8E" w:rsidRDefault="00000000">
      <w:pPr>
        <w:pStyle w:val="Zkladntext"/>
        <w:spacing w:line="273" w:lineRule="exact"/>
        <w:ind w:left="1318"/>
        <w:jc w:val="both"/>
      </w:pPr>
      <w:r>
        <w:t>v príslušnom verejnom školskom obvode, a</w:t>
      </w:r>
    </w:p>
    <w:p w14:paraId="3B705361" w14:textId="77777777" w:rsidR="00386F8E" w:rsidRDefault="00000000">
      <w:pPr>
        <w:pStyle w:val="Odsekzoznamu"/>
        <w:numPr>
          <w:ilvl w:val="0"/>
          <w:numId w:val="14"/>
        </w:numPr>
        <w:tabs>
          <w:tab w:val="left" w:pos="1318"/>
        </w:tabs>
        <w:spacing w:before="3" w:line="273" w:lineRule="exact"/>
      </w:pPr>
      <w:r>
        <w:rPr>
          <w:spacing w:val="5"/>
        </w:rPr>
        <w:t xml:space="preserve">deti </w:t>
      </w:r>
      <w:r>
        <w:t xml:space="preserve">s obvyklým pobytom v </w:t>
      </w:r>
      <w:r>
        <w:rPr>
          <w:spacing w:val="-3"/>
        </w:rPr>
        <w:t xml:space="preserve">príslušnom verejnom </w:t>
      </w:r>
      <w:r>
        <w:t>školskom</w:t>
      </w:r>
      <w:r>
        <w:rPr>
          <w:spacing w:val="31"/>
        </w:rPr>
        <w:t xml:space="preserve"> </w:t>
      </w:r>
      <w:r>
        <w:t>obvode.</w:t>
      </w:r>
    </w:p>
    <w:p w14:paraId="5F3B7A57" w14:textId="77777777" w:rsidR="00386F8E" w:rsidRDefault="00000000">
      <w:pPr>
        <w:pStyle w:val="Odsekzoznamu"/>
        <w:tabs>
          <w:tab w:val="left" w:pos="1318"/>
        </w:tabs>
        <w:spacing w:before="3" w:line="273" w:lineRule="exact"/>
        <w:ind w:left="612" w:firstLine="0"/>
      </w:pPr>
      <w:r>
        <w:t>Materská škola vo verejnom školskom obvode sa určuje pre deti, pre ktoré je predprimárne vzdelávanie povinné, a uplatňuje sa aj pri práve na prijatie podľa § 59b školského zákona. Ostatné deti sa prijímajú podľa zákonných podmienok a voľnej kapacity materskej školy.</w:t>
      </w:r>
    </w:p>
    <w:p w14:paraId="07D14E1A" w14:textId="77777777" w:rsidR="00386F8E" w:rsidRDefault="00000000" w:rsidP="00E14C97">
      <w:pPr>
        <w:pStyle w:val="Odsekzoznamu"/>
        <w:numPr>
          <w:ilvl w:val="0"/>
          <w:numId w:val="12"/>
        </w:numPr>
        <w:tabs>
          <w:tab w:val="left" w:pos="673"/>
        </w:tabs>
        <w:spacing w:before="17" w:line="235" w:lineRule="auto"/>
        <w:ind w:right="432"/>
      </w:pPr>
      <w:r>
        <w:t xml:space="preserve">V prípade zvýšeného </w:t>
      </w:r>
      <w:r>
        <w:rPr>
          <w:spacing w:val="-3"/>
        </w:rPr>
        <w:t xml:space="preserve">záujmu </w:t>
      </w:r>
      <w:r>
        <w:t xml:space="preserve">uprednostňujeme po prijatí všetkých </w:t>
      </w:r>
      <w:r>
        <w:rPr>
          <w:spacing w:val="2"/>
        </w:rPr>
        <w:t xml:space="preserve">detí, </w:t>
      </w:r>
      <w:r>
        <w:t xml:space="preserve">pre ktoré </w:t>
      </w:r>
      <w:r>
        <w:rPr>
          <w:spacing w:val="-4"/>
        </w:rPr>
        <w:t xml:space="preserve">je </w:t>
      </w:r>
      <w:r>
        <w:t xml:space="preserve">predprimárne vzdelávanie povinné, </w:t>
      </w:r>
      <w:r>
        <w:rPr>
          <w:spacing w:val="5"/>
        </w:rPr>
        <w:t xml:space="preserve">deti </w:t>
      </w:r>
      <w:r>
        <w:t xml:space="preserve">s právom na </w:t>
      </w:r>
      <w:r>
        <w:rPr>
          <w:spacing w:val="-3"/>
        </w:rPr>
        <w:t xml:space="preserve">prijatie </w:t>
      </w:r>
      <w:r>
        <w:t xml:space="preserve">a súrodencov </w:t>
      </w:r>
      <w:r>
        <w:rPr>
          <w:spacing w:val="2"/>
        </w:rPr>
        <w:t xml:space="preserve">detí, </w:t>
      </w:r>
      <w:r>
        <w:t xml:space="preserve">ktoré už materskú </w:t>
      </w:r>
      <w:r>
        <w:rPr>
          <w:spacing w:val="-3"/>
        </w:rPr>
        <w:t xml:space="preserve">školu </w:t>
      </w:r>
      <w:r>
        <w:t xml:space="preserve">navštevujú a dovŕšili tretí rok veku k 31.12. </w:t>
      </w:r>
      <w:r>
        <w:rPr>
          <w:spacing w:val="-3"/>
        </w:rPr>
        <w:t xml:space="preserve">príslušného </w:t>
      </w:r>
      <w:r>
        <w:t>školského</w:t>
      </w:r>
      <w:r>
        <w:rPr>
          <w:spacing w:val="-9"/>
        </w:rPr>
        <w:t xml:space="preserve"> </w:t>
      </w:r>
      <w:r>
        <w:t>roka.</w:t>
      </w:r>
    </w:p>
    <w:p w14:paraId="03ADDD8B" w14:textId="77777777" w:rsidR="00386F8E" w:rsidRDefault="00000000" w:rsidP="00E14C97">
      <w:pPr>
        <w:pStyle w:val="Odsekzoznamu"/>
        <w:numPr>
          <w:ilvl w:val="0"/>
          <w:numId w:val="12"/>
        </w:numPr>
        <w:tabs>
          <w:tab w:val="left" w:pos="673"/>
        </w:tabs>
        <w:spacing w:before="10" w:line="242" w:lineRule="auto"/>
        <w:ind w:right="446"/>
      </w:pPr>
      <w:r>
        <w:rPr>
          <w:spacing w:val="3"/>
        </w:rPr>
        <w:t xml:space="preserve">Na </w:t>
      </w:r>
      <w:r>
        <w:t xml:space="preserve">predprimárne vzdelávanie </w:t>
      </w:r>
      <w:r>
        <w:rPr>
          <w:spacing w:val="-4"/>
        </w:rPr>
        <w:t xml:space="preserve">je </w:t>
      </w:r>
      <w:r>
        <w:t xml:space="preserve">možné výnimočne </w:t>
      </w:r>
      <w:r>
        <w:rPr>
          <w:spacing w:val="-4"/>
        </w:rPr>
        <w:t xml:space="preserve">prijať </w:t>
      </w:r>
      <w:r>
        <w:t xml:space="preserve">dieťa od dovŕšenia </w:t>
      </w:r>
      <w:r>
        <w:rPr>
          <w:spacing w:val="2"/>
        </w:rPr>
        <w:t xml:space="preserve">dvoch </w:t>
      </w:r>
      <w:r>
        <w:t xml:space="preserve">rokov veku. </w:t>
      </w:r>
      <w:r>
        <w:rPr>
          <w:spacing w:val="3"/>
        </w:rPr>
        <w:t xml:space="preserve">Na </w:t>
      </w:r>
      <w:r>
        <w:t xml:space="preserve">predprimárne vzdelávanie v materskej </w:t>
      </w:r>
      <w:r>
        <w:rPr>
          <w:spacing w:val="-3"/>
        </w:rPr>
        <w:t xml:space="preserve">škole </w:t>
      </w:r>
      <w:r>
        <w:t xml:space="preserve">nemožno </w:t>
      </w:r>
      <w:r>
        <w:rPr>
          <w:spacing w:val="-4"/>
        </w:rPr>
        <w:t xml:space="preserve">prijať </w:t>
      </w:r>
      <w:r>
        <w:t xml:space="preserve">dieťa mladšie ako </w:t>
      </w:r>
      <w:r>
        <w:rPr>
          <w:spacing w:val="4"/>
        </w:rPr>
        <w:t xml:space="preserve">dva </w:t>
      </w:r>
      <w:r>
        <w:t xml:space="preserve">roky, a </w:t>
      </w:r>
      <w:r>
        <w:rPr>
          <w:spacing w:val="4"/>
        </w:rPr>
        <w:t xml:space="preserve">to </w:t>
      </w:r>
      <w:r>
        <w:t xml:space="preserve">ani na adaptačný pobyt </w:t>
      </w:r>
      <w:r>
        <w:rPr>
          <w:spacing w:val="-3"/>
        </w:rPr>
        <w:t xml:space="preserve">alebo </w:t>
      </w:r>
      <w:r>
        <w:t>diagnostický</w:t>
      </w:r>
      <w:r>
        <w:rPr>
          <w:spacing w:val="-8"/>
        </w:rPr>
        <w:t xml:space="preserve"> </w:t>
      </w:r>
      <w:r>
        <w:t>pobyt</w:t>
      </w:r>
    </w:p>
    <w:p w14:paraId="4018C369" w14:textId="77777777" w:rsidR="00386F8E" w:rsidRDefault="00000000" w:rsidP="00E14C97">
      <w:pPr>
        <w:pStyle w:val="Odsekzoznamu"/>
        <w:numPr>
          <w:ilvl w:val="0"/>
          <w:numId w:val="12"/>
        </w:numPr>
        <w:tabs>
          <w:tab w:val="left" w:pos="673"/>
        </w:tabs>
        <w:spacing w:line="242" w:lineRule="auto"/>
        <w:ind w:right="447"/>
      </w:pPr>
      <w:r>
        <w:t>Zákonný zástupca môže dieťa zapísať do materskej školy aj mimo miesta jeho trvalého alebo obvyklého pobytu alebo mimo školského obvodu, do ktorého dieťa patrí.</w:t>
      </w:r>
    </w:p>
    <w:p w14:paraId="110D698A" w14:textId="77777777" w:rsidR="00386F8E" w:rsidRDefault="00000000" w:rsidP="00E14C97">
      <w:pPr>
        <w:pStyle w:val="Odsekzoznamu"/>
        <w:numPr>
          <w:ilvl w:val="0"/>
          <w:numId w:val="12"/>
        </w:numPr>
        <w:tabs>
          <w:tab w:val="left" w:pos="673"/>
        </w:tabs>
        <w:ind w:right="426"/>
      </w:pPr>
      <w:r>
        <w:t>Pri</w:t>
      </w:r>
      <w:r>
        <w:rPr>
          <w:spacing w:val="-9"/>
        </w:rPr>
        <w:t xml:space="preserve"> </w:t>
      </w:r>
      <w:r>
        <w:rPr>
          <w:spacing w:val="-4"/>
        </w:rPr>
        <w:t>prijímaní</w:t>
      </w:r>
      <w:r>
        <w:rPr>
          <w:spacing w:val="20"/>
        </w:rPr>
        <w:t xml:space="preserve"> </w:t>
      </w:r>
      <w:r>
        <w:t>dieťaťa</w:t>
      </w:r>
      <w:r>
        <w:rPr>
          <w:spacing w:val="-33"/>
        </w:rPr>
        <w:t xml:space="preserve"> </w:t>
      </w:r>
      <w:r>
        <w:rPr>
          <w:spacing w:val="-4"/>
        </w:rPr>
        <w:t xml:space="preserve">má </w:t>
      </w:r>
      <w:r>
        <w:t>rodič</w:t>
      </w:r>
      <w:r>
        <w:rPr>
          <w:spacing w:val="-13"/>
        </w:rPr>
        <w:t xml:space="preserve"> </w:t>
      </w:r>
      <w:r>
        <w:t>povinnosť informovať riaditeľku</w:t>
      </w:r>
      <w:r>
        <w:rPr>
          <w:spacing w:val="-31"/>
        </w:rPr>
        <w:t xml:space="preserve"> </w:t>
      </w:r>
      <w:r>
        <w:t>o</w:t>
      </w:r>
      <w:r>
        <w:rPr>
          <w:spacing w:val="3"/>
        </w:rPr>
        <w:t xml:space="preserve"> </w:t>
      </w:r>
      <w:r>
        <w:t>všetkých</w:t>
      </w:r>
      <w:r>
        <w:rPr>
          <w:spacing w:val="-2"/>
        </w:rPr>
        <w:t xml:space="preserve"> </w:t>
      </w:r>
      <w:r>
        <w:t xml:space="preserve">skutočnostiach, ktoré by </w:t>
      </w:r>
      <w:r>
        <w:rPr>
          <w:spacing w:val="-3"/>
        </w:rPr>
        <w:t xml:space="preserve">mohli </w:t>
      </w:r>
      <w:r>
        <w:t xml:space="preserve">byť </w:t>
      </w:r>
      <w:r>
        <w:rPr>
          <w:spacing w:val="4"/>
        </w:rPr>
        <w:t xml:space="preserve">dôvodom </w:t>
      </w:r>
      <w:r>
        <w:rPr>
          <w:spacing w:val="-4"/>
        </w:rPr>
        <w:t xml:space="preserve">ma </w:t>
      </w:r>
      <w:r>
        <w:rPr>
          <w:spacing w:val="-3"/>
        </w:rPr>
        <w:t xml:space="preserve">jeho </w:t>
      </w:r>
      <w:r>
        <w:t xml:space="preserve">zaradenia </w:t>
      </w:r>
      <w:r>
        <w:rPr>
          <w:spacing w:val="4"/>
        </w:rPr>
        <w:t xml:space="preserve">na </w:t>
      </w:r>
      <w:r>
        <w:t xml:space="preserve">diagnostický pobyt, prípadne prijatie ako dieťaťa so </w:t>
      </w:r>
      <w:r>
        <w:rPr>
          <w:spacing w:val="-3"/>
        </w:rPr>
        <w:t xml:space="preserve">špeciálnymi </w:t>
      </w:r>
      <w:r>
        <w:t xml:space="preserve">výchovno-vzdelávacími potrebami </w:t>
      </w:r>
      <w:r>
        <w:rPr>
          <w:spacing w:val="-4"/>
        </w:rPr>
        <w:t xml:space="preserve">(ďalej </w:t>
      </w:r>
      <w:r>
        <w:t xml:space="preserve">ŠVVP). </w:t>
      </w:r>
      <w:r>
        <w:rPr>
          <w:spacing w:val="3"/>
        </w:rPr>
        <w:t xml:space="preserve">Ak </w:t>
      </w:r>
      <w:r>
        <w:rPr>
          <w:spacing w:val="2"/>
        </w:rPr>
        <w:t xml:space="preserve">tak </w:t>
      </w:r>
      <w:r>
        <w:t xml:space="preserve">zákonný zástupca neurobí, riaditeľka MŠ po nástupe dieťaťa </w:t>
      </w:r>
      <w:r>
        <w:rPr>
          <w:spacing w:val="7"/>
        </w:rPr>
        <w:t xml:space="preserve">do </w:t>
      </w:r>
      <w:r>
        <w:t xml:space="preserve">MŠ, po zistení okolností ovplyvňujúcich výchovu a vzdelávanie pristúpi k tomu, že rozhodne o diagnostickom pobyte dieťaťa, počas ktorého sa </w:t>
      </w:r>
      <w:r>
        <w:rPr>
          <w:spacing w:val="-3"/>
        </w:rPr>
        <w:t xml:space="preserve">overí, </w:t>
      </w:r>
      <w:r>
        <w:t xml:space="preserve">či </w:t>
      </w:r>
      <w:r>
        <w:rPr>
          <w:spacing w:val="4"/>
        </w:rPr>
        <w:t xml:space="preserve">dôjde </w:t>
      </w:r>
      <w:r>
        <w:t xml:space="preserve">k </w:t>
      </w:r>
      <w:r>
        <w:rPr>
          <w:spacing w:val="-3"/>
        </w:rPr>
        <w:t xml:space="preserve">zmene </w:t>
      </w:r>
      <w:r>
        <w:t xml:space="preserve">formy výchovy a vzdelávania </w:t>
      </w:r>
      <w:r>
        <w:rPr>
          <w:spacing w:val="-3"/>
        </w:rPr>
        <w:t xml:space="preserve">príp. </w:t>
      </w:r>
      <w:r>
        <w:t xml:space="preserve">či pristúpi, po predchádzajúcom upozornení zákonného zástupcu, k vydaniu rozhodnutia buď o </w:t>
      </w:r>
      <w:r>
        <w:rPr>
          <w:spacing w:val="-3"/>
        </w:rPr>
        <w:t xml:space="preserve">prerušení </w:t>
      </w:r>
      <w:r>
        <w:rPr>
          <w:spacing w:val="2"/>
        </w:rPr>
        <w:t xml:space="preserve">dochádzky </w:t>
      </w:r>
      <w:r>
        <w:t xml:space="preserve">dieťaťa </w:t>
      </w:r>
      <w:r>
        <w:rPr>
          <w:spacing w:val="7"/>
        </w:rPr>
        <w:t xml:space="preserve">do </w:t>
      </w:r>
      <w:r>
        <w:t xml:space="preserve">MŠ, </w:t>
      </w:r>
      <w:r>
        <w:rPr>
          <w:spacing w:val="-3"/>
        </w:rPr>
        <w:t xml:space="preserve">alebo </w:t>
      </w:r>
      <w:r>
        <w:t xml:space="preserve">o predčasnom ukončení predprimárneho vzdelávania z toho </w:t>
      </w:r>
      <w:r>
        <w:rPr>
          <w:spacing w:val="4"/>
        </w:rPr>
        <w:t xml:space="preserve">dôvodu, </w:t>
      </w:r>
      <w:r>
        <w:t xml:space="preserve">že materská </w:t>
      </w:r>
      <w:r>
        <w:rPr>
          <w:spacing w:val="-3"/>
        </w:rPr>
        <w:t xml:space="preserve">škola nie </w:t>
      </w:r>
      <w:r>
        <w:rPr>
          <w:spacing w:val="-4"/>
        </w:rPr>
        <w:t xml:space="preserve">je </w:t>
      </w:r>
      <w:r>
        <w:t xml:space="preserve">schopná, vzhľadom na </w:t>
      </w:r>
      <w:r>
        <w:rPr>
          <w:spacing w:val="-3"/>
        </w:rPr>
        <w:t xml:space="preserve">svoje </w:t>
      </w:r>
      <w:r>
        <w:t xml:space="preserve">podmienky, poskytnúť výchovu a vzdelávanie </w:t>
      </w:r>
      <w:r>
        <w:rPr>
          <w:spacing w:val="-4"/>
        </w:rPr>
        <w:t xml:space="preserve">primerané  </w:t>
      </w:r>
      <w:r>
        <w:t>druhu a stupňu zdravotného znevýhodnenia</w:t>
      </w:r>
      <w:r>
        <w:rPr>
          <w:spacing w:val="-2"/>
        </w:rPr>
        <w:t xml:space="preserve"> </w:t>
      </w:r>
      <w:r>
        <w:t>dieťaťa,</w:t>
      </w:r>
    </w:p>
    <w:p w14:paraId="4A96972B" w14:textId="77777777" w:rsidR="009151F5" w:rsidRPr="009151F5" w:rsidRDefault="00000000" w:rsidP="00E14C97">
      <w:pPr>
        <w:pStyle w:val="Odsekzoznamu"/>
        <w:numPr>
          <w:ilvl w:val="0"/>
          <w:numId w:val="12"/>
        </w:numPr>
        <w:tabs>
          <w:tab w:val="left" w:pos="673"/>
        </w:tabs>
        <w:spacing w:line="273" w:lineRule="exact"/>
        <w:ind w:hanging="362"/>
      </w:pPr>
      <w:r>
        <w:t xml:space="preserve">O </w:t>
      </w:r>
      <w:r>
        <w:rPr>
          <w:spacing w:val="-3"/>
        </w:rPr>
        <w:t xml:space="preserve">prerušení </w:t>
      </w:r>
      <w:r>
        <w:t xml:space="preserve">a ukončení </w:t>
      </w:r>
      <w:r>
        <w:rPr>
          <w:spacing w:val="2"/>
        </w:rPr>
        <w:t xml:space="preserve">dochádzky </w:t>
      </w:r>
      <w:r>
        <w:rPr>
          <w:spacing w:val="-3"/>
        </w:rPr>
        <w:t xml:space="preserve">nie </w:t>
      </w:r>
      <w:r>
        <w:rPr>
          <w:spacing w:val="-4"/>
        </w:rPr>
        <w:t xml:space="preserve">je </w:t>
      </w:r>
      <w:r>
        <w:t>možné rozhodnúť vo vzťahu k deťom, pre</w:t>
      </w:r>
      <w:r>
        <w:rPr>
          <w:spacing w:val="-18"/>
        </w:rPr>
        <w:t xml:space="preserve"> </w:t>
      </w:r>
    </w:p>
    <w:p w14:paraId="0E3223C4" w14:textId="77777777" w:rsidR="00386F8E" w:rsidRDefault="009151F5" w:rsidP="009151F5">
      <w:pPr>
        <w:pStyle w:val="Odsekzoznamu"/>
        <w:tabs>
          <w:tab w:val="left" w:pos="673"/>
        </w:tabs>
        <w:spacing w:line="273" w:lineRule="exact"/>
        <w:ind w:firstLine="0"/>
      </w:pPr>
      <w:r>
        <w:t>Ktoré je predprimárne vzdelávanie povinné.</w:t>
      </w:r>
    </w:p>
    <w:p w14:paraId="3492D332" w14:textId="77777777" w:rsidR="00386F8E" w:rsidRDefault="00000000" w:rsidP="00E14C97">
      <w:pPr>
        <w:pStyle w:val="Odsekzoznamu"/>
        <w:numPr>
          <w:ilvl w:val="0"/>
          <w:numId w:val="12"/>
        </w:numPr>
        <w:tabs>
          <w:tab w:val="left" w:pos="673"/>
        </w:tabs>
        <w:spacing w:line="247" w:lineRule="auto"/>
        <w:ind w:right="444"/>
      </w:pPr>
      <w:r>
        <w:rPr>
          <w:spacing w:val="4"/>
        </w:rPr>
        <w:t xml:space="preserve">Podľa </w:t>
      </w:r>
      <w:r>
        <w:t xml:space="preserve">správneho poriadku </w:t>
      </w:r>
      <w:r>
        <w:rPr>
          <w:spacing w:val="-4"/>
        </w:rPr>
        <w:t xml:space="preserve">má </w:t>
      </w:r>
      <w:r>
        <w:t xml:space="preserve">zákonný zástupca právo odvolať sa voči rozhodnutiu </w:t>
      </w:r>
      <w:r>
        <w:rPr>
          <w:spacing w:val="7"/>
        </w:rPr>
        <w:t>do</w:t>
      </w:r>
      <w:r>
        <w:rPr>
          <w:spacing w:val="-19"/>
        </w:rPr>
        <w:t xml:space="preserve"> </w:t>
      </w:r>
      <w:r>
        <w:t xml:space="preserve">15 </w:t>
      </w:r>
      <w:r>
        <w:rPr>
          <w:spacing w:val="4"/>
        </w:rPr>
        <w:t xml:space="preserve">dní </w:t>
      </w:r>
      <w:r>
        <w:t>od doručenia</w:t>
      </w:r>
      <w:r>
        <w:rPr>
          <w:spacing w:val="1"/>
        </w:rPr>
        <w:t xml:space="preserve"> </w:t>
      </w:r>
      <w:r>
        <w:t>rozhodnutia.</w:t>
      </w:r>
    </w:p>
    <w:p w14:paraId="7FBCF974" w14:textId="77777777" w:rsidR="00386F8E" w:rsidRDefault="00000000" w:rsidP="00E14C97">
      <w:pPr>
        <w:pStyle w:val="Odsekzoznamu"/>
        <w:numPr>
          <w:ilvl w:val="0"/>
          <w:numId w:val="12"/>
        </w:numPr>
        <w:tabs>
          <w:tab w:val="left" w:pos="673"/>
        </w:tabs>
        <w:spacing w:line="263" w:lineRule="exact"/>
        <w:ind w:hanging="362"/>
      </w:pPr>
      <w:r>
        <w:rPr>
          <w:spacing w:val="3"/>
        </w:rPr>
        <w:t xml:space="preserve">Ak </w:t>
      </w:r>
      <w:r>
        <w:t xml:space="preserve">riaditeľka materskej </w:t>
      </w:r>
      <w:r>
        <w:rPr>
          <w:spacing w:val="-3"/>
        </w:rPr>
        <w:t xml:space="preserve">školy </w:t>
      </w:r>
      <w:r>
        <w:t xml:space="preserve">odvolaniu v plnom rozsahu nevyhovie, </w:t>
      </w:r>
      <w:r>
        <w:rPr>
          <w:spacing w:val="2"/>
        </w:rPr>
        <w:t>podstúpi</w:t>
      </w:r>
      <w:r>
        <w:t xml:space="preserve"> toto</w:t>
      </w:r>
    </w:p>
    <w:p w14:paraId="0FBAE49C" w14:textId="77777777" w:rsidR="009151F5" w:rsidRDefault="00000000" w:rsidP="009151F5">
      <w:pPr>
        <w:pStyle w:val="Zkladntext"/>
        <w:jc w:val="both"/>
      </w:pPr>
      <w:r>
        <w:t xml:space="preserve">odvolanie druhostupňovému správnemu orgánu, t.z. zriaďovateľovi materskej školy, </w:t>
      </w:r>
    </w:p>
    <w:p w14:paraId="0FE0E5C1" w14:textId="77777777" w:rsidR="009151F5" w:rsidRDefault="00000000" w:rsidP="009151F5">
      <w:pPr>
        <w:pStyle w:val="Zkladntext"/>
        <w:jc w:val="both"/>
      </w:pPr>
      <w:r>
        <w:t>ktoré</w:t>
      </w:r>
      <w:r w:rsidR="009151F5">
        <w:t xml:space="preserve"> </w:t>
      </w:r>
      <w:r w:rsidR="009151F5" w:rsidRPr="009151F5">
        <w:t xml:space="preserve">rozhodnutie preskúma a po zvážení všetkých okolností vplývajúcich naň </w:t>
      </w:r>
    </w:p>
    <w:p w14:paraId="41DACF9D" w14:textId="77777777" w:rsidR="009151F5" w:rsidRPr="009151F5" w:rsidRDefault="009151F5" w:rsidP="009151F5">
      <w:pPr>
        <w:pStyle w:val="Zkladntext"/>
        <w:jc w:val="both"/>
      </w:pPr>
      <w:r w:rsidRPr="009151F5">
        <w:t>rozhodnutie</w:t>
      </w:r>
      <w:r>
        <w:t xml:space="preserve"> </w:t>
      </w:r>
      <w:r w:rsidRPr="009151F5">
        <w:t>zmení, alebo potvrdí.</w:t>
      </w:r>
    </w:p>
    <w:p w14:paraId="025BA436" w14:textId="77777777" w:rsidR="009151F5" w:rsidRDefault="009151F5">
      <w:pPr>
        <w:pStyle w:val="Zkladntext"/>
        <w:jc w:val="both"/>
      </w:pPr>
    </w:p>
    <w:p w14:paraId="10B76DDB" w14:textId="77777777" w:rsidR="009151F5" w:rsidRPr="009151F5" w:rsidRDefault="009151F5" w:rsidP="009151F5">
      <w:pPr>
        <w:sectPr w:rsidR="009151F5" w:rsidRPr="009151F5">
          <w:headerReference w:type="default" r:id="rId60"/>
          <w:footerReference w:type="default" r:id="rId61"/>
          <w:headerReference w:type="first" r:id="rId62"/>
          <w:footerReference w:type="first" r:id="rId63"/>
          <w:pgSz w:w="11906" w:h="16838"/>
          <w:pgMar w:top="1134" w:right="1134" w:bottom="1134" w:left="1417" w:header="454" w:footer="454" w:gutter="0"/>
          <w:cols w:space="708"/>
          <w:formProt w:val="0"/>
          <w:docGrid w:linePitch="100"/>
        </w:sectPr>
      </w:pPr>
    </w:p>
    <w:p w14:paraId="67FE33EA" w14:textId="77777777" w:rsidR="00386F8E" w:rsidRDefault="00386F8E">
      <w:pPr>
        <w:pStyle w:val="Zkladntext"/>
        <w:spacing w:before="9"/>
        <w:ind w:left="0"/>
        <w:rPr>
          <w:sz w:val="34"/>
          <w:szCs w:val="34"/>
        </w:rPr>
      </w:pPr>
    </w:p>
    <w:p w14:paraId="1E1A822F" w14:textId="77777777" w:rsidR="00386F8E" w:rsidRDefault="00000000">
      <w:pPr>
        <w:pStyle w:val="Nadpis2"/>
        <w:keepNext/>
        <w:ind w:left="1873"/>
      </w:pPr>
      <w:bookmarkStart w:id="18" w:name="_bookmark14"/>
      <w:bookmarkEnd w:id="18"/>
      <w:r>
        <w:t>Odsek 2 Prijatie dieťaťa so zdravotným znevýhodnením</w:t>
      </w:r>
    </w:p>
    <w:p w14:paraId="7A01074F" w14:textId="77777777" w:rsidR="00E14C97" w:rsidRPr="00E14C97" w:rsidRDefault="00E14C97" w:rsidP="00E14C97"/>
    <w:p w14:paraId="1482516C" w14:textId="77777777" w:rsidR="00386F8E" w:rsidRDefault="00000000">
      <w:pPr>
        <w:pStyle w:val="Odsekzoznamu"/>
        <w:numPr>
          <w:ilvl w:val="0"/>
          <w:numId w:val="15"/>
        </w:numPr>
        <w:tabs>
          <w:tab w:val="left" w:pos="673"/>
        </w:tabs>
        <w:spacing w:before="114" w:line="273" w:lineRule="exact"/>
        <w:ind w:hanging="362"/>
        <w:rPr>
          <w:spacing w:val="-3"/>
        </w:rPr>
      </w:pPr>
      <w:r>
        <w:rPr>
          <w:spacing w:val="3"/>
        </w:rPr>
        <w:t xml:space="preserve">Do </w:t>
      </w:r>
      <w:r>
        <w:t xml:space="preserve">materskej </w:t>
      </w:r>
      <w:r>
        <w:rPr>
          <w:spacing w:val="-3"/>
        </w:rPr>
        <w:t xml:space="preserve">školy </w:t>
      </w:r>
      <w:r>
        <w:t xml:space="preserve">možno </w:t>
      </w:r>
      <w:r>
        <w:rPr>
          <w:spacing w:val="-4"/>
        </w:rPr>
        <w:t xml:space="preserve">prijať </w:t>
      </w:r>
      <w:r>
        <w:t>aj dieťa so zdravotným znevýhodnením, ktorým</w:t>
      </w:r>
      <w:r>
        <w:rPr>
          <w:spacing w:val="-25"/>
        </w:rPr>
        <w:t xml:space="preserve"> </w:t>
      </w:r>
      <w:r>
        <w:rPr>
          <w:spacing w:val="-3"/>
        </w:rPr>
        <w:t>je:</w:t>
      </w:r>
    </w:p>
    <w:p w14:paraId="667A491D" w14:textId="77777777" w:rsidR="00386F8E" w:rsidRDefault="00000000">
      <w:pPr>
        <w:pStyle w:val="Odsekzoznamu"/>
        <w:numPr>
          <w:ilvl w:val="1"/>
          <w:numId w:val="15"/>
        </w:numPr>
        <w:tabs>
          <w:tab w:val="left" w:pos="1529"/>
        </w:tabs>
        <w:spacing w:line="242" w:lineRule="auto"/>
        <w:ind w:right="431"/>
      </w:pPr>
      <w:r>
        <w:t xml:space="preserve">dieťa so zdravotným postihnutím, </w:t>
      </w:r>
      <w:r>
        <w:rPr>
          <w:spacing w:val="4"/>
        </w:rPr>
        <w:t xml:space="preserve">t. </w:t>
      </w:r>
      <w:r>
        <w:t>j dieťa s mentálnym</w:t>
      </w:r>
      <w:r>
        <w:rPr>
          <w:spacing w:val="-40"/>
        </w:rPr>
        <w:t xml:space="preserve"> </w:t>
      </w:r>
      <w:r>
        <w:t xml:space="preserve">postihnutím, sluchovým postihnutím, zrakovým postihnutím, telesným postihnutím, intelektuálnym postihnutím, narušenou komunikačnou schopnosťou, autizmom </w:t>
      </w:r>
      <w:r>
        <w:rPr>
          <w:spacing w:val="-3"/>
        </w:rPr>
        <w:t xml:space="preserve">alebo </w:t>
      </w:r>
      <w:r>
        <w:t xml:space="preserve">s </w:t>
      </w:r>
      <w:r>
        <w:rPr>
          <w:spacing w:val="-3"/>
        </w:rPr>
        <w:t xml:space="preserve">ďalšími pervazívnymi </w:t>
      </w:r>
      <w:r>
        <w:t xml:space="preserve">vývinovými poruchami, viacnásobným postihnutím </w:t>
      </w:r>
      <w:r>
        <w:rPr>
          <w:spacing w:val="-3"/>
        </w:rPr>
        <w:t xml:space="preserve">alebo </w:t>
      </w:r>
      <w:r>
        <w:t xml:space="preserve">s </w:t>
      </w:r>
      <w:r>
        <w:rPr>
          <w:spacing w:val="-3"/>
        </w:rPr>
        <w:t xml:space="preserve">kombináciou </w:t>
      </w:r>
      <w:r>
        <w:t xml:space="preserve">postihnutí bez možnosti </w:t>
      </w:r>
      <w:r>
        <w:rPr>
          <w:spacing w:val="-3"/>
        </w:rPr>
        <w:t xml:space="preserve">určenia </w:t>
      </w:r>
      <w:r>
        <w:t xml:space="preserve">prevažujúceho postihnutia, ktoré </w:t>
      </w:r>
      <w:r>
        <w:rPr>
          <w:spacing w:val="-4"/>
        </w:rPr>
        <w:t xml:space="preserve">mu </w:t>
      </w:r>
      <w:r>
        <w:rPr>
          <w:spacing w:val="-3"/>
        </w:rPr>
        <w:t xml:space="preserve">môže brániť </w:t>
      </w:r>
      <w:r>
        <w:t xml:space="preserve">vzdelávať sa rovnako ako sa vzdelávajú </w:t>
      </w:r>
      <w:r>
        <w:rPr>
          <w:spacing w:val="5"/>
        </w:rPr>
        <w:t xml:space="preserve">deti </w:t>
      </w:r>
      <w:r>
        <w:t xml:space="preserve">a </w:t>
      </w:r>
      <w:r>
        <w:rPr>
          <w:spacing w:val="-3"/>
        </w:rPr>
        <w:t xml:space="preserve">žiaci </w:t>
      </w:r>
      <w:r>
        <w:t>bez zdravotného postihnutia</w:t>
      </w:r>
    </w:p>
    <w:p w14:paraId="7C53D62B" w14:textId="77777777" w:rsidR="00386F8E" w:rsidRDefault="00000000">
      <w:pPr>
        <w:pStyle w:val="Odsekzoznamu"/>
        <w:numPr>
          <w:ilvl w:val="1"/>
          <w:numId w:val="15"/>
        </w:numPr>
        <w:tabs>
          <w:tab w:val="left" w:pos="1529"/>
        </w:tabs>
        <w:spacing w:line="242" w:lineRule="auto"/>
        <w:ind w:right="444"/>
      </w:pPr>
      <w:r>
        <w:t xml:space="preserve">dieťa choré </w:t>
      </w:r>
      <w:r>
        <w:rPr>
          <w:spacing w:val="-3"/>
        </w:rPr>
        <w:t xml:space="preserve">alebo </w:t>
      </w:r>
      <w:r>
        <w:t xml:space="preserve">zdravotne oslabené, </w:t>
      </w:r>
      <w:r>
        <w:rPr>
          <w:spacing w:val="4"/>
        </w:rPr>
        <w:t xml:space="preserve">t. </w:t>
      </w:r>
      <w:r>
        <w:rPr>
          <w:spacing w:val="-4"/>
        </w:rPr>
        <w:t xml:space="preserve">j. </w:t>
      </w:r>
      <w:r>
        <w:t xml:space="preserve">dieťa s </w:t>
      </w:r>
      <w:r>
        <w:rPr>
          <w:spacing w:val="-3"/>
        </w:rPr>
        <w:t xml:space="preserve">ochorením, </w:t>
      </w:r>
      <w:r>
        <w:t xml:space="preserve">ktoré </w:t>
      </w:r>
      <w:r>
        <w:rPr>
          <w:spacing w:val="-4"/>
        </w:rPr>
        <w:t xml:space="preserve">je </w:t>
      </w:r>
      <w:r>
        <w:t xml:space="preserve">dlhodobého charakteru, a </w:t>
      </w:r>
      <w:r>
        <w:rPr>
          <w:spacing w:val="5"/>
        </w:rPr>
        <w:t xml:space="preserve">deti </w:t>
      </w:r>
      <w:r>
        <w:t xml:space="preserve">vzdelávajúce sa v materských </w:t>
      </w:r>
      <w:r>
        <w:rPr>
          <w:spacing w:val="-3"/>
        </w:rPr>
        <w:t xml:space="preserve">školách </w:t>
      </w:r>
      <w:r>
        <w:t>pri zdravotníckych zariadeniach,</w:t>
      </w:r>
    </w:p>
    <w:p w14:paraId="374C1A65" w14:textId="77777777" w:rsidR="00386F8E" w:rsidRDefault="00000000">
      <w:pPr>
        <w:pStyle w:val="Odsekzoznamu"/>
        <w:numPr>
          <w:ilvl w:val="1"/>
          <w:numId w:val="15"/>
        </w:numPr>
        <w:tabs>
          <w:tab w:val="left" w:pos="1529"/>
        </w:tabs>
        <w:spacing w:line="247" w:lineRule="auto"/>
        <w:ind w:right="441"/>
      </w:pPr>
      <w:r>
        <w:t xml:space="preserve">dieťa s vývinovými </w:t>
      </w:r>
      <w:r>
        <w:rPr>
          <w:spacing w:val="-3"/>
        </w:rPr>
        <w:t xml:space="preserve">poruchami, </w:t>
      </w:r>
      <w:r>
        <w:rPr>
          <w:spacing w:val="4"/>
        </w:rPr>
        <w:t xml:space="preserve">t. </w:t>
      </w:r>
      <w:r>
        <w:rPr>
          <w:spacing w:val="-4"/>
        </w:rPr>
        <w:t xml:space="preserve">j. </w:t>
      </w:r>
      <w:r>
        <w:t>dieťa s poruchou aktivity a pozornosti, dieťa s vývinovou poruchou</w:t>
      </w:r>
      <w:r>
        <w:rPr>
          <w:spacing w:val="9"/>
        </w:rPr>
        <w:t xml:space="preserve"> </w:t>
      </w:r>
      <w:r>
        <w:t>učenia,</w:t>
      </w:r>
    </w:p>
    <w:p w14:paraId="7D9D6862" w14:textId="77777777" w:rsidR="00386F8E" w:rsidRDefault="00000000">
      <w:pPr>
        <w:pStyle w:val="Odsekzoznamu"/>
        <w:numPr>
          <w:ilvl w:val="1"/>
          <w:numId w:val="15"/>
        </w:numPr>
        <w:tabs>
          <w:tab w:val="left" w:pos="1529"/>
        </w:tabs>
        <w:spacing w:line="242" w:lineRule="auto"/>
        <w:ind w:right="441"/>
      </w:pPr>
      <w:r>
        <w:t xml:space="preserve">dieťa s poruchou </w:t>
      </w:r>
      <w:r>
        <w:rPr>
          <w:spacing w:val="-3"/>
        </w:rPr>
        <w:t xml:space="preserve">správania, </w:t>
      </w:r>
      <w:r>
        <w:rPr>
          <w:spacing w:val="4"/>
        </w:rPr>
        <w:t xml:space="preserve">t. </w:t>
      </w:r>
      <w:r>
        <w:rPr>
          <w:spacing w:val="-4"/>
        </w:rPr>
        <w:t xml:space="preserve">j. </w:t>
      </w:r>
      <w:r>
        <w:t xml:space="preserve">dieťa s </w:t>
      </w:r>
      <w:r>
        <w:rPr>
          <w:spacing w:val="-3"/>
        </w:rPr>
        <w:t xml:space="preserve">narušením </w:t>
      </w:r>
      <w:r>
        <w:t xml:space="preserve">funkcií v oblasti emocionálnej </w:t>
      </w:r>
      <w:r>
        <w:rPr>
          <w:spacing w:val="-3"/>
        </w:rPr>
        <w:t xml:space="preserve">alebo </w:t>
      </w:r>
      <w:r>
        <w:rPr>
          <w:spacing w:val="-4"/>
        </w:rPr>
        <w:t xml:space="preserve">sociálnej, </w:t>
      </w:r>
      <w:r>
        <w:t>okrem dieťaťa s poruchou aktivity a pozornosti a dieťaťa s vývinovou poruchou</w:t>
      </w:r>
      <w:r>
        <w:rPr>
          <w:spacing w:val="13"/>
        </w:rPr>
        <w:t xml:space="preserve"> </w:t>
      </w:r>
      <w:r>
        <w:t>učenia,</w:t>
      </w:r>
    </w:p>
    <w:p w14:paraId="1ABA73AF" w14:textId="77777777" w:rsidR="00386F8E" w:rsidRDefault="00000000">
      <w:pPr>
        <w:pStyle w:val="Odsekzoznamu"/>
        <w:numPr>
          <w:ilvl w:val="1"/>
          <w:numId w:val="15"/>
        </w:numPr>
        <w:tabs>
          <w:tab w:val="left" w:pos="1529"/>
        </w:tabs>
        <w:spacing w:line="265" w:lineRule="exact"/>
      </w:pPr>
      <w:r>
        <w:t xml:space="preserve">dieťa zo </w:t>
      </w:r>
      <w:r>
        <w:rPr>
          <w:spacing w:val="-3"/>
        </w:rPr>
        <w:t xml:space="preserve">sociálne </w:t>
      </w:r>
      <w:r>
        <w:t>znevýhodňujúceho prostredia</w:t>
      </w:r>
      <w:r>
        <w:rPr>
          <w:spacing w:val="12"/>
        </w:rPr>
        <w:t xml:space="preserve"> </w:t>
      </w:r>
      <w:r>
        <w:t>,</w:t>
      </w:r>
    </w:p>
    <w:p w14:paraId="7DF4D29E" w14:textId="77777777" w:rsidR="00386F8E" w:rsidRDefault="00000000">
      <w:pPr>
        <w:pStyle w:val="Odsekzoznamu"/>
        <w:numPr>
          <w:ilvl w:val="1"/>
          <w:numId w:val="15"/>
        </w:numPr>
        <w:tabs>
          <w:tab w:val="left" w:pos="1529"/>
        </w:tabs>
        <w:spacing w:line="273" w:lineRule="exact"/>
      </w:pPr>
      <w:r>
        <w:t>dieťa s nadaním</w:t>
      </w:r>
      <w:r>
        <w:rPr>
          <w:spacing w:val="-13"/>
        </w:rPr>
        <w:t xml:space="preserve"> </w:t>
      </w:r>
      <w:r>
        <w:t>a</w:t>
      </w:r>
    </w:p>
    <w:p w14:paraId="3440F3A1" w14:textId="77777777" w:rsidR="00386F8E" w:rsidRDefault="00000000">
      <w:pPr>
        <w:pStyle w:val="Odsekzoznamu"/>
        <w:numPr>
          <w:ilvl w:val="1"/>
          <w:numId w:val="15"/>
        </w:numPr>
        <w:tabs>
          <w:tab w:val="left" w:pos="1529"/>
        </w:tabs>
        <w:spacing w:line="242" w:lineRule="auto"/>
        <w:ind w:right="443"/>
      </w:pPr>
      <w:r>
        <w:t xml:space="preserve">dieťa, ktorého zdravotný stav, </w:t>
      </w:r>
      <w:r>
        <w:rPr>
          <w:spacing w:val="-3"/>
        </w:rPr>
        <w:t xml:space="preserve">sociálne </w:t>
      </w:r>
      <w:r>
        <w:t xml:space="preserve">podmienky, jazykové schopnosti, </w:t>
      </w:r>
      <w:r>
        <w:rPr>
          <w:spacing w:val="-3"/>
        </w:rPr>
        <w:t xml:space="preserve">správanie, </w:t>
      </w:r>
      <w:r>
        <w:t xml:space="preserve">kognitívne schopnosti, motivácia, </w:t>
      </w:r>
      <w:r>
        <w:rPr>
          <w:spacing w:val="-3"/>
        </w:rPr>
        <w:t xml:space="preserve">emocionalita, </w:t>
      </w:r>
      <w:r>
        <w:t xml:space="preserve">tvorivosť </w:t>
      </w:r>
      <w:r>
        <w:rPr>
          <w:spacing w:val="-3"/>
        </w:rPr>
        <w:t xml:space="preserve">alebo </w:t>
      </w:r>
      <w:r>
        <w:t>zručnosti vyžadujú poskytnutie podporného</w:t>
      </w:r>
      <w:r>
        <w:rPr>
          <w:spacing w:val="5"/>
        </w:rPr>
        <w:t xml:space="preserve"> </w:t>
      </w:r>
      <w:r>
        <w:t>opatrenia.</w:t>
      </w:r>
    </w:p>
    <w:p w14:paraId="3ACF479F" w14:textId="77777777" w:rsidR="009151F5" w:rsidRPr="009151F5" w:rsidRDefault="00000000">
      <w:pPr>
        <w:pStyle w:val="Odsekzoznamu"/>
        <w:numPr>
          <w:ilvl w:val="0"/>
          <w:numId w:val="15"/>
        </w:numPr>
        <w:tabs>
          <w:tab w:val="left" w:pos="673"/>
        </w:tabs>
        <w:spacing w:line="266" w:lineRule="exact"/>
        <w:ind w:hanging="362"/>
      </w:pPr>
      <w:r>
        <w:rPr>
          <w:spacing w:val="3"/>
        </w:rPr>
        <w:t>Deti</w:t>
      </w:r>
      <w:r>
        <w:rPr>
          <w:spacing w:val="-22"/>
        </w:rPr>
        <w:t xml:space="preserve"> </w:t>
      </w:r>
      <w:r>
        <w:t>so</w:t>
      </w:r>
      <w:r>
        <w:rPr>
          <w:spacing w:val="1"/>
        </w:rPr>
        <w:t xml:space="preserve"> </w:t>
      </w:r>
      <w:r>
        <w:t>zdravotným</w:t>
      </w:r>
      <w:r>
        <w:rPr>
          <w:spacing w:val="-21"/>
        </w:rPr>
        <w:t xml:space="preserve"> </w:t>
      </w:r>
      <w:r>
        <w:t>znevýhodnením</w:t>
      </w:r>
      <w:r>
        <w:rPr>
          <w:spacing w:val="-6"/>
        </w:rPr>
        <w:t xml:space="preserve"> </w:t>
      </w:r>
      <w:r>
        <w:t>sa</w:t>
      </w:r>
      <w:r>
        <w:rPr>
          <w:spacing w:val="-1"/>
        </w:rPr>
        <w:t xml:space="preserve"> </w:t>
      </w:r>
      <w:r>
        <w:rPr>
          <w:spacing w:val="-4"/>
        </w:rPr>
        <w:t>zaraďujú</w:t>
      </w:r>
      <w:r>
        <w:rPr>
          <w:spacing w:val="16"/>
        </w:rPr>
        <w:t xml:space="preserve"> </w:t>
      </w:r>
      <w:r>
        <w:rPr>
          <w:spacing w:val="7"/>
        </w:rPr>
        <w:t>do</w:t>
      </w:r>
      <w:r>
        <w:rPr>
          <w:spacing w:val="-15"/>
        </w:rPr>
        <w:t xml:space="preserve"> </w:t>
      </w:r>
      <w:r>
        <w:t xml:space="preserve">tried </w:t>
      </w:r>
      <w:r>
        <w:rPr>
          <w:spacing w:val="-3"/>
        </w:rPr>
        <w:t>spolu</w:t>
      </w:r>
      <w:r>
        <w:rPr>
          <w:spacing w:val="-15"/>
        </w:rPr>
        <w:t xml:space="preserve"> </w:t>
      </w:r>
      <w:r>
        <w:t>s</w:t>
      </w:r>
      <w:r>
        <w:rPr>
          <w:spacing w:val="-3"/>
        </w:rPr>
        <w:t xml:space="preserve"> </w:t>
      </w:r>
      <w:r>
        <w:t>ostatnými</w:t>
      </w:r>
      <w:r>
        <w:rPr>
          <w:spacing w:val="-6"/>
        </w:rPr>
        <w:t xml:space="preserve"> </w:t>
      </w:r>
      <w:r>
        <w:t>deťmi</w:t>
      </w:r>
      <w:r>
        <w:rPr>
          <w:spacing w:val="-21"/>
        </w:rPr>
        <w:t xml:space="preserve"> </w:t>
      </w:r>
      <w:r>
        <w:rPr>
          <w:spacing w:val="-3"/>
        </w:rPr>
        <w:t>alebo</w:t>
      </w:r>
      <w:r>
        <w:rPr>
          <w:spacing w:val="15"/>
        </w:rPr>
        <w:t xml:space="preserve"> </w:t>
      </w:r>
    </w:p>
    <w:p w14:paraId="3CFB7A53" w14:textId="77777777" w:rsidR="00386F8E" w:rsidRDefault="009151F5" w:rsidP="009151F5">
      <w:pPr>
        <w:pStyle w:val="Odsekzoznamu"/>
        <w:tabs>
          <w:tab w:val="left" w:pos="673"/>
        </w:tabs>
        <w:spacing w:line="266" w:lineRule="exact"/>
        <w:ind w:firstLine="0"/>
      </w:pPr>
      <w:r>
        <w:t>do samostatných tried pre deti so zdravotným znevýhodnením.</w:t>
      </w:r>
    </w:p>
    <w:p w14:paraId="16909AA5" w14:textId="77777777" w:rsidR="00386F8E" w:rsidRDefault="00000000">
      <w:pPr>
        <w:pStyle w:val="Odsekzoznamu"/>
        <w:numPr>
          <w:ilvl w:val="0"/>
          <w:numId w:val="15"/>
        </w:numPr>
        <w:tabs>
          <w:tab w:val="left" w:pos="673"/>
        </w:tabs>
        <w:spacing w:line="247" w:lineRule="auto"/>
        <w:ind w:right="439"/>
      </w:pPr>
      <w:r>
        <w:rPr>
          <w:spacing w:val="3"/>
        </w:rPr>
        <w:t xml:space="preserve">Do </w:t>
      </w:r>
      <w:r>
        <w:t xml:space="preserve">materskej </w:t>
      </w:r>
      <w:r>
        <w:rPr>
          <w:spacing w:val="-3"/>
        </w:rPr>
        <w:t xml:space="preserve">školy môže </w:t>
      </w:r>
      <w:r>
        <w:t xml:space="preserve">byť prijaté dieťa so </w:t>
      </w:r>
      <w:r>
        <w:rPr>
          <w:spacing w:val="-3"/>
        </w:rPr>
        <w:t xml:space="preserve">špeciálnymi </w:t>
      </w:r>
      <w:r>
        <w:t>výchovno-vzdelávacími potrebami</w:t>
      </w:r>
      <w:r>
        <w:rPr>
          <w:spacing w:val="7"/>
        </w:rPr>
        <w:t xml:space="preserve"> </w:t>
      </w:r>
      <w:r>
        <w:t>(ŠVVP):</w:t>
      </w:r>
    </w:p>
    <w:p w14:paraId="44897346" w14:textId="77777777" w:rsidR="00386F8E" w:rsidRDefault="00000000">
      <w:pPr>
        <w:pStyle w:val="Odsekzoznamu"/>
        <w:numPr>
          <w:ilvl w:val="1"/>
          <w:numId w:val="15"/>
        </w:numPr>
        <w:tabs>
          <w:tab w:val="left" w:pos="1679"/>
        </w:tabs>
        <w:spacing w:line="260" w:lineRule="exact"/>
      </w:pPr>
      <w:r>
        <w:t xml:space="preserve">dieťa zo </w:t>
      </w:r>
      <w:r>
        <w:rPr>
          <w:spacing w:val="-3"/>
        </w:rPr>
        <w:t xml:space="preserve">sociálne </w:t>
      </w:r>
      <w:r>
        <w:t>znevýhodňujúceho prostredia</w:t>
      </w:r>
      <w:r>
        <w:rPr>
          <w:spacing w:val="12"/>
        </w:rPr>
        <w:t xml:space="preserve"> </w:t>
      </w:r>
      <w:r>
        <w:t>,</w:t>
      </w:r>
    </w:p>
    <w:p w14:paraId="68181B45" w14:textId="77777777" w:rsidR="00386F8E" w:rsidRDefault="00000000">
      <w:pPr>
        <w:pStyle w:val="Odsekzoznamu"/>
        <w:numPr>
          <w:ilvl w:val="1"/>
          <w:numId w:val="15"/>
        </w:numPr>
        <w:tabs>
          <w:tab w:val="left" w:pos="1679"/>
        </w:tabs>
        <w:spacing w:line="273" w:lineRule="exact"/>
      </w:pPr>
      <w:r>
        <w:t>dieťa s nadaním</w:t>
      </w:r>
      <w:r>
        <w:rPr>
          <w:spacing w:val="-13"/>
        </w:rPr>
        <w:t xml:space="preserve"> </w:t>
      </w:r>
      <w:r>
        <w:t>a</w:t>
      </w:r>
    </w:p>
    <w:p w14:paraId="7FDB13E8" w14:textId="77777777" w:rsidR="00386F8E" w:rsidRDefault="00000000">
      <w:pPr>
        <w:pStyle w:val="Odsekzoznamu"/>
        <w:numPr>
          <w:ilvl w:val="1"/>
          <w:numId w:val="15"/>
        </w:numPr>
        <w:tabs>
          <w:tab w:val="left" w:pos="1679"/>
        </w:tabs>
        <w:spacing w:line="242" w:lineRule="auto"/>
        <w:ind w:right="457"/>
      </w:pPr>
      <w:r>
        <w:t xml:space="preserve">dieťa, ktorého zdravotný stav, </w:t>
      </w:r>
      <w:r>
        <w:rPr>
          <w:spacing w:val="-3"/>
        </w:rPr>
        <w:t xml:space="preserve">sociálne </w:t>
      </w:r>
      <w:r>
        <w:t xml:space="preserve">podmienky, jazykové schopnosti, </w:t>
      </w:r>
      <w:r>
        <w:rPr>
          <w:spacing w:val="-3"/>
        </w:rPr>
        <w:t xml:space="preserve">správanie, </w:t>
      </w:r>
      <w:r>
        <w:t xml:space="preserve">kognitívne schopnosti, motivácia, </w:t>
      </w:r>
      <w:r>
        <w:rPr>
          <w:spacing w:val="-3"/>
        </w:rPr>
        <w:t xml:space="preserve">emocionalita, </w:t>
      </w:r>
      <w:r>
        <w:t xml:space="preserve">tvorivosť </w:t>
      </w:r>
      <w:r>
        <w:rPr>
          <w:spacing w:val="-3"/>
        </w:rPr>
        <w:t xml:space="preserve">alebo </w:t>
      </w:r>
      <w:r>
        <w:t>zručnosti vyžadujú poskytnutie podporného</w:t>
      </w:r>
      <w:r>
        <w:rPr>
          <w:spacing w:val="5"/>
        </w:rPr>
        <w:t xml:space="preserve"> </w:t>
      </w:r>
      <w:r>
        <w:t>opatrenia.</w:t>
      </w:r>
    </w:p>
    <w:p w14:paraId="1297B66D" w14:textId="77777777" w:rsidR="00386F8E" w:rsidRDefault="00000000">
      <w:pPr>
        <w:pStyle w:val="Odsekzoznamu"/>
        <w:numPr>
          <w:ilvl w:val="0"/>
          <w:numId w:val="15"/>
        </w:numPr>
        <w:tabs>
          <w:tab w:val="left" w:pos="673"/>
        </w:tabs>
        <w:spacing w:line="235" w:lineRule="auto"/>
        <w:ind w:right="462"/>
      </w:pPr>
      <w:r>
        <w:rPr>
          <w:spacing w:val="3"/>
        </w:rPr>
        <w:t xml:space="preserve">Deti </w:t>
      </w:r>
      <w:r>
        <w:t xml:space="preserve">so </w:t>
      </w:r>
      <w:r>
        <w:rPr>
          <w:spacing w:val="2"/>
        </w:rPr>
        <w:t xml:space="preserve">ŠVVP, </w:t>
      </w:r>
      <w:r>
        <w:t xml:space="preserve">ktoré </w:t>
      </w:r>
      <w:r>
        <w:rPr>
          <w:spacing w:val="-3"/>
        </w:rPr>
        <w:t xml:space="preserve">nie </w:t>
      </w:r>
      <w:r>
        <w:t xml:space="preserve">sú deťmi so zdravotným znevýhodnením, sa </w:t>
      </w:r>
      <w:r>
        <w:rPr>
          <w:spacing w:val="-4"/>
        </w:rPr>
        <w:t xml:space="preserve">zaraďujú </w:t>
      </w:r>
      <w:r>
        <w:rPr>
          <w:spacing w:val="7"/>
        </w:rPr>
        <w:t xml:space="preserve">do </w:t>
      </w:r>
      <w:r>
        <w:t xml:space="preserve">tried </w:t>
      </w:r>
      <w:r>
        <w:rPr>
          <w:spacing w:val="-3"/>
        </w:rPr>
        <w:t xml:space="preserve">spolu </w:t>
      </w:r>
      <w:r>
        <w:t>s ostatnými</w:t>
      </w:r>
      <w:r>
        <w:rPr>
          <w:spacing w:val="6"/>
        </w:rPr>
        <w:t xml:space="preserve"> </w:t>
      </w:r>
      <w:r>
        <w:t>deťmi.</w:t>
      </w:r>
    </w:p>
    <w:p w14:paraId="613E32E9" w14:textId="77777777" w:rsidR="00386F8E" w:rsidRDefault="00000000">
      <w:pPr>
        <w:pStyle w:val="Odsekzoznamu"/>
        <w:numPr>
          <w:ilvl w:val="0"/>
          <w:numId w:val="15"/>
        </w:numPr>
        <w:tabs>
          <w:tab w:val="left" w:pos="673"/>
        </w:tabs>
        <w:spacing w:line="242" w:lineRule="auto"/>
        <w:ind w:right="431"/>
      </w:pPr>
      <w:r>
        <w:t xml:space="preserve">O prijatí dieťaťa so zdravotným znevýhodnením </w:t>
      </w:r>
      <w:r>
        <w:rPr>
          <w:spacing w:val="7"/>
        </w:rPr>
        <w:t xml:space="preserve">do </w:t>
      </w:r>
      <w:r>
        <w:t xml:space="preserve">materskej </w:t>
      </w:r>
      <w:r>
        <w:rPr>
          <w:spacing w:val="-3"/>
        </w:rPr>
        <w:t xml:space="preserve">školy </w:t>
      </w:r>
      <w:r>
        <w:t xml:space="preserve">rozhoduje riaditeľka na základe odporúčania všeobecného </w:t>
      </w:r>
      <w:r>
        <w:rPr>
          <w:spacing w:val="-3"/>
        </w:rPr>
        <w:t xml:space="preserve">lekára </w:t>
      </w:r>
      <w:r>
        <w:t xml:space="preserve">pre </w:t>
      </w:r>
      <w:r>
        <w:rPr>
          <w:spacing w:val="5"/>
        </w:rPr>
        <w:t xml:space="preserve">deti </w:t>
      </w:r>
      <w:r>
        <w:t xml:space="preserve">a dorast a školského zariadenia výchovného poradenstva a prevencie a informovaného </w:t>
      </w:r>
      <w:r>
        <w:rPr>
          <w:spacing w:val="-3"/>
        </w:rPr>
        <w:t xml:space="preserve">súhlasu </w:t>
      </w:r>
      <w:r>
        <w:t>zákonného</w:t>
      </w:r>
      <w:r>
        <w:rPr>
          <w:spacing w:val="23"/>
        </w:rPr>
        <w:t xml:space="preserve"> </w:t>
      </w:r>
      <w:r>
        <w:t>zástupcu.</w:t>
      </w:r>
    </w:p>
    <w:p w14:paraId="2A340124" w14:textId="77777777" w:rsidR="00386F8E" w:rsidRDefault="00000000">
      <w:pPr>
        <w:pStyle w:val="Odsekzoznamu"/>
        <w:numPr>
          <w:ilvl w:val="0"/>
          <w:numId w:val="15"/>
        </w:numPr>
        <w:tabs>
          <w:tab w:val="left" w:pos="673"/>
        </w:tabs>
        <w:ind w:right="443"/>
        <w:rPr>
          <w:spacing w:val="2"/>
        </w:rPr>
      </w:pPr>
      <w:r>
        <w:rPr>
          <w:spacing w:val="3"/>
        </w:rPr>
        <w:t xml:space="preserve">Ak </w:t>
      </w:r>
      <w:r>
        <w:t xml:space="preserve">riaditeľka materskej </w:t>
      </w:r>
      <w:r>
        <w:rPr>
          <w:spacing w:val="-3"/>
        </w:rPr>
        <w:t xml:space="preserve">školy alebo </w:t>
      </w:r>
      <w:r>
        <w:rPr>
          <w:spacing w:val="-4"/>
        </w:rPr>
        <w:t xml:space="preserve">príslušné </w:t>
      </w:r>
      <w:r>
        <w:rPr>
          <w:spacing w:val="-3"/>
        </w:rPr>
        <w:t xml:space="preserve">školské </w:t>
      </w:r>
      <w:r>
        <w:t xml:space="preserve">zariadenie výchovného poradenstva a </w:t>
      </w:r>
      <w:r>
        <w:rPr>
          <w:spacing w:val="-3"/>
        </w:rPr>
        <w:t xml:space="preserve">prevencie </w:t>
      </w:r>
      <w:r>
        <w:t xml:space="preserve">zistí, že vzdelávanie začleneného dieťaťa </w:t>
      </w:r>
      <w:r>
        <w:rPr>
          <w:spacing w:val="-3"/>
        </w:rPr>
        <w:t xml:space="preserve">nie </w:t>
      </w:r>
      <w:r>
        <w:rPr>
          <w:spacing w:val="-4"/>
        </w:rPr>
        <w:t xml:space="preserve">je </w:t>
      </w:r>
      <w:r>
        <w:t xml:space="preserve">na prospech začlenenému dieťaťu </w:t>
      </w:r>
      <w:r>
        <w:rPr>
          <w:spacing w:val="-3"/>
        </w:rPr>
        <w:t xml:space="preserve">alebo </w:t>
      </w:r>
      <w:r>
        <w:t xml:space="preserve">deťom, ktoré sú účastníkmi výchovy a vzdelávania, navrhne po písomnom </w:t>
      </w:r>
      <w:r>
        <w:rPr>
          <w:spacing w:val="-3"/>
        </w:rPr>
        <w:t xml:space="preserve">súhlase </w:t>
      </w:r>
      <w:r>
        <w:t xml:space="preserve">zriaďovateľa materskej </w:t>
      </w:r>
      <w:r>
        <w:rPr>
          <w:spacing w:val="-3"/>
        </w:rPr>
        <w:t xml:space="preserve">školy </w:t>
      </w:r>
      <w:r>
        <w:t xml:space="preserve">a </w:t>
      </w:r>
      <w:r>
        <w:rPr>
          <w:spacing w:val="-3"/>
        </w:rPr>
        <w:t xml:space="preserve">písomnom súhlase príslušného </w:t>
      </w:r>
      <w:r>
        <w:t xml:space="preserve">zariadenia výchovného poradenstva a </w:t>
      </w:r>
      <w:r>
        <w:rPr>
          <w:spacing w:val="-3"/>
        </w:rPr>
        <w:t xml:space="preserve">prevencie </w:t>
      </w:r>
      <w:r>
        <w:t xml:space="preserve">zákonnému zástupcovi </w:t>
      </w:r>
      <w:r>
        <w:rPr>
          <w:spacing w:val="-3"/>
        </w:rPr>
        <w:t xml:space="preserve">iný </w:t>
      </w:r>
      <w:r>
        <w:t xml:space="preserve">spôsob vzdelávania dieťaťa. </w:t>
      </w:r>
      <w:r>
        <w:rPr>
          <w:spacing w:val="3"/>
        </w:rPr>
        <w:t xml:space="preserve">Ak </w:t>
      </w:r>
      <w:r>
        <w:t xml:space="preserve">zákonný zástupca </w:t>
      </w:r>
      <w:r>
        <w:rPr>
          <w:spacing w:val="-3"/>
        </w:rPr>
        <w:t xml:space="preserve">nesúhlasí </w:t>
      </w:r>
      <w:r>
        <w:t>so zmenou spôsobu vzdelávania svojho dieťaťa,</w:t>
      </w:r>
      <w:r>
        <w:rPr>
          <w:spacing w:val="-45"/>
        </w:rPr>
        <w:t xml:space="preserve"> </w:t>
      </w:r>
      <w:r>
        <w:t xml:space="preserve">o </w:t>
      </w:r>
      <w:r>
        <w:rPr>
          <w:spacing w:val="-3"/>
        </w:rPr>
        <w:t xml:space="preserve">jeho ďalšom </w:t>
      </w:r>
      <w:r>
        <w:t>vzdelávaní rozhodne</w:t>
      </w:r>
      <w:r>
        <w:rPr>
          <w:spacing w:val="-38"/>
        </w:rPr>
        <w:t xml:space="preserve"> </w:t>
      </w:r>
      <w:r>
        <w:rPr>
          <w:spacing w:val="2"/>
        </w:rPr>
        <w:t>súd.</w:t>
      </w:r>
    </w:p>
    <w:p w14:paraId="281C9C85" w14:textId="77777777" w:rsidR="00386F8E" w:rsidRDefault="00000000">
      <w:pPr>
        <w:pStyle w:val="Odsekzoznamu"/>
        <w:numPr>
          <w:ilvl w:val="0"/>
          <w:numId w:val="15"/>
        </w:numPr>
        <w:tabs>
          <w:tab w:val="left" w:pos="673"/>
        </w:tabs>
        <w:spacing w:line="242" w:lineRule="auto"/>
        <w:ind w:right="446"/>
        <w:sectPr w:rsidR="00386F8E">
          <w:headerReference w:type="default" r:id="rId64"/>
          <w:footerReference w:type="default" r:id="rId65"/>
          <w:headerReference w:type="first" r:id="rId66"/>
          <w:footerReference w:type="first" r:id="rId67"/>
          <w:pgSz w:w="11906" w:h="16838"/>
          <w:pgMar w:top="1134" w:right="1134" w:bottom="1134" w:left="1417" w:header="454" w:footer="454" w:gutter="0"/>
          <w:cols w:space="708"/>
          <w:formProt w:val="0"/>
          <w:docGrid w:linePitch="100"/>
        </w:sectPr>
      </w:pPr>
      <w:r>
        <w:t xml:space="preserve">Riaditeľka materskej </w:t>
      </w:r>
      <w:r>
        <w:rPr>
          <w:spacing w:val="-3"/>
        </w:rPr>
        <w:t xml:space="preserve">školy musí </w:t>
      </w:r>
      <w:r>
        <w:rPr>
          <w:spacing w:val="3"/>
        </w:rPr>
        <w:t xml:space="preserve">vždy </w:t>
      </w:r>
      <w:r>
        <w:t xml:space="preserve">pred </w:t>
      </w:r>
      <w:r>
        <w:rPr>
          <w:spacing w:val="-3"/>
        </w:rPr>
        <w:t xml:space="preserve">svojim </w:t>
      </w:r>
      <w:r>
        <w:t xml:space="preserve">rozhodnutím zvážiť, či na prijatie takéhoto dieťaťa </w:t>
      </w:r>
      <w:r>
        <w:rPr>
          <w:spacing w:val="-3"/>
        </w:rPr>
        <w:t xml:space="preserve">má, alebo nemá </w:t>
      </w:r>
      <w:r>
        <w:t xml:space="preserve">vytvorené </w:t>
      </w:r>
      <w:r>
        <w:rPr>
          <w:spacing w:val="2"/>
        </w:rPr>
        <w:t xml:space="preserve">vhodné </w:t>
      </w:r>
      <w:r>
        <w:t xml:space="preserve">podmienky </w:t>
      </w:r>
      <w:r>
        <w:rPr>
          <w:spacing w:val="-3"/>
        </w:rPr>
        <w:t xml:space="preserve">(personálne, </w:t>
      </w:r>
      <w:r>
        <w:t xml:space="preserve">priestorové, </w:t>
      </w:r>
      <w:r>
        <w:rPr>
          <w:spacing w:val="-3"/>
        </w:rPr>
        <w:t xml:space="preserve">materiálne </w:t>
      </w:r>
      <w:r>
        <w:t xml:space="preserve">atď.), </w:t>
      </w:r>
      <w:r>
        <w:rPr>
          <w:spacing w:val="-3"/>
        </w:rPr>
        <w:t xml:space="preserve">resp. </w:t>
      </w:r>
      <w:r>
        <w:t xml:space="preserve">či </w:t>
      </w:r>
      <w:r>
        <w:rPr>
          <w:spacing w:val="-3"/>
        </w:rPr>
        <w:t xml:space="preserve">ich </w:t>
      </w:r>
      <w:r>
        <w:rPr>
          <w:spacing w:val="3"/>
        </w:rPr>
        <w:t xml:space="preserve">bude </w:t>
      </w:r>
      <w:r>
        <w:t xml:space="preserve">schopná po prijatí dieťaťa </w:t>
      </w:r>
      <w:r>
        <w:rPr>
          <w:spacing w:val="3"/>
        </w:rPr>
        <w:t>dodatočne</w:t>
      </w:r>
      <w:r>
        <w:rPr>
          <w:spacing w:val="-7"/>
        </w:rPr>
        <w:t xml:space="preserve"> </w:t>
      </w:r>
      <w:r>
        <w:t>vytvoriť.</w:t>
      </w:r>
    </w:p>
    <w:p w14:paraId="6CAD5702" w14:textId="77777777" w:rsidR="00386F8E" w:rsidRDefault="00000000">
      <w:pPr>
        <w:pStyle w:val="Odsekzoznamu"/>
        <w:numPr>
          <w:ilvl w:val="0"/>
          <w:numId w:val="15"/>
        </w:numPr>
        <w:tabs>
          <w:tab w:val="left" w:pos="673"/>
        </w:tabs>
        <w:spacing w:before="90"/>
        <w:ind w:hanging="362"/>
      </w:pPr>
      <w:r>
        <w:lastRenderedPageBreak/>
        <w:t xml:space="preserve">Výkonom práv začleneného dieťaťa so </w:t>
      </w:r>
      <w:r>
        <w:rPr>
          <w:spacing w:val="3"/>
        </w:rPr>
        <w:t xml:space="preserve">ŠVVP </w:t>
      </w:r>
      <w:r>
        <w:t>a zdravotným znevýhodnením nemôžu</w:t>
      </w:r>
      <w:r>
        <w:rPr>
          <w:spacing w:val="-26"/>
        </w:rPr>
        <w:t xml:space="preserve"> </w:t>
      </w:r>
      <w:r>
        <w:t>byť</w:t>
      </w:r>
    </w:p>
    <w:p w14:paraId="50EFC683" w14:textId="77777777" w:rsidR="00386F8E" w:rsidRDefault="00000000">
      <w:pPr>
        <w:pStyle w:val="Zkladntext"/>
        <w:spacing w:before="9" w:line="273" w:lineRule="exact"/>
        <w:jc w:val="both"/>
      </w:pPr>
      <w:r>
        <w:t>obmedzené práva ostatných detí, ktoré sú účastníkom výchovy a vzdelávania.</w:t>
      </w:r>
    </w:p>
    <w:p w14:paraId="199F60E4" w14:textId="77777777" w:rsidR="00386F8E" w:rsidRDefault="00000000">
      <w:pPr>
        <w:pStyle w:val="Odsekzoznamu"/>
        <w:numPr>
          <w:ilvl w:val="0"/>
          <w:numId w:val="15"/>
        </w:numPr>
        <w:tabs>
          <w:tab w:val="left" w:pos="673"/>
        </w:tabs>
        <w:spacing w:line="273" w:lineRule="exact"/>
        <w:ind w:hanging="362"/>
      </w:pPr>
      <w:r>
        <w:t xml:space="preserve">Riaditeľka materskej </w:t>
      </w:r>
      <w:r>
        <w:rPr>
          <w:spacing w:val="-3"/>
        </w:rPr>
        <w:t xml:space="preserve">školy </w:t>
      </w:r>
      <w:r>
        <w:t>zaradí dieťa so zdravotným znevýhodnením na</w:t>
      </w:r>
      <w:r>
        <w:rPr>
          <w:spacing w:val="-10"/>
        </w:rPr>
        <w:t xml:space="preserve"> </w:t>
      </w:r>
      <w:r>
        <w:t>základe:</w:t>
      </w:r>
    </w:p>
    <w:p w14:paraId="1254C161" w14:textId="77777777" w:rsidR="00386F8E" w:rsidRDefault="00000000">
      <w:pPr>
        <w:pStyle w:val="Odsekzoznamu"/>
        <w:numPr>
          <w:ilvl w:val="1"/>
          <w:numId w:val="15"/>
        </w:numPr>
        <w:tabs>
          <w:tab w:val="left" w:pos="2400"/>
        </w:tabs>
        <w:spacing w:before="9" w:line="273" w:lineRule="exact"/>
        <w:ind w:left="2399" w:hanging="362"/>
      </w:pPr>
      <w:r>
        <w:t>odporúčania</w:t>
      </w:r>
      <w:r>
        <w:rPr>
          <w:spacing w:val="-2"/>
        </w:rPr>
        <w:t xml:space="preserve"> </w:t>
      </w:r>
      <w:r>
        <w:t>pediatra,</w:t>
      </w:r>
    </w:p>
    <w:p w14:paraId="588B62B4" w14:textId="77777777" w:rsidR="00386F8E" w:rsidRDefault="00000000">
      <w:pPr>
        <w:pStyle w:val="Odsekzoznamu"/>
        <w:numPr>
          <w:ilvl w:val="1"/>
          <w:numId w:val="15"/>
        </w:numPr>
        <w:tabs>
          <w:tab w:val="left" w:pos="2400"/>
        </w:tabs>
        <w:spacing w:line="270" w:lineRule="exact"/>
        <w:ind w:left="2399" w:hanging="362"/>
      </w:pPr>
      <w:r>
        <w:t>odporúčania zariadenia poradenstva a prevencie</w:t>
      </w:r>
      <w:r>
        <w:rPr>
          <w:spacing w:val="17"/>
        </w:rPr>
        <w:t xml:space="preserve"> </w:t>
      </w:r>
      <w:r>
        <w:t>a</w:t>
      </w:r>
    </w:p>
    <w:p w14:paraId="765683A1" w14:textId="77777777" w:rsidR="00386F8E" w:rsidRDefault="00000000">
      <w:pPr>
        <w:pStyle w:val="Odsekzoznamu"/>
        <w:numPr>
          <w:ilvl w:val="1"/>
          <w:numId w:val="15"/>
        </w:numPr>
        <w:tabs>
          <w:tab w:val="left" w:pos="2400"/>
        </w:tabs>
        <w:spacing w:line="247" w:lineRule="auto"/>
        <w:ind w:left="2399" w:right="441"/>
      </w:pPr>
      <w:r>
        <w:t xml:space="preserve">vopred prerokovaného informovaného </w:t>
      </w:r>
      <w:r>
        <w:rPr>
          <w:spacing w:val="-3"/>
        </w:rPr>
        <w:t xml:space="preserve">súhlasu </w:t>
      </w:r>
      <w:r>
        <w:t xml:space="preserve">zákonného zástupcu </w:t>
      </w:r>
      <w:r>
        <w:rPr>
          <w:spacing w:val="-3"/>
        </w:rPr>
        <w:t xml:space="preserve">alebo </w:t>
      </w:r>
      <w:r>
        <w:t>zástupcu</w:t>
      </w:r>
      <w:r>
        <w:rPr>
          <w:spacing w:val="16"/>
        </w:rPr>
        <w:t xml:space="preserve"> </w:t>
      </w:r>
      <w:r>
        <w:t>zariadenia.</w:t>
      </w:r>
    </w:p>
    <w:p w14:paraId="7004BB6F" w14:textId="77777777" w:rsidR="00386F8E" w:rsidRDefault="00000000">
      <w:pPr>
        <w:pStyle w:val="Odsekzoznamu"/>
        <w:numPr>
          <w:ilvl w:val="0"/>
          <w:numId w:val="15"/>
        </w:numPr>
        <w:tabs>
          <w:tab w:val="left" w:pos="673"/>
        </w:tabs>
        <w:spacing w:line="263" w:lineRule="exact"/>
        <w:ind w:hanging="362"/>
      </w:pPr>
      <w:r>
        <w:t xml:space="preserve">Riaditeľka materskej </w:t>
      </w:r>
      <w:r>
        <w:rPr>
          <w:spacing w:val="-3"/>
        </w:rPr>
        <w:t xml:space="preserve">školy </w:t>
      </w:r>
      <w:r>
        <w:t>zaradí dieťa s nadaním na</w:t>
      </w:r>
      <w:r>
        <w:rPr>
          <w:spacing w:val="-9"/>
        </w:rPr>
        <w:t xml:space="preserve"> </w:t>
      </w:r>
      <w:r>
        <w:t>základe:</w:t>
      </w:r>
    </w:p>
    <w:p w14:paraId="00978C96" w14:textId="77777777" w:rsidR="00386F8E" w:rsidRDefault="00000000">
      <w:pPr>
        <w:pStyle w:val="Odsekzoznamu"/>
        <w:numPr>
          <w:ilvl w:val="1"/>
          <w:numId w:val="15"/>
        </w:numPr>
        <w:tabs>
          <w:tab w:val="left" w:pos="2400"/>
        </w:tabs>
        <w:spacing w:before="7" w:line="273" w:lineRule="exact"/>
        <w:ind w:left="2399" w:hanging="362"/>
      </w:pPr>
      <w:r>
        <w:t>odporúčania zariadenia poradenstva a prevencie</w:t>
      </w:r>
      <w:r>
        <w:rPr>
          <w:spacing w:val="17"/>
        </w:rPr>
        <w:t xml:space="preserve"> </w:t>
      </w:r>
      <w:r>
        <w:t>a</w:t>
      </w:r>
    </w:p>
    <w:p w14:paraId="50F90253" w14:textId="77777777" w:rsidR="00386F8E" w:rsidRDefault="00000000">
      <w:pPr>
        <w:pStyle w:val="Odsekzoznamu"/>
        <w:numPr>
          <w:ilvl w:val="1"/>
          <w:numId w:val="15"/>
        </w:numPr>
        <w:tabs>
          <w:tab w:val="left" w:pos="2400"/>
        </w:tabs>
        <w:spacing w:before="1" w:line="235" w:lineRule="auto"/>
        <w:ind w:left="2399" w:right="441"/>
      </w:pPr>
      <w:r>
        <w:t xml:space="preserve">vopred prerokovaného informovaného </w:t>
      </w:r>
      <w:r>
        <w:rPr>
          <w:spacing w:val="-3"/>
        </w:rPr>
        <w:t xml:space="preserve">súhlasu </w:t>
      </w:r>
      <w:r>
        <w:t xml:space="preserve">zákonného zástupcu </w:t>
      </w:r>
      <w:r>
        <w:rPr>
          <w:spacing w:val="-3"/>
        </w:rPr>
        <w:t xml:space="preserve">alebo </w:t>
      </w:r>
      <w:r>
        <w:t>zástupcu</w:t>
      </w:r>
      <w:r>
        <w:rPr>
          <w:spacing w:val="16"/>
        </w:rPr>
        <w:t xml:space="preserve"> </w:t>
      </w:r>
      <w:r>
        <w:t>zariadenia.</w:t>
      </w:r>
    </w:p>
    <w:p w14:paraId="7BDB0DF4" w14:textId="77777777" w:rsidR="00386F8E" w:rsidRDefault="00000000">
      <w:pPr>
        <w:pStyle w:val="Odsekzoznamu"/>
        <w:numPr>
          <w:ilvl w:val="0"/>
          <w:numId w:val="15"/>
        </w:numPr>
        <w:tabs>
          <w:tab w:val="left" w:pos="733"/>
        </w:tabs>
        <w:spacing w:before="10" w:line="273" w:lineRule="exact"/>
        <w:ind w:left="732" w:hanging="422"/>
      </w:pPr>
      <w:r>
        <w:t xml:space="preserve">V súvislosti s </w:t>
      </w:r>
      <w:r>
        <w:rPr>
          <w:spacing w:val="-5"/>
        </w:rPr>
        <w:t>prijímaním</w:t>
      </w:r>
      <w:r>
        <w:rPr>
          <w:spacing w:val="-11"/>
        </w:rPr>
        <w:t xml:space="preserve"> </w:t>
      </w:r>
      <w:r>
        <w:rPr>
          <w:spacing w:val="5"/>
        </w:rPr>
        <w:t xml:space="preserve">detí </w:t>
      </w:r>
      <w:r>
        <w:t xml:space="preserve">so zdravotným znevýhodnením a </w:t>
      </w:r>
      <w:r>
        <w:rPr>
          <w:spacing w:val="5"/>
        </w:rPr>
        <w:t xml:space="preserve">detí </w:t>
      </w:r>
      <w:r>
        <w:t>s nadaním riaditeľka</w:t>
      </w:r>
    </w:p>
    <w:p w14:paraId="1DB35336" w14:textId="77777777" w:rsidR="00386F8E" w:rsidRDefault="00000000">
      <w:pPr>
        <w:pStyle w:val="Zkladntext"/>
        <w:spacing w:line="273" w:lineRule="exact"/>
        <w:jc w:val="both"/>
      </w:pPr>
      <w:r>
        <w:t>materskej školy okrem úkonov v správnom konaní môže:</w:t>
      </w:r>
    </w:p>
    <w:p w14:paraId="038C04FB" w14:textId="77777777" w:rsidR="00386F8E" w:rsidRDefault="00000000">
      <w:pPr>
        <w:pStyle w:val="Odsekzoznamu"/>
        <w:numPr>
          <w:ilvl w:val="1"/>
          <w:numId w:val="15"/>
        </w:numPr>
        <w:tabs>
          <w:tab w:val="left" w:pos="973"/>
        </w:tabs>
        <w:spacing w:before="9"/>
        <w:ind w:left="973" w:right="441"/>
      </w:pPr>
      <w:r>
        <w:rPr>
          <w:spacing w:val="-3"/>
        </w:rPr>
        <w:t xml:space="preserve">spolu </w:t>
      </w:r>
      <w:r>
        <w:t xml:space="preserve">s rozhodnutím poskytnúť zákonným zástupcom v </w:t>
      </w:r>
      <w:r>
        <w:rPr>
          <w:spacing w:val="-3"/>
        </w:rPr>
        <w:t xml:space="preserve">písomnej </w:t>
      </w:r>
      <w:r>
        <w:rPr>
          <w:spacing w:val="2"/>
        </w:rPr>
        <w:t xml:space="preserve">podobe </w:t>
      </w:r>
      <w:r>
        <w:rPr>
          <w:spacing w:val="-3"/>
        </w:rPr>
        <w:t xml:space="preserve">informáciu </w:t>
      </w:r>
      <w:r>
        <w:t xml:space="preserve">o tom, že sú povinní dodržiavať podmienky výchovno-vzdelávacieho procesu svojho dieťaťa určené školským poriadkom a zároveň informovať materskú </w:t>
      </w:r>
      <w:r>
        <w:rPr>
          <w:spacing w:val="-3"/>
        </w:rPr>
        <w:t xml:space="preserve">školu </w:t>
      </w:r>
      <w:r>
        <w:t xml:space="preserve">o </w:t>
      </w:r>
      <w:r>
        <w:rPr>
          <w:spacing w:val="-3"/>
        </w:rPr>
        <w:t xml:space="preserve">zmene </w:t>
      </w:r>
      <w:r>
        <w:t xml:space="preserve">zdravotnej spôsobilosti dieťaťa, </w:t>
      </w:r>
      <w:r>
        <w:rPr>
          <w:spacing w:val="-3"/>
        </w:rPr>
        <w:t xml:space="preserve">jeho </w:t>
      </w:r>
      <w:r>
        <w:t xml:space="preserve">zdravotných </w:t>
      </w:r>
      <w:r>
        <w:rPr>
          <w:spacing w:val="-3"/>
        </w:rPr>
        <w:t xml:space="preserve">problémoch alebo </w:t>
      </w:r>
      <w:r>
        <w:t xml:space="preserve">o  iných závažných skutočnostiach, ktoré by </w:t>
      </w:r>
      <w:r>
        <w:rPr>
          <w:spacing w:val="-3"/>
        </w:rPr>
        <w:t xml:space="preserve">mohli mať </w:t>
      </w:r>
      <w:r>
        <w:t xml:space="preserve">vplyv na </w:t>
      </w:r>
      <w:r>
        <w:rPr>
          <w:spacing w:val="-3"/>
        </w:rPr>
        <w:t xml:space="preserve">priebeh </w:t>
      </w:r>
      <w:r>
        <w:t>výchovy a</w:t>
      </w:r>
      <w:r>
        <w:rPr>
          <w:spacing w:val="-26"/>
        </w:rPr>
        <w:t xml:space="preserve"> </w:t>
      </w:r>
      <w:r>
        <w:t xml:space="preserve">vzdelávania dieťaťa </w:t>
      </w:r>
      <w:r>
        <w:rPr>
          <w:spacing w:val="-3"/>
        </w:rPr>
        <w:t xml:space="preserve">[§ </w:t>
      </w:r>
      <w:r>
        <w:t xml:space="preserve">144 </w:t>
      </w:r>
      <w:r>
        <w:rPr>
          <w:spacing w:val="2"/>
        </w:rPr>
        <w:t xml:space="preserve">ods. </w:t>
      </w:r>
      <w:r>
        <w:t xml:space="preserve">7 </w:t>
      </w:r>
      <w:r>
        <w:rPr>
          <w:spacing w:val="-4"/>
        </w:rPr>
        <w:t xml:space="preserve">písm. </w:t>
      </w:r>
      <w:r>
        <w:t xml:space="preserve">b) a </w:t>
      </w:r>
      <w:r>
        <w:rPr>
          <w:spacing w:val="7"/>
        </w:rPr>
        <w:t xml:space="preserve">d) </w:t>
      </w:r>
      <w:r>
        <w:t>školského</w:t>
      </w:r>
      <w:r>
        <w:rPr>
          <w:spacing w:val="-5"/>
        </w:rPr>
        <w:t xml:space="preserve"> </w:t>
      </w:r>
      <w:r>
        <w:t>zákona],</w:t>
      </w:r>
    </w:p>
    <w:p w14:paraId="2DA7B3CD" w14:textId="77777777" w:rsidR="00386F8E" w:rsidRDefault="00000000">
      <w:pPr>
        <w:pStyle w:val="Odsekzoznamu"/>
        <w:numPr>
          <w:ilvl w:val="1"/>
          <w:numId w:val="15"/>
        </w:numPr>
        <w:tabs>
          <w:tab w:val="left" w:pos="973"/>
        </w:tabs>
        <w:spacing w:line="242" w:lineRule="auto"/>
        <w:ind w:left="973" w:right="442"/>
      </w:pPr>
      <w:r>
        <w:t xml:space="preserve">upozorniť zákonných zástupcov na </w:t>
      </w:r>
      <w:r>
        <w:rPr>
          <w:spacing w:val="2"/>
        </w:rPr>
        <w:t xml:space="preserve">to, </w:t>
      </w:r>
      <w:r>
        <w:t xml:space="preserve">že ak nebudú materskú </w:t>
      </w:r>
      <w:r>
        <w:rPr>
          <w:spacing w:val="-3"/>
        </w:rPr>
        <w:t xml:space="preserve">školu </w:t>
      </w:r>
      <w:r>
        <w:t xml:space="preserve">informovať o </w:t>
      </w:r>
      <w:r>
        <w:rPr>
          <w:spacing w:val="-3"/>
        </w:rPr>
        <w:t xml:space="preserve">zmenách </w:t>
      </w:r>
      <w:r>
        <w:t xml:space="preserve">zdravotnej spôsobilosti dieťaťa, </w:t>
      </w:r>
      <w:r>
        <w:rPr>
          <w:spacing w:val="-3"/>
        </w:rPr>
        <w:t xml:space="preserve">jeho </w:t>
      </w:r>
      <w:r>
        <w:t xml:space="preserve">zdravotných </w:t>
      </w:r>
      <w:r>
        <w:rPr>
          <w:spacing w:val="-3"/>
        </w:rPr>
        <w:t xml:space="preserve">problémoch alebo </w:t>
      </w:r>
      <w:r>
        <w:t xml:space="preserve">o iných závažných skutočnostiach, ktoré by </w:t>
      </w:r>
      <w:r>
        <w:rPr>
          <w:spacing w:val="-3"/>
        </w:rPr>
        <w:t xml:space="preserve">mohli mať </w:t>
      </w:r>
      <w:r>
        <w:t xml:space="preserve">vplyv na </w:t>
      </w:r>
      <w:r>
        <w:rPr>
          <w:spacing w:val="-3"/>
        </w:rPr>
        <w:t xml:space="preserve">priebeh </w:t>
      </w:r>
      <w:r>
        <w:t>výchovy a</w:t>
      </w:r>
      <w:r>
        <w:rPr>
          <w:spacing w:val="-26"/>
        </w:rPr>
        <w:t xml:space="preserve"> </w:t>
      </w:r>
      <w:r>
        <w:t xml:space="preserve">vzdelávania dieťaťa, v prípade, ak na </w:t>
      </w:r>
      <w:r>
        <w:rPr>
          <w:spacing w:val="4"/>
        </w:rPr>
        <w:t xml:space="preserve">to </w:t>
      </w:r>
      <w:r>
        <w:rPr>
          <w:spacing w:val="3"/>
        </w:rPr>
        <w:t xml:space="preserve">bude </w:t>
      </w:r>
      <w:r>
        <w:rPr>
          <w:spacing w:val="4"/>
        </w:rPr>
        <w:t xml:space="preserve">dôvod, </w:t>
      </w:r>
      <w:r>
        <w:rPr>
          <w:spacing w:val="-3"/>
        </w:rPr>
        <w:t xml:space="preserve">môže </w:t>
      </w:r>
      <w:r>
        <w:t>byť v správnom konaní vydané rozhodnutie:</w:t>
      </w:r>
    </w:p>
    <w:p w14:paraId="15A9962B" w14:textId="77777777" w:rsidR="00386F8E" w:rsidRDefault="00000000">
      <w:pPr>
        <w:pStyle w:val="Odsekzoznamu"/>
        <w:numPr>
          <w:ilvl w:val="0"/>
          <w:numId w:val="16"/>
        </w:numPr>
        <w:tabs>
          <w:tab w:val="left" w:pos="973"/>
        </w:tabs>
        <w:spacing w:line="291" w:lineRule="exact"/>
      </w:pPr>
      <w:r>
        <w:t xml:space="preserve">o </w:t>
      </w:r>
      <w:r>
        <w:rPr>
          <w:spacing w:val="-3"/>
        </w:rPr>
        <w:t xml:space="preserve">prerušení </w:t>
      </w:r>
      <w:r>
        <w:rPr>
          <w:spacing w:val="2"/>
        </w:rPr>
        <w:t xml:space="preserve">dochádzky </w:t>
      </w:r>
      <w:r>
        <w:t xml:space="preserve">dieťaťa </w:t>
      </w:r>
      <w:r>
        <w:rPr>
          <w:spacing w:val="7"/>
        </w:rPr>
        <w:t xml:space="preserve">do </w:t>
      </w:r>
      <w:r>
        <w:t xml:space="preserve">materskej </w:t>
      </w:r>
      <w:r>
        <w:rPr>
          <w:spacing w:val="-3"/>
        </w:rPr>
        <w:t xml:space="preserve">školy </w:t>
      </w:r>
      <w:r>
        <w:t xml:space="preserve">z </w:t>
      </w:r>
      <w:r>
        <w:rPr>
          <w:spacing w:val="2"/>
        </w:rPr>
        <w:t xml:space="preserve">podnetu </w:t>
      </w:r>
      <w:r>
        <w:t>materskej školy, ak</w:t>
      </w:r>
      <w:r>
        <w:rPr>
          <w:spacing w:val="4"/>
        </w:rPr>
        <w:t xml:space="preserve"> </w:t>
      </w:r>
      <w:r>
        <w:t>nejde</w:t>
      </w:r>
    </w:p>
    <w:p w14:paraId="25F2A92B" w14:textId="77777777" w:rsidR="00386F8E" w:rsidRDefault="00000000">
      <w:pPr>
        <w:pStyle w:val="Zkladntext"/>
        <w:spacing w:line="273" w:lineRule="exact"/>
        <w:ind w:left="973"/>
        <w:jc w:val="both"/>
      </w:pPr>
      <w:r>
        <w:t>o povinné predprimárne vzdelávanie, alebo</w:t>
      </w:r>
    </w:p>
    <w:p w14:paraId="69509D47" w14:textId="77777777" w:rsidR="00386F8E" w:rsidRDefault="00000000">
      <w:pPr>
        <w:pStyle w:val="Odsekzoznamu"/>
        <w:numPr>
          <w:ilvl w:val="0"/>
          <w:numId w:val="16"/>
        </w:numPr>
        <w:tabs>
          <w:tab w:val="left" w:pos="973"/>
        </w:tabs>
        <w:spacing w:before="9" w:line="235" w:lineRule="auto"/>
        <w:ind w:right="436"/>
      </w:pPr>
      <w:r>
        <w:t>o predčasnom skončení predprimárneho vzdelávania, ak nejde o povinné predprimárne vzdelávanie</w:t>
      </w:r>
      <w:r>
        <w:rPr>
          <w:spacing w:val="-4"/>
        </w:rPr>
        <w:t xml:space="preserve"> </w:t>
      </w:r>
      <w:r>
        <w:t>z</w:t>
      </w:r>
      <w:r>
        <w:rPr>
          <w:spacing w:val="-4"/>
        </w:rPr>
        <w:t xml:space="preserve"> </w:t>
      </w:r>
      <w:r>
        <w:rPr>
          <w:spacing w:val="4"/>
        </w:rPr>
        <w:t>dôvodu,</w:t>
      </w:r>
      <w:r>
        <w:rPr>
          <w:spacing w:val="-18"/>
        </w:rPr>
        <w:t xml:space="preserve"> </w:t>
      </w:r>
      <w:r>
        <w:t>že</w:t>
      </w:r>
      <w:r>
        <w:rPr>
          <w:spacing w:val="-18"/>
        </w:rPr>
        <w:t xml:space="preserve"> </w:t>
      </w:r>
      <w:r>
        <w:t>materská</w:t>
      </w:r>
      <w:r>
        <w:rPr>
          <w:spacing w:val="-18"/>
        </w:rPr>
        <w:t xml:space="preserve"> </w:t>
      </w:r>
      <w:r>
        <w:rPr>
          <w:spacing w:val="-3"/>
        </w:rPr>
        <w:t>škola</w:t>
      </w:r>
      <w:r>
        <w:rPr>
          <w:spacing w:val="-4"/>
        </w:rPr>
        <w:t xml:space="preserve"> </w:t>
      </w:r>
      <w:r>
        <w:rPr>
          <w:spacing w:val="-3"/>
        </w:rPr>
        <w:t>nie</w:t>
      </w:r>
      <w:r>
        <w:rPr>
          <w:spacing w:val="-4"/>
        </w:rPr>
        <w:t xml:space="preserve"> je </w:t>
      </w:r>
      <w:r>
        <w:t>schopná,</w:t>
      </w:r>
      <w:r>
        <w:rPr>
          <w:spacing w:val="-2"/>
        </w:rPr>
        <w:t xml:space="preserve"> </w:t>
      </w:r>
      <w:r>
        <w:rPr>
          <w:spacing w:val="2"/>
        </w:rPr>
        <w:t>vzhľadom</w:t>
      </w:r>
      <w:r>
        <w:rPr>
          <w:spacing w:val="-23"/>
        </w:rPr>
        <w:t xml:space="preserve"> </w:t>
      </w:r>
      <w:r>
        <w:t>na</w:t>
      </w:r>
      <w:r>
        <w:rPr>
          <w:spacing w:val="-4"/>
        </w:rPr>
        <w:t xml:space="preserve"> </w:t>
      </w:r>
      <w:r>
        <w:rPr>
          <w:spacing w:val="-3"/>
        </w:rPr>
        <w:t>svoje</w:t>
      </w:r>
      <w:r>
        <w:rPr>
          <w:spacing w:val="-4"/>
        </w:rPr>
        <w:t xml:space="preserve"> </w:t>
      </w:r>
      <w:r>
        <w:t xml:space="preserve">podmienky </w:t>
      </w:r>
      <w:r>
        <w:rPr>
          <w:spacing w:val="-3"/>
        </w:rPr>
        <w:t xml:space="preserve">(personálne, </w:t>
      </w:r>
      <w:r>
        <w:t xml:space="preserve">priestorové </w:t>
      </w:r>
      <w:r>
        <w:rPr>
          <w:spacing w:val="-3"/>
        </w:rPr>
        <w:t xml:space="preserve">ale </w:t>
      </w:r>
      <w:r>
        <w:t xml:space="preserve">napr. aj materiálno-technické), poskytnúť dieťaťu výchovu a vzdelávanie </w:t>
      </w:r>
      <w:r>
        <w:rPr>
          <w:spacing w:val="-4"/>
        </w:rPr>
        <w:t xml:space="preserve">primeranú </w:t>
      </w:r>
      <w:r>
        <w:t xml:space="preserve">druhu a stupňu </w:t>
      </w:r>
      <w:r>
        <w:rPr>
          <w:spacing w:val="-3"/>
        </w:rPr>
        <w:t xml:space="preserve">jeho </w:t>
      </w:r>
      <w:r>
        <w:t>zdravotného</w:t>
      </w:r>
      <w:r>
        <w:rPr>
          <w:spacing w:val="-20"/>
        </w:rPr>
        <w:t xml:space="preserve"> </w:t>
      </w:r>
      <w:r>
        <w:t>znevýhodnenia,</w:t>
      </w:r>
    </w:p>
    <w:p w14:paraId="54AE91A5" w14:textId="77777777" w:rsidR="00386F8E" w:rsidRDefault="00000000">
      <w:pPr>
        <w:pStyle w:val="Odsekzoznamu"/>
        <w:numPr>
          <w:ilvl w:val="0"/>
          <w:numId w:val="15"/>
        </w:numPr>
        <w:tabs>
          <w:tab w:val="left" w:pos="673"/>
        </w:tabs>
        <w:spacing w:before="13" w:line="235" w:lineRule="auto"/>
        <w:ind w:right="443"/>
      </w:pPr>
      <w:r>
        <w:rPr>
          <w:spacing w:val="-3"/>
        </w:rPr>
        <w:t xml:space="preserve">mať </w:t>
      </w:r>
      <w:r>
        <w:t xml:space="preserve">uloženú </w:t>
      </w:r>
      <w:r>
        <w:rPr>
          <w:spacing w:val="-3"/>
        </w:rPr>
        <w:t xml:space="preserve">komunikáciu </w:t>
      </w:r>
      <w:r>
        <w:t xml:space="preserve">so zákonnými zástupcami zaznamenanú </w:t>
      </w:r>
      <w:r>
        <w:rPr>
          <w:spacing w:val="-3"/>
        </w:rPr>
        <w:t xml:space="preserve">písomne </w:t>
      </w:r>
      <w:r>
        <w:t xml:space="preserve">a riadne evidovanú v osobnom </w:t>
      </w:r>
      <w:r>
        <w:rPr>
          <w:spacing w:val="-3"/>
        </w:rPr>
        <w:t>spise</w:t>
      </w:r>
      <w:r>
        <w:rPr>
          <w:spacing w:val="6"/>
        </w:rPr>
        <w:t xml:space="preserve"> </w:t>
      </w:r>
      <w:r>
        <w:t>dieťaťa.</w:t>
      </w:r>
    </w:p>
    <w:p w14:paraId="48165383" w14:textId="77777777" w:rsidR="00E14C97" w:rsidRDefault="00E14C97" w:rsidP="00E14C97">
      <w:pPr>
        <w:pStyle w:val="Odsekzoznamu"/>
        <w:tabs>
          <w:tab w:val="left" w:pos="673"/>
        </w:tabs>
        <w:spacing w:before="13" w:line="235" w:lineRule="auto"/>
        <w:ind w:right="443" w:firstLine="0"/>
      </w:pPr>
    </w:p>
    <w:p w14:paraId="1B8EAA00" w14:textId="77777777" w:rsidR="00386F8E" w:rsidRDefault="00000000">
      <w:pPr>
        <w:pStyle w:val="Nadpis2"/>
        <w:keepNext/>
        <w:spacing w:before="130"/>
      </w:pPr>
      <w:bookmarkStart w:id="19" w:name="_bookmark15"/>
      <w:bookmarkEnd w:id="19"/>
      <w:r>
        <w:t>Odsek 3 Prijímanie dieťaťa na predprimárne vzdelávanie v materskej škole prestupom</w:t>
      </w:r>
    </w:p>
    <w:p w14:paraId="4B1C7A92" w14:textId="77777777" w:rsidR="00E14C97" w:rsidRPr="00E14C97" w:rsidRDefault="00E14C97" w:rsidP="00E14C97"/>
    <w:p w14:paraId="1E971233" w14:textId="77777777" w:rsidR="00386F8E" w:rsidRDefault="00000000">
      <w:pPr>
        <w:pStyle w:val="Odsekzoznamu"/>
        <w:numPr>
          <w:ilvl w:val="0"/>
          <w:numId w:val="17"/>
        </w:numPr>
        <w:tabs>
          <w:tab w:val="left" w:pos="973"/>
        </w:tabs>
        <w:spacing w:before="115" w:line="242" w:lineRule="auto"/>
        <w:ind w:right="446"/>
        <w:rPr>
          <w:spacing w:val="-3"/>
        </w:rPr>
      </w:pPr>
      <w:r>
        <w:rPr>
          <w:spacing w:val="3"/>
        </w:rPr>
        <w:t xml:space="preserve">Ak </w:t>
      </w:r>
      <w:r>
        <w:rPr>
          <w:spacing w:val="-4"/>
        </w:rPr>
        <w:t xml:space="preserve">je </w:t>
      </w:r>
      <w:r>
        <w:t xml:space="preserve">dieťa prijaté na predprimárne vzdelávanie v niektorej materskej </w:t>
      </w:r>
      <w:r>
        <w:rPr>
          <w:spacing w:val="-3"/>
        </w:rPr>
        <w:t xml:space="preserve">škole zapísanej </w:t>
      </w:r>
      <w:r>
        <w:t xml:space="preserve">v </w:t>
      </w:r>
      <w:r>
        <w:rPr>
          <w:spacing w:val="-3"/>
        </w:rPr>
        <w:t xml:space="preserve">registri škôl, môže </w:t>
      </w:r>
      <w:r>
        <w:t xml:space="preserve">byť na základe </w:t>
      </w:r>
      <w:r>
        <w:rPr>
          <w:spacing w:val="-3"/>
        </w:rPr>
        <w:t xml:space="preserve">písomnej </w:t>
      </w:r>
      <w:r>
        <w:t xml:space="preserve">žiadosti zákonného zástupcu prijaté prestupom </w:t>
      </w:r>
      <w:r>
        <w:rPr>
          <w:spacing w:val="7"/>
        </w:rPr>
        <w:t xml:space="preserve">do </w:t>
      </w:r>
      <w:r>
        <w:rPr>
          <w:spacing w:val="-3"/>
        </w:rPr>
        <w:t xml:space="preserve">inej </w:t>
      </w:r>
      <w:r>
        <w:t xml:space="preserve">materskej </w:t>
      </w:r>
      <w:r>
        <w:rPr>
          <w:spacing w:val="-3"/>
        </w:rPr>
        <w:t xml:space="preserve">školy zapísanej </w:t>
      </w:r>
      <w:r>
        <w:t>v registri</w:t>
      </w:r>
      <w:r>
        <w:rPr>
          <w:spacing w:val="38"/>
        </w:rPr>
        <w:t xml:space="preserve"> </w:t>
      </w:r>
      <w:r>
        <w:rPr>
          <w:spacing w:val="-3"/>
        </w:rPr>
        <w:t>škôl.</w:t>
      </w:r>
    </w:p>
    <w:p w14:paraId="24A1FC3B" w14:textId="77777777" w:rsidR="00386F8E" w:rsidRDefault="00000000">
      <w:pPr>
        <w:pStyle w:val="Odsekzoznamu"/>
        <w:numPr>
          <w:ilvl w:val="0"/>
          <w:numId w:val="17"/>
        </w:numPr>
        <w:tabs>
          <w:tab w:val="left" w:pos="973"/>
        </w:tabs>
        <w:spacing w:line="247" w:lineRule="auto"/>
        <w:ind w:right="442"/>
      </w:pPr>
      <w:r>
        <w:rPr>
          <w:spacing w:val="-3"/>
        </w:rPr>
        <w:t xml:space="preserve">Prihlášku, </w:t>
      </w:r>
      <w:r>
        <w:t xml:space="preserve">ako aj žiadosť o </w:t>
      </w:r>
      <w:r>
        <w:rPr>
          <w:spacing w:val="-3"/>
        </w:rPr>
        <w:t xml:space="preserve">prijatie </w:t>
      </w:r>
      <w:r>
        <w:t xml:space="preserve">prestupom, </w:t>
      </w:r>
      <w:r>
        <w:rPr>
          <w:spacing w:val="-3"/>
        </w:rPr>
        <w:t xml:space="preserve">môže </w:t>
      </w:r>
      <w:r>
        <w:t xml:space="preserve">zákonný zástupca </w:t>
      </w:r>
      <w:r>
        <w:rPr>
          <w:spacing w:val="2"/>
        </w:rPr>
        <w:t xml:space="preserve">podať </w:t>
      </w:r>
      <w:r>
        <w:t>aj počas školského</w:t>
      </w:r>
      <w:r>
        <w:rPr>
          <w:spacing w:val="13"/>
        </w:rPr>
        <w:t xml:space="preserve"> </w:t>
      </w:r>
      <w:r>
        <w:t>roka.</w:t>
      </w:r>
    </w:p>
    <w:p w14:paraId="755624C5" w14:textId="77777777" w:rsidR="00386F8E" w:rsidRDefault="00000000">
      <w:pPr>
        <w:pStyle w:val="Odsekzoznamu"/>
        <w:numPr>
          <w:ilvl w:val="0"/>
          <w:numId w:val="17"/>
        </w:numPr>
        <w:tabs>
          <w:tab w:val="left" w:pos="973"/>
        </w:tabs>
        <w:spacing w:line="263" w:lineRule="exact"/>
        <w:rPr>
          <w:spacing w:val="-3"/>
        </w:rPr>
      </w:pPr>
      <w:r>
        <w:rPr>
          <w:spacing w:val="-3"/>
        </w:rPr>
        <w:t xml:space="preserve">Prílohou </w:t>
      </w:r>
      <w:r>
        <w:t xml:space="preserve">žiadosti zákonného zástupcu o </w:t>
      </w:r>
      <w:r>
        <w:rPr>
          <w:spacing w:val="-3"/>
        </w:rPr>
        <w:t xml:space="preserve">prijatie </w:t>
      </w:r>
      <w:r>
        <w:t>dieťaťa prestupom</w:t>
      </w:r>
      <w:r>
        <w:rPr>
          <w:spacing w:val="-23"/>
        </w:rPr>
        <w:t xml:space="preserve"> </w:t>
      </w:r>
      <w:r>
        <w:rPr>
          <w:spacing w:val="-3"/>
        </w:rPr>
        <w:t>je:</w:t>
      </w:r>
    </w:p>
    <w:p w14:paraId="04CD8265" w14:textId="77777777" w:rsidR="00386F8E" w:rsidRDefault="00000000">
      <w:pPr>
        <w:pStyle w:val="Odsekzoznamu"/>
        <w:numPr>
          <w:ilvl w:val="0"/>
          <w:numId w:val="18"/>
        </w:numPr>
        <w:tabs>
          <w:tab w:val="left" w:pos="973"/>
        </w:tabs>
        <w:spacing w:line="289" w:lineRule="exact"/>
      </w:pPr>
      <w:r>
        <w:t>potvrdenie o zdravotnej</w:t>
      </w:r>
      <w:r>
        <w:rPr>
          <w:spacing w:val="-10"/>
        </w:rPr>
        <w:t xml:space="preserve"> </w:t>
      </w:r>
      <w:r>
        <w:t>spôsobilosti,</w:t>
      </w:r>
    </w:p>
    <w:p w14:paraId="5B1014A9" w14:textId="77777777" w:rsidR="00386F8E" w:rsidRDefault="00000000">
      <w:pPr>
        <w:pStyle w:val="Odsekzoznamu"/>
        <w:numPr>
          <w:ilvl w:val="0"/>
          <w:numId w:val="18"/>
        </w:numPr>
        <w:tabs>
          <w:tab w:val="left" w:pos="973"/>
        </w:tabs>
        <w:spacing w:line="242" w:lineRule="auto"/>
        <w:ind w:right="444"/>
      </w:pPr>
      <w:r>
        <w:t xml:space="preserve">ak sa dieťaťu poskytuje podporné opatrenie, aj vyjadrenie zariadenia poradenstva a </w:t>
      </w:r>
      <w:r>
        <w:rPr>
          <w:spacing w:val="-3"/>
        </w:rPr>
        <w:t xml:space="preserve">prevencie </w:t>
      </w:r>
      <w:r>
        <w:t xml:space="preserve">na účel podporného opatrenia, z ktorého vyplýva aktuálnosť potreby poskytovania </w:t>
      </w:r>
      <w:r>
        <w:rPr>
          <w:spacing w:val="-3"/>
        </w:rPr>
        <w:t xml:space="preserve">príslušného </w:t>
      </w:r>
      <w:r>
        <w:t xml:space="preserve">podporného opatrenia, </w:t>
      </w:r>
      <w:r>
        <w:rPr>
          <w:spacing w:val="4"/>
        </w:rPr>
        <w:t xml:space="preserve">t. </w:t>
      </w:r>
      <w:r>
        <w:rPr>
          <w:spacing w:val="-4"/>
        </w:rPr>
        <w:t xml:space="preserve">j. </w:t>
      </w:r>
      <w:r>
        <w:rPr>
          <w:spacing w:val="-3"/>
        </w:rPr>
        <w:t xml:space="preserve">môže </w:t>
      </w:r>
      <w:r>
        <w:rPr>
          <w:spacing w:val="-4"/>
        </w:rPr>
        <w:t xml:space="preserve">ísť </w:t>
      </w:r>
      <w:r>
        <w:t>aj o starší</w:t>
      </w:r>
      <w:r>
        <w:rPr>
          <w:spacing w:val="8"/>
        </w:rPr>
        <w:t xml:space="preserve"> </w:t>
      </w:r>
      <w:r>
        <w:t>dokument).</w:t>
      </w:r>
    </w:p>
    <w:p w14:paraId="12F58B89" w14:textId="77777777" w:rsidR="00386F8E" w:rsidRDefault="00000000">
      <w:pPr>
        <w:pStyle w:val="Odsekzoznamu"/>
        <w:numPr>
          <w:ilvl w:val="0"/>
          <w:numId w:val="17"/>
        </w:numPr>
        <w:tabs>
          <w:tab w:val="left" w:pos="973"/>
        </w:tabs>
        <w:spacing w:line="265" w:lineRule="exact"/>
        <w:rPr>
          <w:spacing w:val="-3"/>
        </w:rPr>
      </w:pPr>
      <w:r>
        <w:rPr>
          <w:spacing w:val="3"/>
        </w:rPr>
        <w:t xml:space="preserve">Ak </w:t>
      </w:r>
      <w:r>
        <w:t xml:space="preserve">zákonný zástupca </w:t>
      </w:r>
      <w:r>
        <w:rPr>
          <w:spacing w:val="3"/>
        </w:rPr>
        <w:t xml:space="preserve">podá </w:t>
      </w:r>
      <w:r>
        <w:rPr>
          <w:spacing w:val="-3"/>
        </w:rPr>
        <w:t xml:space="preserve">prihlášku alebo </w:t>
      </w:r>
      <w:r>
        <w:t xml:space="preserve">žiadosť o </w:t>
      </w:r>
      <w:r>
        <w:rPr>
          <w:spacing w:val="-3"/>
        </w:rPr>
        <w:t xml:space="preserve">prijatie </w:t>
      </w:r>
      <w:r>
        <w:t>prestupom, podáva</w:t>
      </w:r>
      <w:r>
        <w:rPr>
          <w:spacing w:val="-14"/>
        </w:rPr>
        <w:t xml:space="preserve"> </w:t>
      </w:r>
      <w:r>
        <w:rPr>
          <w:spacing w:val="-3"/>
        </w:rPr>
        <w:t>ju:</w:t>
      </w:r>
    </w:p>
    <w:p w14:paraId="70F6CF13" w14:textId="77777777" w:rsidR="00386F8E" w:rsidRDefault="00000000">
      <w:pPr>
        <w:pStyle w:val="Odsekzoznamu"/>
        <w:numPr>
          <w:ilvl w:val="0"/>
          <w:numId w:val="18"/>
        </w:numPr>
        <w:tabs>
          <w:tab w:val="left" w:pos="1318"/>
        </w:tabs>
        <w:ind w:left="1318" w:hanging="706"/>
      </w:pPr>
      <w:r>
        <w:t>osobne,</w:t>
      </w:r>
    </w:p>
    <w:p w14:paraId="4772F09B" w14:textId="77777777" w:rsidR="00386F8E" w:rsidRDefault="00000000">
      <w:pPr>
        <w:pStyle w:val="Odsekzoznamu"/>
        <w:numPr>
          <w:ilvl w:val="0"/>
          <w:numId w:val="18"/>
        </w:numPr>
        <w:tabs>
          <w:tab w:val="left" w:pos="1318"/>
        </w:tabs>
        <w:spacing w:before="5" w:line="290" w:lineRule="exact"/>
        <w:ind w:left="1318" w:hanging="706"/>
        <w:jc w:val="left"/>
      </w:pPr>
      <w:r>
        <w:t xml:space="preserve">poštou </w:t>
      </w:r>
      <w:r>
        <w:rPr>
          <w:spacing w:val="-3"/>
        </w:rPr>
        <w:t xml:space="preserve">alebo kuriérom </w:t>
      </w:r>
      <w:r>
        <w:t>na adresu materskej</w:t>
      </w:r>
      <w:r>
        <w:rPr>
          <w:spacing w:val="-24"/>
        </w:rPr>
        <w:t xml:space="preserve"> </w:t>
      </w:r>
      <w:r>
        <w:t>školy,</w:t>
      </w:r>
    </w:p>
    <w:p w14:paraId="1F8548F2" w14:textId="77777777" w:rsidR="00386F8E" w:rsidRDefault="00000000">
      <w:pPr>
        <w:pStyle w:val="Odsekzoznamu"/>
        <w:numPr>
          <w:ilvl w:val="0"/>
          <w:numId w:val="18"/>
        </w:numPr>
        <w:tabs>
          <w:tab w:val="left" w:pos="1318"/>
        </w:tabs>
        <w:spacing w:line="290" w:lineRule="exact"/>
        <w:ind w:left="1318" w:hanging="706"/>
        <w:jc w:val="left"/>
      </w:pPr>
      <w:r>
        <w:t xml:space="preserve">prostredníctvom elektronickej schránky materskej </w:t>
      </w:r>
      <w:r>
        <w:rPr>
          <w:spacing w:val="-3"/>
        </w:rPr>
        <w:t>školy</w:t>
      </w:r>
      <w:r>
        <w:rPr>
          <w:spacing w:val="32"/>
        </w:rPr>
        <w:t xml:space="preserve"> </w:t>
      </w:r>
      <w:r>
        <w:t>(e-GOV),</w:t>
      </w:r>
    </w:p>
    <w:p w14:paraId="574C2F33" w14:textId="77777777" w:rsidR="00386F8E" w:rsidRDefault="00000000">
      <w:pPr>
        <w:pStyle w:val="Odsekzoznamu"/>
        <w:numPr>
          <w:ilvl w:val="0"/>
          <w:numId w:val="18"/>
        </w:numPr>
        <w:tabs>
          <w:tab w:val="left" w:pos="1318"/>
        </w:tabs>
        <w:spacing w:before="7"/>
        <w:ind w:left="1318" w:hanging="706"/>
        <w:jc w:val="left"/>
        <w:rPr>
          <w:spacing w:val="-3"/>
        </w:rPr>
      </w:pPr>
      <w:r>
        <w:rPr>
          <w:spacing w:val="-4"/>
        </w:rPr>
        <w:lastRenderedPageBreak/>
        <w:t xml:space="preserve">e-mailom </w:t>
      </w:r>
      <w:r>
        <w:t>(odoslaním podpísaného naskenovaného</w:t>
      </w:r>
      <w:r>
        <w:rPr>
          <w:spacing w:val="-9"/>
        </w:rPr>
        <w:t xml:space="preserve"> </w:t>
      </w:r>
      <w:r>
        <w:rPr>
          <w:spacing w:val="-3"/>
        </w:rPr>
        <w:t>formulára).</w:t>
      </w:r>
    </w:p>
    <w:p w14:paraId="20BB95B7" w14:textId="77777777" w:rsidR="00386F8E" w:rsidRDefault="00000000">
      <w:pPr>
        <w:pStyle w:val="Odsekzoznamu"/>
        <w:numPr>
          <w:ilvl w:val="0"/>
          <w:numId w:val="17"/>
        </w:numPr>
        <w:tabs>
          <w:tab w:val="left" w:pos="973"/>
        </w:tabs>
        <w:spacing w:before="90" w:line="242" w:lineRule="auto"/>
        <w:ind w:right="439"/>
      </w:pPr>
      <w:r>
        <w:t xml:space="preserve">Materská </w:t>
      </w:r>
      <w:r>
        <w:rPr>
          <w:spacing w:val="-3"/>
        </w:rPr>
        <w:t xml:space="preserve">škola (ak </w:t>
      </w:r>
      <w:r>
        <w:rPr>
          <w:spacing w:val="-4"/>
        </w:rPr>
        <w:t xml:space="preserve">má </w:t>
      </w:r>
      <w:r>
        <w:t xml:space="preserve">voľnú kapacitu), </w:t>
      </w:r>
      <w:r>
        <w:rPr>
          <w:spacing w:val="7"/>
        </w:rPr>
        <w:t xml:space="preserve">do </w:t>
      </w:r>
      <w:r>
        <w:t xml:space="preserve">ktorej požiadal o </w:t>
      </w:r>
      <w:r>
        <w:rPr>
          <w:spacing w:val="-3"/>
        </w:rPr>
        <w:t xml:space="preserve">prijatie </w:t>
      </w:r>
      <w:r>
        <w:t xml:space="preserve">dieťaťa prestupom zákonný zástupca, vydáva rozhodnutie o prijatí dieťaťa prestupom </w:t>
      </w:r>
      <w:r>
        <w:rPr>
          <w:spacing w:val="4"/>
        </w:rPr>
        <w:t xml:space="preserve">podľa </w:t>
      </w:r>
      <w:r>
        <w:t xml:space="preserve">§ 37 </w:t>
      </w:r>
      <w:r>
        <w:rPr>
          <w:spacing w:val="2"/>
        </w:rPr>
        <w:t xml:space="preserve">ods. </w:t>
      </w:r>
      <w:r>
        <w:t xml:space="preserve">1 </w:t>
      </w:r>
      <w:r>
        <w:rPr>
          <w:spacing w:val="-4"/>
        </w:rPr>
        <w:t xml:space="preserve">písm. </w:t>
      </w:r>
      <w:r>
        <w:t xml:space="preserve">c) zákona č. 321/2025 Z. z. </w:t>
      </w:r>
      <w:r>
        <w:rPr>
          <w:spacing w:val="-3"/>
        </w:rPr>
        <w:t xml:space="preserve">alebo </w:t>
      </w:r>
      <w:r>
        <w:t xml:space="preserve">rozhodnutie o prijatí prestupom s </w:t>
      </w:r>
      <w:r>
        <w:rPr>
          <w:spacing w:val="-3"/>
        </w:rPr>
        <w:t xml:space="preserve">určením </w:t>
      </w:r>
      <w:r>
        <w:t xml:space="preserve">adaptačného pobytu </w:t>
      </w:r>
      <w:r>
        <w:rPr>
          <w:spacing w:val="-3"/>
        </w:rPr>
        <w:t xml:space="preserve">alebo </w:t>
      </w:r>
      <w:r>
        <w:t xml:space="preserve">diagnostického pobytu </w:t>
      </w:r>
      <w:r>
        <w:rPr>
          <w:spacing w:val="4"/>
        </w:rPr>
        <w:t xml:space="preserve">podľa </w:t>
      </w:r>
      <w:r>
        <w:t xml:space="preserve">§ 37 </w:t>
      </w:r>
      <w:r>
        <w:rPr>
          <w:spacing w:val="2"/>
        </w:rPr>
        <w:t xml:space="preserve">ods. </w:t>
      </w:r>
      <w:r>
        <w:t xml:space="preserve">1 </w:t>
      </w:r>
      <w:r>
        <w:rPr>
          <w:spacing w:val="-4"/>
        </w:rPr>
        <w:t xml:space="preserve">písm. </w:t>
      </w:r>
      <w:r>
        <w:rPr>
          <w:spacing w:val="7"/>
        </w:rPr>
        <w:t xml:space="preserve">d) </w:t>
      </w:r>
      <w:r>
        <w:t>zákona č. 321/2025 Z.</w:t>
      </w:r>
      <w:r>
        <w:rPr>
          <w:spacing w:val="-1"/>
        </w:rPr>
        <w:t xml:space="preserve"> </w:t>
      </w:r>
      <w:r>
        <w:t>z.</w:t>
      </w:r>
    </w:p>
    <w:p w14:paraId="576B4D51" w14:textId="77777777" w:rsidR="00386F8E" w:rsidRDefault="00000000">
      <w:pPr>
        <w:pStyle w:val="Odsekzoznamu"/>
        <w:numPr>
          <w:ilvl w:val="0"/>
          <w:numId w:val="17"/>
        </w:numPr>
        <w:tabs>
          <w:tab w:val="left" w:pos="973"/>
        </w:tabs>
        <w:spacing w:line="245" w:lineRule="auto"/>
        <w:ind w:right="428"/>
      </w:pPr>
      <w:r>
        <w:t xml:space="preserve">Riaditeľka materskej školy, </w:t>
      </w:r>
      <w:r>
        <w:rPr>
          <w:spacing w:val="7"/>
        </w:rPr>
        <w:t xml:space="preserve">do </w:t>
      </w:r>
      <w:r>
        <w:t xml:space="preserve">ktorej </w:t>
      </w:r>
      <w:r>
        <w:rPr>
          <w:spacing w:val="-4"/>
        </w:rPr>
        <w:t xml:space="preserve">je </w:t>
      </w:r>
      <w:r>
        <w:t xml:space="preserve">prijaté dieťa prestupom, </w:t>
      </w:r>
      <w:r>
        <w:rPr>
          <w:spacing w:val="-4"/>
        </w:rPr>
        <w:t xml:space="preserve">je </w:t>
      </w:r>
      <w:r>
        <w:t xml:space="preserve">povinná bez zbytočného </w:t>
      </w:r>
      <w:r>
        <w:rPr>
          <w:spacing w:val="2"/>
        </w:rPr>
        <w:t xml:space="preserve">odkladu </w:t>
      </w:r>
      <w:r>
        <w:rPr>
          <w:spacing w:val="-3"/>
        </w:rPr>
        <w:t xml:space="preserve">zaslať </w:t>
      </w:r>
      <w:r>
        <w:t>kópiu rozhodnutia o prijatí prestupom/rozhodnutia o prijatí prestupom</w:t>
      </w:r>
      <w:r>
        <w:rPr>
          <w:spacing w:val="-6"/>
        </w:rPr>
        <w:t xml:space="preserve"> </w:t>
      </w:r>
      <w:r>
        <w:t>s</w:t>
      </w:r>
      <w:r>
        <w:rPr>
          <w:spacing w:val="-18"/>
        </w:rPr>
        <w:t xml:space="preserve"> </w:t>
      </w:r>
      <w:r>
        <w:rPr>
          <w:spacing w:val="-3"/>
        </w:rPr>
        <w:t>určením</w:t>
      </w:r>
      <w:r>
        <w:rPr>
          <w:spacing w:val="-6"/>
        </w:rPr>
        <w:t xml:space="preserve"> </w:t>
      </w:r>
      <w:r>
        <w:t>adaptačného</w:t>
      </w:r>
      <w:r>
        <w:rPr>
          <w:spacing w:val="-29"/>
        </w:rPr>
        <w:t xml:space="preserve"> </w:t>
      </w:r>
      <w:r>
        <w:rPr>
          <w:spacing w:val="-3"/>
        </w:rPr>
        <w:t>alebo</w:t>
      </w:r>
      <w:r>
        <w:rPr>
          <w:spacing w:val="1"/>
        </w:rPr>
        <w:t xml:space="preserve"> </w:t>
      </w:r>
      <w:r>
        <w:t>diagnostického</w:t>
      </w:r>
      <w:r>
        <w:rPr>
          <w:spacing w:val="-15"/>
        </w:rPr>
        <w:t xml:space="preserve"> </w:t>
      </w:r>
      <w:r>
        <w:t>pobytu</w:t>
      </w:r>
      <w:r>
        <w:rPr>
          <w:spacing w:val="-15"/>
        </w:rPr>
        <w:t xml:space="preserve"> </w:t>
      </w:r>
      <w:r>
        <w:t>materskej</w:t>
      </w:r>
      <w:r>
        <w:rPr>
          <w:spacing w:val="-6"/>
        </w:rPr>
        <w:t xml:space="preserve"> </w:t>
      </w:r>
      <w:r>
        <w:rPr>
          <w:spacing w:val="-3"/>
        </w:rPr>
        <w:t>škole,</w:t>
      </w:r>
      <w:r>
        <w:rPr>
          <w:spacing w:val="2"/>
        </w:rPr>
        <w:t xml:space="preserve"> </w:t>
      </w:r>
      <w:r>
        <w:t>z</w:t>
      </w:r>
      <w:r>
        <w:rPr>
          <w:spacing w:val="-16"/>
        </w:rPr>
        <w:t xml:space="preserve"> </w:t>
      </w:r>
      <w:r>
        <w:t>ktorej dieťa</w:t>
      </w:r>
      <w:r>
        <w:rPr>
          <w:spacing w:val="-3"/>
        </w:rPr>
        <w:t xml:space="preserve"> </w:t>
      </w:r>
      <w:r>
        <w:t>prestúpilo.</w:t>
      </w:r>
    </w:p>
    <w:p w14:paraId="4A821356" w14:textId="77777777" w:rsidR="00386F8E" w:rsidRDefault="00000000">
      <w:pPr>
        <w:pStyle w:val="Odsekzoznamu"/>
        <w:numPr>
          <w:ilvl w:val="0"/>
          <w:numId w:val="17"/>
        </w:numPr>
        <w:tabs>
          <w:tab w:val="left" w:pos="973"/>
        </w:tabs>
        <w:spacing w:line="235" w:lineRule="auto"/>
        <w:ind w:right="428"/>
      </w:pPr>
      <w:r>
        <w:t>Riaditeľka</w:t>
      </w:r>
      <w:r>
        <w:rPr>
          <w:spacing w:val="-20"/>
        </w:rPr>
        <w:t xml:space="preserve"> </w:t>
      </w:r>
      <w:r>
        <w:t>materskej</w:t>
      </w:r>
      <w:r>
        <w:rPr>
          <w:spacing w:val="-9"/>
        </w:rPr>
        <w:t xml:space="preserve"> </w:t>
      </w:r>
      <w:r>
        <w:t>školy,</w:t>
      </w:r>
      <w:r>
        <w:rPr>
          <w:spacing w:val="-4"/>
        </w:rPr>
        <w:t xml:space="preserve"> </w:t>
      </w:r>
      <w:r>
        <w:t>z</w:t>
      </w:r>
      <w:r>
        <w:rPr>
          <w:spacing w:val="-5"/>
        </w:rPr>
        <w:t xml:space="preserve"> </w:t>
      </w:r>
      <w:r>
        <w:t>ktorej</w:t>
      </w:r>
      <w:r>
        <w:rPr>
          <w:spacing w:val="-9"/>
        </w:rPr>
        <w:t xml:space="preserve"> </w:t>
      </w:r>
      <w:r>
        <w:t>dieťa</w:t>
      </w:r>
      <w:r>
        <w:rPr>
          <w:spacing w:val="-5"/>
        </w:rPr>
        <w:t xml:space="preserve"> </w:t>
      </w:r>
      <w:r>
        <w:t>prestúpilo</w:t>
      </w:r>
      <w:r>
        <w:rPr>
          <w:spacing w:val="-3"/>
        </w:rPr>
        <w:t xml:space="preserve"> </w:t>
      </w:r>
      <w:r>
        <w:rPr>
          <w:spacing w:val="7"/>
        </w:rPr>
        <w:t>do</w:t>
      </w:r>
      <w:r>
        <w:rPr>
          <w:spacing w:val="-4"/>
        </w:rPr>
        <w:t xml:space="preserve"> </w:t>
      </w:r>
      <w:r>
        <w:rPr>
          <w:spacing w:val="-3"/>
        </w:rPr>
        <w:t>inej</w:t>
      </w:r>
      <w:r>
        <w:rPr>
          <w:spacing w:val="-9"/>
        </w:rPr>
        <w:t xml:space="preserve"> </w:t>
      </w:r>
      <w:r>
        <w:t>materskej</w:t>
      </w:r>
      <w:r>
        <w:rPr>
          <w:spacing w:val="-10"/>
        </w:rPr>
        <w:t xml:space="preserve"> </w:t>
      </w:r>
      <w:r>
        <w:t>školy,</w:t>
      </w:r>
      <w:r>
        <w:rPr>
          <w:spacing w:val="-3"/>
        </w:rPr>
        <w:t xml:space="preserve"> </w:t>
      </w:r>
      <w:r>
        <w:rPr>
          <w:spacing w:val="-4"/>
        </w:rPr>
        <w:t>je</w:t>
      </w:r>
      <w:r>
        <w:rPr>
          <w:spacing w:val="-5"/>
        </w:rPr>
        <w:t xml:space="preserve"> </w:t>
      </w:r>
      <w:r>
        <w:t xml:space="preserve">povinná </w:t>
      </w:r>
      <w:r>
        <w:rPr>
          <w:spacing w:val="7"/>
        </w:rPr>
        <w:t xml:space="preserve">do </w:t>
      </w:r>
      <w:r>
        <w:t xml:space="preserve">15 </w:t>
      </w:r>
      <w:r>
        <w:rPr>
          <w:spacing w:val="4"/>
        </w:rPr>
        <w:t xml:space="preserve">dní </w:t>
      </w:r>
      <w:r>
        <w:t>od doručenia kópie rozhodnutia o prijatí prestupom/rozhodnutia o</w:t>
      </w:r>
      <w:r>
        <w:rPr>
          <w:spacing w:val="13"/>
        </w:rPr>
        <w:t xml:space="preserve"> </w:t>
      </w:r>
      <w:r>
        <w:t>prijatí</w:t>
      </w:r>
    </w:p>
    <w:p w14:paraId="7B2CAE31" w14:textId="77777777" w:rsidR="00386F8E" w:rsidRDefault="00000000">
      <w:pPr>
        <w:pStyle w:val="Zkladntext"/>
        <w:spacing w:line="242" w:lineRule="auto"/>
        <w:ind w:left="973" w:right="438"/>
        <w:jc w:val="both"/>
      </w:pPr>
      <w:r>
        <w:t>prestupom s určením adaptačného alebo diagnostického pobytu zaslať riaditeľovi materskej školy, do ktorej bolo dieťa prijaté prestupom kópiu všetkej dokumentácie dieťaťa, vrátane</w:t>
      </w:r>
    </w:p>
    <w:p w14:paraId="7C2399D7" w14:textId="77777777" w:rsidR="00386F8E" w:rsidRDefault="00000000">
      <w:pPr>
        <w:pStyle w:val="Odsekzoznamu"/>
        <w:numPr>
          <w:ilvl w:val="0"/>
          <w:numId w:val="18"/>
        </w:numPr>
        <w:tabs>
          <w:tab w:val="left" w:pos="973"/>
        </w:tabs>
        <w:spacing w:line="291" w:lineRule="exact"/>
      </w:pPr>
      <w:r>
        <w:t xml:space="preserve">pedagogickej dokumentácie, </w:t>
      </w:r>
      <w:r>
        <w:rPr>
          <w:spacing w:val="4"/>
        </w:rPr>
        <w:t xml:space="preserve">t. </w:t>
      </w:r>
      <w:r>
        <w:rPr>
          <w:spacing w:val="-4"/>
        </w:rPr>
        <w:t xml:space="preserve">j. </w:t>
      </w:r>
      <w:r>
        <w:t xml:space="preserve">kópiu osobného </w:t>
      </w:r>
      <w:r>
        <w:rPr>
          <w:spacing w:val="-3"/>
        </w:rPr>
        <w:t xml:space="preserve">spisu </w:t>
      </w:r>
      <w:r>
        <w:t xml:space="preserve">dieťaťa </w:t>
      </w:r>
      <w:r>
        <w:rPr>
          <w:spacing w:val="-4"/>
        </w:rPr>
        <w:t xml:space="preserve">(so </w:t>
      </w:r>
      <w:r>
        <w:t>všetkým, čo</w:t>
      </w:r>
      <w:r>
        <w:rPr>
          <w:spacing w:val="14"/>
        </w:rPr>
        <w:t xml:space="preserve"> </w:t>
      </w:r>
      <w:r>
        <w:t>osobný</w:t>
      </w:r>
    </w:p>
    <w:p w14:paraId="7CD1B9AC" w14:textId="77777777" w:rsidR="00386F8E" w:rsidRDefault="00000000">
      <w:pPr>
        <w:pStyle w:val="Zkladntext"/>
        <w:spacing w:line="273" w:lineRule="exact"/>
        <w:ind w:left="973"/>
        <w:jc w:val="both"/>
      </w:pPr>
      <w:r>
        <w:t>spis obsahuje),</w:t>
      </w:r>
    </w:p>
    <w:p w14:paraId="14CD0355" w14:textId="77777777" w:rsidR="00386F8E" w:rsidRDefault="00000000">
      <w:pPr>
        <w:pStyle w:val="Odsekzoznamu"/>
        <w:numPr>
          <w:ilvl w:val="0"/>
          <w:numId w:val="18"/>
        </w:numPr>
        <w:tabs>
          <w:tab w:val="left" w:pos="973"/>
        </w:tabs>
        <w:spacing w:line="290" w:lineRule="exact"/>
      </w:pPr>
      <w:r>
        <w:rPr>
          <w:spacing w:val="-4"/>
        </w:rPr>
        <w:t xml:space="preserve">ďalšej </w:t>
      </w:r>
      <w:r>
        <w:t xml:space="preserve">dokumentácie, </w:t>
      </w:r>
      <w:r>
        <w:rPr>
          <w:spacing w:val="4"/>
        </w:rPr>
        <w:t xml:space="preserve">t. </w:t>
      </w:r>
      <w:r>
        <w:rPr>
          <w:spacing w:val="-4"/>
        </w:rPr>
        <w:t xml:space="preserve">j. </w:t>
      </w:r>
      <w:r>
        <w:t>záznam z pedagogického</w:t>
      </w:r>
      <w:r>
        <w:rPr>
          <w:spacing w:val="-41"/>
        </w:rPr>
        <w:t xml:space="preserve"> </w:t>
      </w:r>
      <w:r>
        <w:t>diagnostikovania,</w:t>
      </w:r>
    </w:p>
    <w:p w14:paraId="1805937F" w14:textId="77777777" w:rsidR="00386F8E" w:rsidRDefault="00000000">
      <w:pPr>
        <w:pStyle w:val="Odsekzoznamu"/>
        <w:numPr>
          <w:ilvl w:val="0"/>
          <w:numId w:val="18"/>
        </w:numPr>
        <w:tabs>
          <w:tab w:val="left" w:pos="973"/>
        </w:tabs>
        <w:spacing w:line="290" w:lineRule="exact"/>
      </w:pPr>
      <w:r>
        <w:rPr>
          <w:spacing w:val="2"/>
        </w:rPr>
        <w:t xml:space="preserve">podkladov </w:t>
      </w:r>
      <w:r>
        <w:t>k poskytovaniu podporných</w:t>
      </w:r>
      <w:r>
        <w:rPr>
          <w:spacing w:val="-3"/>
        </w:rPr>
        <w:t xml:space="preserve"> </w:t>
      </w:r>
      <w:r>
        <w:t>opatrení,</w:t>
      </w:r>
    </w:p>
    <w:p w14:paraId="28F82AC8" w14:textId="77777777" w:rsidR="00386F8E" w:rsidRDefault="00000000">
      <w:pPr>
        <w:pStyle w:val="Odsekzoznamu"/>
        <w:numPr>
          <w:ilvl w:val="0"/>
          <w:numId w:val="18"/>
        </w:numPr>
        <w:tabs>
          <w:tab w:val="left" w:pos="973"/>
        </w:tabs>
        <w:spacing w:before="8" w:line="235" w:lineRule="auto"/>
        <w:ind w:right="442"/>
      </w:pPr>
      <w:r>
        <w:rPr>
          <w:spacing w:val="-3"/>
        </w:rPr>
        <w:t xml:space="preserve">informácie </w:t>
      </w:r>
      <w:r>
        <w:rPr>
          <w:spacing w:val="4"/>
        </w:rPr>
        <w:t xml:space="preserve">podľa </w:t>
      </w:r>
      <w:r>
        <w:t xml:space="preserve">§ 144 </w:t>
      </w:r>
      <w:r>
        <w:rPr>
          <w:spacing w:val="2"/>
        </w:rPr>
        <w:t xml:space="preserve">ods. </w:t>
      </w:r>
      <w:r>
        <w:t xml:space="preserve">7 </w:t>
      </w:r>
      <w:r>
        <w:rPr>
          <w:spacing w:val="-4"/>
        </w:rPr>
        <w:t xml:space="preserve">písm. </w:t>
      </w:r>
      <w:r>
        <w:rPr>
          <w:spacing w:val="7"/>
        </w:rPr>
        <w:t xml:space="preserve">d) </w:t>
      </w:r>
      <w:r>
        <w:t xml:space="preserve">školského zákona, </w:t>
      </w:r>
      <w:r>
        <w:rPr>
          <w:spacing w:val="4"/>
        </w:rPr>
        <w:t xml:space="preserve">t. </w:t>
      </w:r>
      <w:r>
        <w:rPr>
          <w:spacing w:val="-4"/>
        </w:rPr>
        <w:t xml:space="preserve">j. </w:t>
      </w:r>
      <w:r>
        <w:rPr>
          <w:spacing w:val="-3"/>
        </w:rPr>
        <w:t xml:space="preserve">informácie </w:t>
      </w:r>
      <w:r>
        <w:t xml:space="preserve">o </w:t>
      </w:r>
      <w:r>
        <w:rPr>
          <w:spacing w:val="-3"/>
        </w:rPr>
        <w:t xml:space="preserve">zmene </w:t>
      </w:r>
      <w:r>
        <w:t xml:space="preserve">zdravotnej spôsobilosti </w:t>
      </w:r>
      <w:r>
        <w:rPr>
          <w:spacing w:val="-3"/>
        </w:rPr>
        <w:t xml:space="preserve">jeho </w:t>
      </w:r>
      <w:r>
        <w:t xml:space="preserve">dieťaťa, </w:t>
      </w:r>
      <w:r>
        <w:rPr>
          <w:spacing w:val="-3"/>
        </w:rPr>
        <w:t xml:space="preserve">jeho </w:t>
      </w:r>
      <w:r>
        <w:t xml:space="preserve">zdravotných </w:t>
      </w:r>
      <w:r>
        <w:rPr>
          <w:spacing w:val="-3"/>
        </w:rPr>
        <w:t xml:space="preserve">problémoch alebo </w:t>
      </w:r>
      <w:r>
        <w:t xml:space="preserve">iných závažných skutočnostiach, ktoré by </w:t>
      </w:r>
      <w:r>
        <w:rPr>
          <w:spacing w:val="-3"/>
        </w:rPr>
        <w:t xml:space="preserve">mohli mať </w:t>
      </w:r>
      <w:r>
        <w:t xml:space="preserve">vplyv na </w:t>
      </w:r>
      <w:r>
        <w:rPr>
          <w:spacing w:val="-3"/>
        </w:rPr>
        <w:t xml:space="preserve">priebeh </w:t>
      </w:r>
      <w:r>
        <w:t>výchovy a</w:t>
      </w:r>
      <w:r>
        <w:rPr>
          <w:spacing w:val="-26"/>
        </w:rPr>
        <w:t xml:space="preserve"> </w:t>
      </w:r>
      <w:r>
        <w:t xml:space="preserve">vzdelávania </w:t>
      </w:r>
      <w:r>
        <w:rPr>
          <w:spacing w:val="-3"/>
        </w:rPr>
        <w:t xml:space="preserve">alebo </w:t>
      </w:r>
      <w:r>
        <w:t>na výkon odborných činností</w:t>
      </w:r>
      <w:r>
        <w:rPr>
          <w:spacing w:val="8"/>
        </w:rPr>
        <w:t xml:space="preserve"> </w:t>
      </w:r>
      <w:r>
        <w:t>a</w:t>
      </w:r>
    </w:p>
    <w:p w14:paraId="538E049C" w14:textId="77777777" w:rsidR="00386F8E" w:rsidRDefault="00000000">
      <w:pPr>
        <w:pStyle w:val="Odsekzoznamu"/>
        <w:numPr>
          <w:ilvl w:val="0"/>
          <w:numId w:val="18"/>
        </w:numPr>
        <w:tabs>
          <w:tab w:val="left" w:pos="973"/>
        </w:tabs>
        <w:spacing w:before="22"/>
      </w:pPr>
      <w:r>
        <w:rPr>
          <w:spacing w:val="2"/>
        </w:rPr>
        <w:t xml:space="preserve">dokladov </w:t>
      </w:r>
      <w:r>
        <w:t xml:space="preserve">od orgánu </w:t>
      </w:r>
      <w:r>
        <w:rPr>
          <w:spacing w:val="-3"/>
        </w:rPr>
        <w:t xml:space="preserve">sociálnoprávnej </w:t>
      </w:r>
      <w:r>
        <w:t xml:space="preserve">ochrany </w:t>
      </w:r>
      <w:r>
        <w:rPr>
          <w:spacing w:val="5"/>
        </w:rPr>
        <w:t xml:space="preserve">detí </w:t>
      </w:r>
      <w:r>
        <w:t xml:space="preserve">a </w:t>
      </w:r>
      <w:r>
        <w:rPr>
          <w:spacing w:val="-3"/>
        </w:rPr>
        <w:t>sociálnej</w:t>
      </w:r>
      <w:r>
        <w:rPr>
          <w:spacing w:val="15"/>
        </w:rPr>
        <w:t xml:space="preserve"> </w:t>
      </w:r>
      <w:r>
        <w:t>kurately.</w:t>
      </w:r>
    </w:p>
    <w:p w14:paraId="0A53B93B" w14:textId="77777777" w:rsidR="00386F8E" w:rsidRDefault="00000000">
      <w:pPr>
        <w:pStyle w:val="Odsekzoznamu"/>
        <w:numPr>
          <w:ilvl w:val="0"/>
          <w:numId w:val="17"/>
        </w:numPr>
        <w:tabs>
          <w:tab w:val="left" w:pos="507"/>
        </w:tabs>
        <w:spacing w:before="203"/>
        <w:ind w:left="506" w:hanging="256"/>
        <w:jc w:val="left"/>
        <w:rPr>
          <w:spacing w:val="-3"/>
        </w:rPr>
      </w:pPr>
      <w:r>
        <w:rPr>
          <w:spacing w:val="3"/>
        </w:rPr>
        <w:t xml:space="preserve">Ak </w:t>
      </w:r>
      <w:r>
        <w:t xml:space="preserve">sa prestupom </w:t>
      </w:r>
      <w:r>
        <w:rPr>
          <w:spacing w:val="-5"/>
        </w:rPr>
        <w:t xml:space="preserve">prijíma </w:t>
      </w:r>
      <w:r>
        <w:t xml:space="preserve">dieťa so zdravotným znevýhodnením, </w:t>
      </w:r>
      <w:r>
        <w:rPr>
          <w:spacing w:val="-3"/>
        </w:rPr>
        <w:t xml:space="preserve">prílohou </w:t>
      </w:r>
      <w:r>
        <w:t>k žiadosti</w:t>
      </w:r>
      <w:r>
        <w:rPr>
          <w:spacing w:val="-13"/>
        </w:rPr>
        <w:t xml:space="preserve"> </w:t>
      </w:r>
      <w:r>
        <w:rPr>
          <w:spacing w:val="-3"/>
        </w:rPr>
        <w:t>je:</w:t>
      </w:r>
    </w:p>
    <w:p w14:paraId="48F5B6C5" w14:textId="77777777" w:rsidR="00386F8E" w:rsidRDefault="00000000">
      <w:pPr>
        <w:pStyle w:val="Odsekzoznamu"/>
        <w:numPr>
          <w:ilvl w:val="0"/>
          <w:numId w:val="18"/>
        </w:numPr>
        <w:tabs>
          <w:tab w:val="left" w:pos="973"/>
        </w:tabs>
        <w:spacing w:before="188"/>
        <w:jc w:val="left"/>
      </w:pPr>
      <w:r>
        <w:t>potvrdenie o zdravotnej</w:t>
      </w:r>
      <w:r>
        <w:rPr>
          <w:spacing w:val="-10"/>
        </w:rPr>
        <w:t xml:space="preserve"> </w:t>
      </w:r>
      <w:r>
        <w:t>spôsobilosti,</w:t>
      </w:r>
    </w:p>
    <w:p w14:paraId="15716F19" w14:textId="77777777" w:rsidR="00386F8E" w:rsidRDefault="00000000">
      <w:pPr>
        <w:pStyle w:val="Odsekzoznamu"/>
        <w:numPr>
          <w:ilvl w:val="0"/>
          <w:numId w:val="18"/>
        </w:numPr>
        <w:tabs>
          <w:tab w:val="left" w:pos="973"/>
        </w:tabs>
        <w:spacing w:before="6"/>
        <w:jc w:val="left"/>
      </w:pPr>
      <w:r>
        <w:t>správa z diagnostického vyšetrenia zariadenia poradenstva a prevencie</w:t>
      </w:r>
      <w:r>
        <w:rPr>
          <w:spacing w:val="20"/>
        </w:rPr>
        <w:t xml:space="preserve"> </w:t>
      </w:r>
      <w:r>
        <w:t>a</w:t>
      </w:r>
    </w:p>
    <w:p w14:paraId="3BBFC928" w14:textId="77777777" w:rsidR="00386F8E" w:rsidRDefault="00000000">
      <w:pPr>
        <w:pStyle w:val="Odsekzoznamu"/>
        <w:numPr>
          <w:ilvl w:val="0"/>
          <w:numId w:val="18"/>
        </w:numPr>
        <w:tabs>
          <w:tab w:val="left" w:pos="973"/>
        </w:tabs>
        <w:spacing w:before="6"/>
        <w:jc w:val="left"/>
      </w:pPr>
      <w:r>
        <w:t>odporúčanie</w:t>
      </w:r>
      <w:r>
        <w:rPr>
          <w:spacing w:val="-2"/>
        </w:rPr>
        <w:t xml:space="preserve"> </w:t>
      </w:r>
      <w:r>
        <w:t>pediatra.</w:t>
      </w:r>
    </w:p>
    <w:p w14:paraId="4794CA6A" w14:textId="77777777" w:rsidR="00386F8E" w:rsidRDefault="00E14C97" w:rsidP="00E14C97">
      <w:pPr>
        <w:tabs>
          <w:tab w:val="left" w:pos="522"/>
        </w:tabs>
        <w:spacing w:before="174"/>
        <w:ind w:left="251"/>
        <w:jc w:val="both"/>
      </w:pPr>
      <w:r>
        <w:rPr>
          <w:spacing w:val="3"/>
        </w:rPr>
        <w:t xml:space="preserve">i) </w:t>
      </w:r>
      <w:r w:rsidRPr="00E14C97">
        <w:rPr>
          <w:spacing w:val="3"/>
        </w:rPr>
        <w:t xml:space="preserve">Ak </w:t>
      </w:r>
      <w:r>
        <w:t xml:space="preserve">sa prestupom </w:t>
      </w:r>
      <w:r w:rsidRPr="00E14C97">
        <w:rPr>
          <w:spacing w:val="-5"/>
        </w:rPr>
        <w:t xml:space="preserve">prijíma </w:t>
      </w:r>
      <w:r>
        <w:t xml:space="preserve">dieťa s nadaním, </w:t>
      </w:r>
      <w:r w:rsidRPr="00E14C97">
        <w:rPr>
          <w:spacing w:val="-3"/>
        </w:rPr>
        <w:t xml:space="preserve">prílohou </w:t>
      </w:r>
      <w:r>
        <w:t xml:space="preserve">k žiadosti o </w:t>
      </w:r>
      <w:r w:rsidRPr="00E14C97">
        <w:rPr>
          <w:spacing w:val="-3"/>
        </w:rPr>
        <w:t xml:space="preserve">prijatie </w:t>
      </w:r>
      <w:r>
        <w:t>dieťaťa</w:t>
      </w:r>
      <w:r w:rsidRPr="00E14C97">
        <w:rPr>
          <w:spacing w:val="-31"/>
        </w:rPr>
        <w:t xml:space="preserve"> </w:t>
      </w:r>
      <w:r>
        <w:t>prestupom</w:t>
      </w:r>
    </w:p>
    <w:p w14:paraId="322617E7" w14:textId="77777777" w:rsidR="00386F8E" w:rsidRDefault="00000000">
      <w:pPr>
        <w:pStyle w:val="Zkladntext"/>
        <w:spacing w:before="24"/>
        <w:ind w:left="251"/>
      </w:pPr>
      <w:r>
        <w:t>je:</w:t>
      </w:r>
    </w:p>
    <w:p w14:paraId="7A6FD91F" w14:textId="77777777" w:rsidR="00386F8E" w:rsidRDefault="00000000">
      <w:pPr>
        <w:pStyle w:val="Odsekzoznamu"/>
        <w:numPr>
          <w:ilvl w:val="1"/>
          <w:numId w:val="19"/>
        </w:numPr>
        <w:tabs>
          <w:tab w:val="left" w:pos="958"/>
        </w:tabs>
        <w:spacing w:before="187"/>
        <w:ind w:hanging="346"/>
      </w:pPr>
      <w:r>
        <w:t>potvrdenie o zdravotnej spôsobilosti</w:t>
      </w:r>
      <w:r>
        <w:rPr>
          <w:spacing w:val="-2"/>
        </w:rPr>
        <w:t xml:space="preserve"> </w:t>
      </w:r>
      <w:r>
        <w:t>aj</w:t>
      </w:r>
    </w:p>
    <w:p w14:paraId="2FE98328" w14:textId="77777777" w:rsidR="00386F8E" w:rsidRDefault="00000000">
      <w:pPr>
        <w:pStyle w:val="Odsekzoznamu"/>
        <w:numPr>
          <w:ilvl w:val="1"/>
          <w:numId w:val="19"/>
        </w:numPr>
        <w:tabs>
          <w:tab w:val="left" w:pos="958"/>
        </w:tabs>
        <w:spacing w:before="7"/>
        <w:ind w:hanging="346"/>
      </w:pPr>
      <w:r>
        <w:t>správa z diagnostického vyšetrenia zariadenia poradenstva a</w:t>
      </w:r>
      <w:r>
        <w:rPr>
          <w:spacing w:val="8"/>
        </w:rPr>
        <w:t xml:space="preserve"> </w:t>
      </w:r>
      <w:r>
        <w:t>prevencie.</w:t>
      </w:r>
    </w:p>
    <w:p w14:paraId="2C5969FA" w14:textId="77777777" w:rsidR="00386F8E" w:rsidRDefault="00386F8E">
      <w:pPr>
        <w:pStyle w:val="Zkladntext"/>
        <w:spacing w:before="10"/>
        <w:ind w:left="0"/>
        <w:rPr>
          <w:sz w:val="39"/>
          <w:szCs w:val="39"/>
        </w:rPr>
      </w:pPr>
    </w:p>
    <w:p w14:paraId="7D436A7E" w14:textId="77777777" w:rsidR="00386F8E" w:rsidRDefault="00000000">
      <w:pPr>
        <w:pStyle w:val="Nadpis2"/>
        <w:keepNext/>
        <w:ind w:left="1348"/>
      </w:pPr>
      <w:bookmarkStart w:id="20" w:name="_bookmark16"/>
      <w:bookmarkEnd w:id="20"/>
      <w:r>
        <w:t>Odsek 4 Prijímanie dieťaťa na adaptačný alebo diagnostický pobyt</w:t>
      </w:r>
    </w:p>
    <w:p w14:paraId="1E595957" w14:textId="77777777" w:rsidR="00E14C97" w:rsidRPr="00E14C97" w:rsidRDefault="00E14C97" w:rsidP="00E14C97"/>
    <w:p w14:paraId="64C511EE" w14:textId="77777777" w:rsidR="00386F8E" w:rsidRDefault="00000000">
      <w:pPr>
        <w:pStyle w:val="Odsekzoznamu"/>
        <w:numPr>
          <w:ilvl w:val="0"/>
          <w:numId w:val="20"/>
        </w:numPr>
        <w:tabs>
          <w:tab w:val="left" w:pos="673"/>
        </w:tabs>
        <w:spacing w:before="129" w:line="242" w:lineRule="auto"/>
        <w:ind w:right="430"/>
      </w:pPr>
      <w:r>
        <w:t xml:space="preserve">Riaditeľka </w:t>
      </w:r>
      <w:r>
        <w:rPr>
          <w:spacing w:val="-4"/>
        </w:rPr>
        <w:t xml:space="preserve">má </w:t>
      </w:r>
      <w:r>
        <w:t xml:space="preserve">po zvážení okolností, podmienok a </w:t>
      </w:r>
      <w:r>
        <w:rPr>
          <w:spacing w:val="-3"/>
        </w:rPr>
        <w:t xml:space="preserve">informácií </w:t>
      </w:r>
      <w:r>
        <w:t xml:space="preserve">predložených zákonným zástupcom k žiadosti o </w:t>
      </w:r>
      <w:r>
        <w:rPr>
          <w:spacing w:val="-3"/>
        </w:rPr>
        <w:t xml:space="preserve">prijatie </w:t>
      </w:r>
      <w:r>
        <w:t xml:space="preserve">dieťaťa možnosť rozhodnúť o zaradení na adaptačný </w:t>
      </w:r>
      <w:r>
        <w:rPr>
          <w:spacing w:val="-3"/>
        </w:rPr>
        <w:t xml:space="preserve">alebo </w:t>
      </w:r>
      <w:r>
        <w:t xml:space="preserve">diagnostický pobyt, </w:t>
      </w:r>
      <w:r>
        <w:rPr>
          <w:spacing w:val="-3"/>
        </w:rPr>
        <w:t xml:space="preserve">alebo </w:t>
      </w:r>
      <w:r>
        <w:t xml:space="preserve">v súlade s § 59 </w:t>
      </w:r>
      <w:r>
        <w:rPr>
          <w:spacing w:val="2"/>
        </w:rPr>
        <w:t xml:space="preserve">ods. </w:t>
      </w:r>
      <w:r>
        <w:t>8 zákona č. 245/2008 Z. z.</w:t>
      </w:r>
      <w:r>
        <w:rPr>
          <w:spacing w:val="-7"/>
        </w:rPr>
        <w:t xml:space="preserve"> </w:t>
      </w:r>
      <w:r>
        <w:t>v rozhodnutí</w:t>
      </w:r>
    </w:p>
    <w:p w14:paraId="774DC18E" w14:textId="77777777" w:rsidR="00386F8E" w:rsidRDefault="00000000">
      <w:pPr>
        <w:pStyle w:val="Zkladntext"/>
        <w:spacing w:line="263" w:lineRule="exact"/>
        <w:jc w:val="both"/>
      </w:pPr>
      <w:r>
        <w:t>o prijatí dieťaťa do materskej školy určí adaptačný pobyt dieťaťa.</w:t>
      </w:r>
    </w:p>
    <w:p w14:paraId="7D076C94" w14:textId="77777777" w:rsidR="00386F8E" w:rsidRDefault="00000000">
      <w:pPr>
        <w:pStyle w:val="Odsekzoznamu"/>
        <w:numPr>
          <w:ilvl w:val="0"/>
          <w:numId w:val="20"/>
        </w:numPr>
        <w:tabs>
          <w:tab w:val="left" w:pos="673"/>
        </w:tabs>
        <w:spacing w:line="242" w:lineRule="auto"/>
        <w:ind w:right="445"/>
      </w:pPr>
      <w:r>
        <w:rPr>
          <w:b/>
        </w:rPr>
        <w:t xml:space="preserve">O adaptačnom pobyte </w:t>
      </w:r>
      <w:r>
        <w:rPr>
          <w:spacing w:val="-3"/>
        </w:rPr>
        <w:t xml:space="preserve">hovoríme </w:t>
      </w:r>
      <w:r>
        <w:rPr>
          <w:spacing w:val="-4"/>
        </w:rPr>
        <w:t xml:space="preserve">najmä </w:t>
      </w:r>
      <w:r>
        <w:t xml:space="preserve">vo vzťahu k </w:t>
      </w:r>
      <w:r>
        <w:rPr>
          <w:spacing w:val="2"/>
        </w:rPr>
        <w:t xml:space="preserve">deťom </w:t>
      </w:r>
      <w:r>
        <w:t xml:space="preserve">zdravým, u ktorých </w:t>
      </w:r>
      <w:r>
        <w:rPr>
          <w:spacing w:val="-4"/>
        </w:rPr>
        <w:t xml:space="preserve">je </w:t>
      </w:r>
      <w:r>
        <w:t xml:space="preserve">predpoklad, že by </w:t>
      </w:r>
      <w:r>
        <w:rPr>
          <w:spacing w:val="-3"/>
        </w:rPr>
        <w:t xml:space="preserve">mohli mať problémy </w:t>
      </w:r>
      <w:r>
        <w:t xml:space="preserve">zadaptovať sa na úplne </w:t>
      </w:r>
      <w:r>
        <w:rPr>
          <w:spacing w:val="-3"/>
        </w:rPr>
        <w:t xml:space="preserve">iné </w:t>
      </w:r>
      <w:r>
        <w:t>podmienky, než na aké sú zvyknuté z</w:t>
      </w:r>
      <w:r>
        <w:rPr>
          <w:spacing w:val="-2"/>
        </w:rPr>
        <w:t xml:space="preserve"> </w:t>
      </w:r>
      <w:r>
        <w:t>domu.</w:t>
      </w:r>
    </w:p>
    <w:p w14:paraId="20DD5DAF" w14:textId="77777777" w:rsidR="00386F8E" w:rsidRDefault="00000000">
      <w:pPr>
        <w:pStyle w:val="Odsekzoznamu"/>
        <w:numPr>
          <w:ilvl w:val="0"/>
          <w:numId w:val="20"/>
        </w:numPr>
        <w:tabs>
          <w:tab w:val="left" w:pos="673"/>
        </w:tabs>
        <w:spacing w:before="2" w:line="273" w:lineRule="exact"/>
        <w:ind w:hanging="362"/>
      </w:pPr>
      <w:r>
        <w:t xml:space="preserve">Podmienky adaptačného pobytu </w:t>
      </w:r>
      <w:r>
        <w:rPr>
          <w:spacing w:val="-4"/>
        </w:rPr>
        <w:t xml:space="preserve">musia </w:t>
      </w:r>
      <w:r>
        <w:t xml:space="preserve">byť určené konkrétne, </w:t>
      </w:r>
      <w:r>
        <w:rPr>
          <w:spacing w:val="-3"/>
        </w:rPr>
        <w:t xml:space="preserve">jasne </w:t>
      </w:r>
      <w:r>
        <w:t>a zrozumiteľne</w:t>
      </w:r>
      <w:r>
        <w:rPr>
          <w:spacing w:val="57"/>
        </w:rPr>
        <w:t xml:space="preserve"> </w:t>
      </w:r>
      <w:r>
        <w:t>pre</w:t>
      </w:r>
    </w:p>
    <w:p w14:paraId="675FB60C" w14:textId="77777777" w:rsidR="00386F8E" w:rsidRDefault="00000000">
      <w:pPr>
        <w:pStyle w:val="Zkladntext"/>
        <w:spacing w:line="270" w:lineRule="exact"/>
        <w:jc w:val="both"/>
      </w:pPr>
      <w:r>
        <w:t>materskú škola aj zákonných zástupcov dieťaťa.</w:t>
      </w:r>
    </w:p>
    <w:p w14:paraId="5DD7E265" w14:textId="77777777" w:rsidR="00386F8E" w:rsidRDefault="00000000" w:rsidP="003706B3">
      <w:pPr>
        <w:pStyle w:val="Odsekzoznamu"/>
        <w:numPr>
          <w:ilvl w:val="0"/>
          <w:numId w:val="20"/>
        </w:numPr>
        <w:tabs>
          <w:tab w:val="left" w:pos="673"/>
        </w:tabs>
        <w:spacing w:line="242" w:lineRule="auto"/>
        <w:ind w:right="434"/>
        <w:rPr>
          <w:spacing w:val="3"/>
        </w:rPr>
      </w:pPr>
      <w:r>
        <w:rPr>
          <w:spacing w:val="3"/>
        </w:rPr>
        <w:t xml:space="preserve">Aj </w:t>
      </w:r>
      <w:r>
        <w:t xml:space="preserve">počas adaptačného pobytu </w:t>
      </w:r>
      <w:r>
        <w:rPr>
          <w:spacing w:val="-3"/>
        </w:rPr>
        <w:t xml:space="preserve">môže </w:t>
      </w:r>
      <w:r>
        <w:t xml:space="preserve">dieťa začať postupne navštevovať materskú </w:t>
      </w:r>
      <w:r>
        <w:rPr>
          <w:spacing w:val="-3"/>
        </w:rPr>
        <w:t xml:space="preserve">školu </w:t>
      </w:r>
      <w:r>
        <w:lastRenderedPageBreak/>
        <w:t>celodenne.</w:t>
      </w:r>
      <w:r>
        <w:rPr>
          <w:spacing w:val="-17"/>
        </w:rPr>
        <w:t xml:space="preserve"> </w:t>
      </w:r>
      <w:r>
        <w:t>Môže</w:t>
      </w:r>
      <w:r>
        <w:rPr>
          <w:spacing w:val="-2"/>
        </w:rPr>
        <w:t xml:space="preserve"> </w:t>
      </w:r>
      <w:r>
        <w:t>dôjsť</w:t>
      </w:r>
      <w:r>
        <w:rPr>
          <w:spacing w:val="-14"/>
        </w:rPr>
        <w:t xml:space="preserve"> </w:t>
      </w:r>
      <w:r>
        <w:t>k</w:t>
      </w:r>
      <w:r>
        <w:rPr>
          <w:spacing w:val="2"/>
        </w:rPr>
        <w:t xml:space="preserve"> </w:t>
      </w:r>
      <w:r>
        <w:rPr>
          <w:spacing w:val="4"/>
        </w:rPr>
        <w:t>dohode</w:t>
      </w:r>
      <w:r>
        <w:rPr>
          <w:spacing w:val="-32"/>
        </w:rPr>
        <w:t xml:space="preserve"> </w:t>
      </w:r>
      <w:r>
        <w:t>medzi</w:t>
      </w:r>
      <w:r>
        <w:rPr>
          <w:spacing w:val="-8"/>
        </w:rPr>
        <w:t xml:space="preserve"> </w:t>
      </w:r>
      <w:r>
        <w:t>riaditeľkou</w:t>
      </w:r>
      <w:r>
        <w:rPr>
          <w:spacing w:val="-30"/>
        </w:rPr>
        <w:t xml:space="preserve"> </w:t>
      </w:r>
      <w:r>
        <w:t>materskej</w:t>
      </w:r>
      <w:r>
        <w:rPr>
          <w:spacing w:val="7"/>
        </w:rPr>
        <w:t xml:space="preserve"> </w:t>
      </w:r>
      <w:r>
        <w:rPr>
          <w:spacing w:val="-3"/>
        </w:rPr>
        <w:t>školy</w:t>
      </w:r>
      <w:r>
        <w:t xml:space="preserve"> a</w:t>
      </w:r>
      <w:r>
        <w:rPr>
          <w:spacing w:val="5"/>
        </w:rPr>
        <w:t xml:space="preserve"> </w:t>
      </w:r>
      <w:r>
        <w:t>rodičom</w:t>
      </w:r>
      <w:r>
        <w:rPr>
          <w:spacing w:val="-7"/>
        </w:rPr>
        <w:t xml:space="preserve"> </w:t>
      </w:r>
      <w:r>
        <w:t>o</w:t>
      </w:r>
      <w:r>
        <w:rPr>
          <w:spacing w:val="2"/>
        </w:rPr>
        <w:t xml:space="preserve"> </w:t>
      </w:r>
      <w:r>
        <w:t>tom,</w:t>
      </w:r>
      <w:r>
        <w:rPr>
          <w:spacing w:val="-1"/>
        </w:rPr>
        <w:t xml:space="preserve"> </w:t>
      </w:r>
      <w:r>
        <w:t>že</w:t>
      </w:r>
      <w:r>
        <w:rPr>
          <w:spacing w:val="-17"/>
        </w:rPr>
        <w:t xml:space="preserve"> </w:t>
      </w:r>
      <w:r>
        <w:t xml:space="preserve">sa </w:t>
      </w:r>
      <w:r>
        <w:rPr>
          <w:spacing w:val="-3"/>
        </w:rPr>
        <w:t xml:space="preserve">zmení </w:t>
      </w:r>
      <w:r>
        <w:t xml:space="preserve">čas pobytu dieťa v materskej </w:t>
      </w:r>
      <w:r>
        <w:rPr>
          <w:spacing w:val="-3"/>
        </w:rPr>
        <w:t xml:space="preserve">škole </w:t>
      </w:r>
      <w:r>
        <w:t xml:space="preserve">z napr. 2 – 3 hodín </w:t>
      </w:r>
      <w:r>
        <w:rPr>
          <w:spacing w:val="2"/>
        </w:rPr>
        <w:t xml:space="preserve">denne </w:t>
      </w:r>
      <w:r>
        <w:t xml:space="preserve">postupne na </w:t>
      </w:r>
      <w:r>
        <w:rPr>
          <w:spacing w:val="-3"/>
        </w:rPr>
        <w:t>celý</w:t>
      </w:r>
      <w:r>
        <w:rPr>
          <w:spacing w:val="35"/>
        </w:rPr>
        <w:t xml:space="preserve"> </w:t>
      </w:r>
      <w:r>
        <w:rPr>
          <w:spacing w:val="3"/>
        </w:rPr>
        <w:t>deň.</w:t>
      </w:r>
    </w:p>
    <w:p w14:paraId="3E151615" w14:textId="77777777" w:rsidR="00770AA2" w:rsidRPr="00770AA2" w:rsidRDefault="00770AA2" w:rsidP="00770AA2">
      <w:pPr>
        <w:pStyle w:val="Odsekzoznamu"/>
        <w:numPr>
          <w:ilvl w:val="0"/>
          <w:numId w:val="20"/>
        </w:numPr>
        <w:tabs>
          <w:tab w:val="left" w:pos="673"/>
        </w:tabs>
        <w:spacing w:line="242" w:lineRule="auto"/>
        <w:ind w:right="434"/>
        <w:rPr>
          <w:spacing w:val="3"/>
        </w:rPr>
      </w:pPr>
      <w:r w:rsidRPr="00770AA2">
        <w:rPr>
          <w:spacing w:val="3"/>
        </w:rPr>
        <w:t>Predpokladom úspešného zvládnutia adaptačného pobytu je spolupráca rodičov/zákonných zástupcov s pedagogickými zamestnancami materskej školy.</w:t>
      </w:r>
    </w:p>
    <w:p w14:paraId="49FCF1DB" w14:textId="1191280A" w:rsidR="00770AA2" w:rsidRPr="00770AA2" w:rsidRDefault="006B6C39" w:rsidP="00770AA2">
      <w:pPr>
        <w:pStyle w:val="Odsekzoznamu"/>
        <w:numPr>
          <w:ilvl w:val="0"/>
          <w:numId w:val="20"/>
        </w:numPr>
        <w:tabs>
          <w:tab w:val="left" w:pos="673"/>
        </w:tabs>
        <w:spacing w:line="242" w:lineRule="auto"/>
        <w:ind w:right="434"/>
        <w:rPr>
          <w:spacing w:val="3"/>
        </w:rPr>
      </w:pPr>
      <w:r w:rsidRPr="006B6C39">
        <w:rPr>
          <w:spacing w:val="3"/>
        </w:rPr>
        <w:t>Po úspešnom ukončení adaptačného pobytu dieťa navštevuje materskú školu v rozsahu dohodnutom so zákonným zástupcom, a to v súlade s organizačnými podmienkami materskej školy a platnou právnou úpravou.</w:t>
      </w:r>
    </w:p>
    <w:p w14:paraId="07D72A51" w14:textId="77777777" w:rsidR="00770AA2" w:rsidRPr="00770AA2" w:rsidRDefault="00770AA2" w:rsidP="00770AA2">
      <w:pPr>
        <w:pStyle w:val="Odsekzoznamu"/>
        <w:numPr>
          <w:ilvl w:val="0"/>
          <w:numId w:val="20"/>
        </w:numPr>
        <w:tabs>
          <w:tab w:val="left" w:pos="673"/>
        </w:tabs>
        <w:spacing w:line="242" w:lineRule="auto"/>
        <w:ind w:right="434"/>
        <w:rPr>
          <w:spacing w:val="3"/>
        </w:rPr>
      </w:pPr>
      <w:r w:rsidRPr="00770AA2">
        <w:rPr>
          <w:spacing w:val="3"/>
        </w:rPr>
        <w:t>Ak nastane situácia, že dieťa bolo prijaté do materskej školy, pričom nemá určený adaptačný proces, je riadne prijaté na celodennú výchovu a vzdelávanie, ale ukáže sa, že nie je schopné zvládnuť prechod z domova do materskej školy. Vtedy môže riaditeľ ka materskej školy dodatočne dohodnúť so zákonnými zástupcami na určitý čas (niekoľko dní, týždeň, dva týždne atď.) dochádzku dieťaťa tak, aby sa uľahčila adaptácia dieťaťa na nové prostredie; o tejto skutočnosti urobí záznam v osobnom spise dieťaťa.</w:t>
      </w:r>
    </w:p>
    <w:p w14:paraId="647F0B0A" w14:textId="77777777" w:rsidR="00770AA2" w:rsidRPr="00770AA2" w:rsidRDefault="00770AA2" w:rsidP="00770AA2">
      <w:pPr>
        <w:pStyle w:val="Odsekzoznamu"/>
        <w:numPr>
          <w:ilvl w:val="0"/>
          <w:numId w:val="20"/>
        </w:numPr>
        <w:tabs>
          <w:tab w:val="left" w:pos="673"/>
        </w:tabs>
        <w:spacing w:line="242" w:lineRule="auto"/>
        <w:ind w:right="434"/>
        <w:rPr>
          <w:spacing w:val="3"/>
        </w:rPr>
      </w:pPr>
      <w:r w:rsidRPr="00770AA2">
        <w:rPr>
          <w:spacing w:val="3"/>
        </w:rPr>
        <w:t>V súlade s ustanovením § 59 ods. 4 školského zákona nesmie byť adaptačný pobyt dieťaťa dlhší ako tri mesiace. Vyhláškou MŠ SR č. 541/2021 Z.z. o materskej škole má riaditeľka materskej školy ustanovenú kompetenciu, že v prípade zníženej adaptačnej schopnosti dieťaťa môže na základe žiadosti rodiča/zákonného zástupcu rozhodnúť o prerušení dochádzky dieťaťa do materskej školy na dohodnutý čas, ak nejde o dieťa, pre ktoré je predprimárne vzdelávanie povinné.</w:t>
      </w:r>
    </w:p>
    <w:p w14:paraId="78D75F83" w14:textId="77777777" w:rsidR="00770AA2" w:rsidRPr="00770AA2" w:rsidRDefault="00770AA2" w:rsidP="00770AA2">
      <w:pPr>
        <w:pStyle w:val="Odsekzoznamu"/>
        <w:numPr>
          <w:ilvl w:val="0"/>
          <w:numId w:val="20"/>
        </w:numPr>
        <w:tabs>
          <w:tab w:val="left" w:pos="673"/>
        </w:tabs>
        <w:spacing w:line="242" w:lineRule="auto"/>
        <w:ind w:right="434"/>
        <w:rPr>
          <w:spacing w:val="3"/>
        </w:rPr>
      </w:pPr>
      <w:r w:rsidRPr="00770AA2">
        <w:rPr>
          <w:spacing w:val="3"/>
        </w:rPr>
        <w:t>Diagnostický pobyt dieťaťa v materskej škole (§ 59 ods. 8 zákona č. 245/2008 Z. z.), nesmie byť dlhší ako tri mesiace.</w:t>
      </w:r>
    </w:p>
    <w:p w14:paraId="79781F78" w14:textId="77777777" w:rsidR="00770AA2" w:rsidRPr="00770AA2" w:rsidRDefault="00770AA2" w:rsidP="00770AA2">
      <w:pPr>
        <w:pStyle w:val="Odsekzoznamu"/>
        <w:numPr>
          <w:ilvl w:val="0"/>
          <w:numId w:val="20"/>
        </w:numPr>
        <w:tabs>
          <w:tab w:val="left" w:pos="673"/>
        </w:tabs>
        <w:spacing w:line="242" w:lineRule="auto"/>
        <w:ind w:right="434"/>
        <w:rPr>
          <w:spacing w:val="3"/>
        </w:rPr>
      </w:pPr>
      <w:r w:rsidRPr="00770AA2">
        <w:rPr>
          <w:spacing w:val="3"/>
        </w:rPr>
        <w:t>Cieľom diagnostického pobytu je, aby sa zistilo, či sa u konkrétneho dieťaťa bude môcť výchova a vzdelávanie uskutočňovať inkluzívne v bežnej triede, alebo ako výchova a vzdelávanie v triede pre deti so zdravotným znevýhodnením, resp. v materskej škole pre deti so zdravotným znevýhodnením.</w:t>
      </w:r>
    </w:p>
    <w:p w14:paraId="105C3A9A" w14:textId="77777777" w:rsidR="00770AA2" w:rsidRPr="00770AA2" w:rsidRDefault="00770AA2" w:rsidP="00770AA2">
      <w:pPr>
        <w:pStyle w:val="Odsekzoznamu"/>
        <w:numPr>
          <w:ilvl w:val="0"/>
          <w:numId w:val="20"/>
        </w:numPr>
        <w:tabs>
          <w:tab w:val="left" w:pos="673"/>
        </w:tabs>
        <w:spacing w:line="242" w:lineRule="auto"/>
        <w:ind w:right="434"/>
        <w:rPr>
          <w:spacing w:val="3"/>
        </w:rPr>
      </w:pPr>
      <w:r w:rsidRPr="00770AA2">
        <w:rPr>
          <w:spacing w:val="3"/>
        </w:rPr>
        <w:t>Riaditeľka materskej školy rozhoduje aj o prípadnom určení adaptačného alebo</w:t>
      </w:r>
    </w:p>
    <w:p w14:paraId="3D40F119" w14:textId="77777777" w:rsidR="00770AA2" w:rsidRPr="00770AA2" w:rsidRDefault="00770AA2" w:rsidP="00770AA2">
      <w:pPr>
        <w:pStyle w:val="Odsekzoznamu"/>
        <w:numPr>
          <w:ilvl w:val="0"/>
          <w:numId w:val="20"/>
        </w:numPr>
        <w:tabs>
          <w:tab w:val="left" w:pos="673"/>
        </w:tabs>
        <w:spacing w:line="242" w:lineRule="auto"/>
        <w:ind w:right="434"/>
        <w:rPr>
          <w:spacing w:val="3"/>
        </w:rPr>
      </w:pPr>
      <w:r w:rsidRPr="00770AA2">
        <w:rPr>
          <w:spacing w:val="3"/>
        </w:rPr>
        <w:t>diagnostického pobytu a o forme výchovy a vzdelávania (poldennej, alebo celodennej).</w:t>
      </w:r>
    </w:p>
    <w:p w14:paraId="7F6E2D09" w14:textId="77777777" w:rsidR="00770AA2" w:rsidRDefault="00770AA2" w:rsidP="00770AA2">
      <w:pPr>
        <w:pStyle w:val="Odsekzoznamu"/>
        <w:tabs>
          <w:tab w:val="left" w:pos="673"/>
        </w:tabs>
        <w:spacing w:line="242" w:lineRule="auto"/>
        <w:ind w:right="434" w:firstLine="0"/>
        <w:jc w:val="left"/>
        <w:rPr>
          <w:spacing w:val="3"/>
        </w:rPr>
      </w:pPr>
    </w:p>
    <w:p w14:paraId="40C2B41F" w14:textId="77777777" w:rsidR="00770AA2" w:rsidRDefault="00770AA2" w:rsidP="00770AA2">
      <w:pPr>
        <w:tabs>
          <w:tab w:val="left" w:pos="973"/>
        </w:tabs>
        <w:spacing w:before="169"/>
        <w:ind w:right="434"/>
        <w:rPr>
          <w:spacing w:val="26"/>
          <w:szCs w:val="24"/>
        </w:rPr>
      </w:pPr>
      <w:bookmarkStart w:id="21" w:name="_bookmark17"/>
      <w:bookmarkEnd w:id="21"/>
    </w:p>
    <w:p w14:paraId="0884DADD" w14:textId="77777777" w:rsidR="003F1FD5" w:rsidRDefault="003F1FD5" w:rsidP="00770AA2">
      <w:pPr>
        <w:tabs>
          <w:tab w:val="left" w:pos="973"/>
        </w:tabs>
        <w:spacing w:before="169"/>
        <w:ind w:right="434"/>
        <w:rPr>
          <w:spacing w:val="26"/>
          <w:szCs w:val="24"/>
        </w:rPr>
      </w:pPr>
    </w:p>
    <w:p w14:paraId="6BCCFC57" w14:textId="77777777" w:rsidR="003F1FD5" w:rsidRDefault="003F1FD5" w:rsidP="00770AA2">
      <w:pPr>
        <w:tabs>
          <w:tab w:val="left" w:pos="973"/>
        </w:tabs>
        <w:spacing w:before="169"/>
        <w:ind w:right="434"/>
        <w:rPr>
          <w:spacing w:val="26"/>
          <w:szCs w:val="24"/>
        </w:rPr>
      </w:pPr>
    </w:p>
    <w:p w14:paraId="31F98E51" w14:textId="77777777" w:rsidR="003F1FD5" w:rsidRDefault="003F1FD5" w:rsidP="00770AA2">
      <w:pPr>
        <w:tabs>
          <w:tab w:val="left" w:pos="973"/>
        </w:tabs>
        <w:spacing w:before="169"/>
        <w:ind w:right="434"/>
        <w:rPr>
          <w:spacing w:val="26"/>
          <w:szCs w:val="24"/>
        </w:rPr>
      </w:pPr>
    </w:p>
    <w:p w14:paraId="4DD584E1" w14:textId="77777777" w:rsidR="003F1FD5" w:rsidRDefault="003F1FD5" w:rsidP="00770AA2">
      <w:pPr>
        <w:tabs>
          <w:tab w:val="left" w:pos="973"/>
        </w:tabs>
        <w:spacing w:before="169"/>
        <w:ind w:right="434"/>
        <w:rPr>
          <w:spacing w:val="26"/>
          <w:szCs w:val="24"/>
        </w:rPr>
      </w:pPr>
    </w:p>
    <w:p w14:paraId="13578235" w14:textId="77777777" w:rsidR="003F1FD5" w:rsidRDefault="003F1FD5" w:rsidP="00770AA2">
      <w:pPr>
        <w:tabs>
          <w:tab w:val="left" w:pos="973"/>
        </w:tabs>
        <w:spacing w:before="169"/>
        <w:ind w:right="434"/>
        <w:rPr>
          <w:spacing w:val="26"/>
          <w:szCs w:val="24"/>
        </w:rPr>
      </w:pPr>
    </w:p>
    <w:p w14:paraId="1F2AF642" w14:textId="77777777" w:rsidR="003F1FD5" w:rsidRDefault="003F1FD5" w:rsidP="00770AA2">
      <w:pPr>
        <w:tabs>
          <w:tab w:val="left" w:pos="973"/>
        </w:tabs>
        <w:spacing w:before="169"/>
        <w:ind w:right="434"/>
        <w:rPr>
          <w:spacing w:val="26"/>
          <w:szCs w:val="24"/>
        </w:rPr>
      </w:pPr>
    </w:p>
    <w:p w14:paraId="4E3614FF" w14:textId="77777777" w:rsidR="003F1FD5" w:rsidRDefault="003F1FD5" w:rsidP="00770AA2">
      <w:pPr>
        <w:tabs>
          <w:tab w:val="left" w:pos="973"/>
        </w:tabs>
        <w:spacing w:before="169"/>
        <w:ind w:right="434"/>
        <w:rPr>
          <w:spacing w:val="26"/>
          <w:szCs w:val="24"/>
        </w:rPr>
      </w:pPr>
    </w:p>
    <w:p w14:paraId="0BD05E5F" w14:textId="77777777" w:rsidR="003F1FD5" w:rsidRDefault="003F1FD5" w:rsidP="00770AA2">
      <w:pPr>
        <w:tabs>
          <w:tab w:val="left" w:pos="973"/>
        </w:tabs>
        <w:spacing w:before="169"/>
        <w:ind w:right="434"/>
        <w:rPr>
          <w:spacing w:val="26"/>
          <w:szCs w:val="24"/>
        </w:rPr>
      </w:pPr>
    </w:p>
    <w:p w14:paraId="53C10CEC" w14:textId="77777777" w:rsidR="003F1FD5" w:rsidRDefault="003F1FD5" w:rsidP="00770AA2">
      <w:pPr>
        <w:tabs>
          <w:tab w:val="left" w:pos="973"/>
        </w:tabs>
        <w:spacing w:before="169"/>
        <w:ind w:right="434"/>
        <w:rPr>
          <w:spacing w:val="26"/>
          <w:szCs w:val="24"/>
        </w:rPr>
      </w:pPr>
    </w:p>
    <w:p w14:paraId="30198C3B" w14:textId="77777777" w:rsidR="003F1FD5" w:rsidRDefault="003F1FD5" w:rsidP="00770AA2">
      <w:pPr>
        <w:tabs>
          <w:tab w:val="left" w:pos="973"/>
        </w:tabs>
        <w:spacing w:before="169"/>
        <w:ind w:right="434"/>
        <w:rPr>
          <w:spacing w:val="26"/>
          <w:szCs w:val="24"/>
        </w:rPr>
      </w:pPr>
    </w:p>
    <w:p w14:paraId="5F258CBF" w14:textId="77777777" w:rsidR="003F1FD5" w:rsidRDefault="003F1FD5" w:rsidP="00770AA2">
      <w:pPr>
        <w:tabs>
          <w:tab w:val="left" w:pos="973"/>
        </w:tabs>
        <w:spacing w:before="169"/>
        <w:ind w:right="434"/>
        <w:rPr>
          <w:spacing w:val="26"/>
          <w:szCs w:val="24"/>
        </w:rPr>
      </w:pPr>
    </w:p>
    <w:p w14:paraId="3E956902" w14:textId="77777777" w:rsidR="00770AA2" w:rsidRPr="00770AA2" w:rsidRDefault="00770AA2" w:rsidP="00770AA2">
      <w:pPr>
        <w:keepNext/>
        <w:keepLines/>
        <w:spacing w:before="98"/>
        <w:ind w:right="199"/>
        <w:jc w:val="center"/>
        <w:rPr>
          <w:b/>
          <w:sz w:val="28"/>
          <w:szCs w:val="28"/>
        </w:rPr>
      </w:pPr>
      <w:r w:rsidRPr="00770AA2">
        <w:rPr>
          <w:b/>
          <w:sz w:val="28"/>
          <w:szCs w:val="28"/>
        </w:rPr>
        <w:lastRenderedPageBreak/>
        <w:t>Č</w:t>
      </w:r>
      <w:r w:rsidRPr="00770AA2">
        <w:rPr>
          <w:b/>
          <w:sz w:val="22"/>
        </w:rPr>
        <w:t xml:space="preserve">LÁNOK </w:t>
      </w:r>
      <w:r w:rsidRPr="00770AA2">
        <w:rPr>
          <w:b/>
          <w:sz w:val="28"/>
          <w:szCs w:val="28"/>
        </w:rPr>
        <w:t>3</w:t>
      </w:r>
    </w:p>
    <w:p w14:paraId="04EA419B" w14:textId="77777777" w:rsidR="00770AA2" w:rsidRPr="00770AA2" w:rsidRDefault="00770AA2" w:rsidP="00770AA2">
      <w:pPr>
        <w:spacing w:before="233"/>
        <w:ind w:right="203"/>
        <w:jc w:val="center"/>
        <w:rPr>
          <w:b/>
          <w:sz w:val="22"/>
        </w:rPr>
      </w:pPr>
      <w:r w:rsidRPr="00770AA2">
        <w:rPr>
          <w:b/>
          <w:sz w:val="28"/>
          <w:szCs w:val="28"/>
        </w:rPr>
        <w:t>P</w:t>
      </w:r>
      <w:r w:rsidRPr="00770AA2">
        <w:rPr>
          <w:b/>
          <w:sz w:val="22"/>
        </w:rPr>
        <w:t>OVINNÉ PREDPRIMÁRNE VZDELÁVANIE</w:t>
      </w:r>
    </w:p>
    <w:p w14:paraId="29E37C8D" w14:textId="77777777" w:rsidR="00770AA2" w:rsidRPr="00770AA2" w:rsidRDefault="00770AA2" w:rsidP="00770AA2">
      <w:pPr>
        <w:keepNext/>
        <w:ind w:right="185"/>
        <w:jc w:val="center"/>
        <w:outlineLvl w:val="1"/>
        <w:rPr>
          <w:b/>
          <w:szCs w:val="24"/>
        </w:rPr>
      </w:pPr>
      <w:r w:rsidRPr="00770AA2">
        <w:rPr>
          <w:b/>
          <w:szCs w:val="24"/>
        </w:rPr>
        <w:t>Odsek 1 Deti plniace povinné predprimárne vzdelávanie</w:t>
      </w:r>
    </w:p>
    <w:p w14:paraId="172DEB44" w14:textId="77777777" w:rsidR="00770AA2" w:rsidRPr="00770AA2" w:rsidRDefault="00770AA2" w:rsidP="00770AA2">
      <w:pPr>
        <w:spacing w:before="9"/>
        <w:rPr>
          <w:b/>
          <w:sz w:val="34"/>
          <w:szCs w:val="34"/>
        </w:rPr>
      </w:pPr>
    </w:p>
    <w:p w14:paraId="57A75277" w14:textId="77777777" w:rsidR="00770AA2" w:rsidRPr="00770AA2" w:rsidRDefault="00770AA2" w:rsidP="00770AA2">
      <w:pPr>
        <w:spacing w:before="1" w:line="242" w:lineRule="auto"/>
        <w:ind w:left="251" w:right="438"/>
        <w:jc w:val="both"/>
        <w:rPr>
          <w:szCs w:val="24"/>
        </w:rPr>
      </w:pPr>
      <w:r w:rsidRPr="00770AA2">
        <w:rPr>
          <w:spacing w:val="-3"/>
          <w:szCs w:val="24"/>
        </w:rPr>
        <w:t xml:space="preserve">Plniť </w:t>
      </w:r>
      <w:r w:rsidRPr="00770AA2">
        <w:rPr>
          <w:szCs w:val="24"/>
        </w:rPr>
        <w:t xml:space="preserve">povinné predprimárne vzdelávanie </w:t>
      </w:r>
      <w:r w:rsidRPr="00770AA2">
        <w:rPr>
          <w:spacing w:val="-3"/>
          <w:szCs w:val="24"/>
        </w:rPr>
        <w:t xml:space="preserve">musí </w:t>
      </w:r>
      <w:r w:rsidRPr="00770AA2">
        <w:rPr>
          <w:szCs w:val="24"/>
        </w:rPr>
        <w:t xml:space="preserve">každé dieťa s trvalým pobytom v Slovenskej </w:t>
      </w:r>
      <w:r w:rsidRPr="00770AA2">
        <w:rPr>
          <w:spacing w:val="-3"/>
          <w:szCs w:val="24"/>
        </w:rPr>
        <w:t>republike,</w:t>
      </w:r>
      <w:r w:rsidRPr="00770AA2">
        <w:rPr>
          <w:spacing w:val="11"/>
          <w:szCs w:val="24"/>
        </w:rPr>
        <w:t xml:space="preserve"> </w:t>
      </w:r>
      <w:r w:rsidRPr="00770AA2">
        <w:rPr>
          <w:szCs w:val="24"/>
        </w:rPr>
        <w:t>ktoré</w:t>
      </w:r>
      <w:r w:rsidRPr="00770AA2">
        <w:rPr>
          <w:spacing w:val="-18"/>
          <w:szCs w:val="24"/>
        </w:rPr>
        <w:t xml:space="preserve"> </w:t>
      </w:r>
      <w:r w:rsidRPr="00770AA2">
        <w:rPr>
          <w:spacing w:val="7"/>
          <w:szCs w:val="24"/>
        </w:rPr>
        <w:t>do</w:t>
      </w:r>
      <w:r w:rsidRPr="00770AA2">
        <w:rPr>
          <w:spacing w:val="-31"/>
          <w:szCs w:val="24"/>
        </w:rPr>
        <w:t xml:space="preserve"> </w:t>
      </w:r>
      <w:r w:rsidRPr="00770AA2">
        <w:rPr>
          <w:szCs w:val="24"/>
        </w:rPr>
        <w:t>31.</w:t>
      </w:r>
      <w:r w:rsidRPr="00770AA2">
        <w:rPr>
          <w:spacing w:val="-2"/>
          <w:szCs w:val="24"/>
        </w:rPr>
        <w:t xml:space="preserve"> </w:t>
      </w:r>
      <w:r w:rsidRPr="00770AA2">
        <w:rPr>
          <w:szCs w:val="24"/>
        </w:rPr>
        <w:t>augusta</w:t>
      </w:r>
      <w:r w:rsidRPr="00770AA2">
        <w:rPr>
          <w:spacing w:val="-19"/>
          <w:szCs w:val="24"/>
        </w:rPr>
        <w:t xml:space="preserve"> </w:t>
      </w:r>
      <w:r w:rsidRPr="00770AA2">
        <w:rPr>
          <w:szCs w:val="24"/>
        </w:rPr>
        <w:t>(vrátane),</w:t>
      </w:r>
      <w:r w:rsidRPr="00770AA2">
        <w:rPr>
          <w:spacing w:val="5"/>
          <w:szCs w:val="24"/>
        </w:rPr>
        <w:t xml:space="preserve"> </w:t>
      </w:r>
      <w:r w:rsidRPr="00770AA2">
        <w:rPr>
          <w:szCs w:val="24"/>
        </w:rPr>
        <w:t>ktorý</w:t>
      </w:r>
      <w:r w:rsidRPr="00770AA2">
        <w:rPr>
          <w:spacing w:val="-17"/>
          <w:szCs w:val="24"/>
        </w:rPr>
        <w:t xml:space="preserve"> </w:t>
      </w:r>
      <w:r w:rsidRPr="00770AA2">
        <w:rPr>
          <w:szCs w:val="24"/>
        </w:rPr>
        <w:t>predchádza</w:t>
      </w:r>
      <w:r w:rsidRPr="00770AA2">
        <w:rPr>
          <w:spacing w:val="-33"/>
          <w:szCs w:val="24"/>
        </w:rPr>
        <w:t xml:space="preserve"> </w:t>
      </w:r>
      <w:r w:rsidRPr="00770AA2">
        <w:rPr>
          <w:szCs w:val="24"/>
        </w:rPr>
        <w:t>začiatku</w:t>
      </w:r>
      <w:r w:rsidRPr="00770AA2">
        <w:rPr>
          <w:spacing w:val="-2"/>
          <w:szCs w:val="24"/>
        </w:rPr>
        <w:t xml:space="preserve"> </w:t>
      </w:r>
      <w:r w:rsidRPr="00770AA2">
        <w:rPr>
          <w:szCs w:val="24"/>
        </w:rPr>
        <w:t>školského</w:t>
      </w:r>
      <w:r w:rsidRPr="00770AA2">
        <w:rPr>
          <w:spacing w:val="-2"/>
          <w:szCs w:val="24"/>
        </w:rPr>
        <w:t xml:space="preserve"> </w:t>
      </w:r>
      <w:r w:rsidRPr="00770AA2">
        <w:rPr>
          <w:szCs w:val="24"/>
        </w:rPr>
        <w:t>roka,</w:t>
      </w:r>
      <w:r w:rsidRPr="00770AA2">
        <w:rPr>
          <w:spacing w:val="-2"/>
          <w:szCs w:val="24"/>
        </w:rPr>
        <w:t xml:space="preserve"> </w:t>
      </w:r>
      <w:r w:rsidRPr="00770AA2">
        <w:rPr>
          <w:szCs w:val="24"/>
        </w:rPr>
        <w:t>od</w:t>
      </w:r>
      <w:r w:rsidRPr="00770AA2">
        <w:rPr>
          <w:spacing w:val="-18"/>
          <w:szCs w:val="24"/>
        </w:rPr>
        <w:t xml:space="preserve"> </w:t>
      </w:r>
      <w:r w:rsidRPr="00770AA2">
        <w:rPr>
          <w:szCs w:val="24"/>
        </w:rPr>
        <w:t xml:space="preserve">ktorého </w:t>
      </w:r>
      <w:r w:rsidRPr="00770AA2">
        <w:rPr>
          <w:spacing w:val="3"/>
          <w:szCs w:val="24"/>
        </w:rPr>
        <w:t xml:space="preserve">bude </w:t>
      </w:r>
      <w:r w:rsidRPr="00770AA2">
        <w:rPr>
          <w:szCs w:val="24"/>
        </w:rPr>
        <w:t xml:space="preserve">dieťa </w:t>
      </w:r>
      <w:r w:rsidRPr="00770AA2">
        <w:rPr>
          <w:spacing w:val="-3"/>
          <w:szCs w:val="24"/>
        </w:rPr>
        <w:t xml:space="preserve">plniť </w:t>
      </w:r>
      <w:r w:rsidRPr="00770AA2">
        <w:rPr>
          <w:szCs w:val="24"/>
        </w:rPr>
        <w:t xml:space="preserve">povinnú </w:t>
      </w:r>
      <w:r w:rsidRPr="00770AA2">
        <w:rPr>
          <w:spacing w:val="-3"/>
          <w:szCs w:val="24"/>
        </w:rPr>
        <w:t xml:space="preserve">školskú </w:t>
      </w:r>
      <w:r w:rsidRPr="00770AA2">
        <w:rPr>
          <w:spacing w:val="2"/>
          <w:szCs w:val="24"/>
        </w:rPr>
        <w:t xml:space="preserve">dochádzku </w:t>
      </w:r>
      <w:r w:rsidRPr="00770AA2">
        <w:rPr>
          <w:szCs w:val="24"/>
        </w:rPr>
        <w:t>v základnej</w:t>
      </w:r>
      <w:r w:rsidRPr="00770AA2">
        <w:rPr>
          <w:spacing w:val="7"/>
          <w:szCs w:val="24"/>
        </w:rPr>
        <w:t xml:space="preserve"> </w:t>
      </w:r>
      <w:r w:rsidRPr="00770AA2">
        <w:rPr>
          <w:szCs w:val="24"/>
        </w:rPr>
        <w:t>škole:</w:t>
      </w:r>
    </w:p>
    <w:p w14:paraId="49137300" w14:textId="77777777" w:rsidR="00770AA2" w:rsidRPr="00770AA2" w:rsidRDefault="00770AA2" w:rsidP="00770AA2">
      <w:pPr>
        <w:numPr>
          <w:ilvl w:val="1"/>
          <w:numId w:val="22"/>
        </w:numPr>
        <w:tabs>
          <w:tab w:val="left" w:pos="973"/>
        </w:tabs>
        <w:spacing w:before="197" w:line="290" w:lineRule="exact"/>
        <w:jc w:val="both"/>
        <w:rPr>
          <w:szCs w:val="24"/>
        </w:rPr>
      </w:pPr>
      <w:r w:rsidRPr="00770AA2">
        <w:rPr>
          <w:szCs w:val="24"/>
        </w:rPr>
        <w:t xml:space="preserve">dovŕši päť rokov veku, </w:t>
      </w:r>
      <w:r w:rsidRPr="00770AA2">
        <w:rPr>
          <w:spacing w:val="4"/>
          <w:szCs w:val="24"/>
        </w:rPr>
        <w:t xml:space="preserve">t. </w:t>
      </w:r>
      <w:r w:rsidRPr="00770AA2">
        <w:rPr>
          <w:spacing w:val="-4"/>
          <w:szCs w:val="24"/>
        </w:rPr>
        <w:t xml:space="preserve">j. </w:t>
      </w:r>
      <w:r w:rsidRPr="00770AA2">
        <w:rPr>
          <w:szCs w:val="24"/>
        </w:rPr>
        <w:t xml:space="preserve">dieťa </w:t>
      </w:r>
      <w:r w:rsidRPr="00770AA2">
        <w:rPr>
          <w:spacing w:val="4"/>
          <w:szCs w:val="24"/>
        </w:rPr>
        <w:t xml:space="preserve">podľa </w:t>
      </w:r>
      <w:r w:rsidRPr="00770AA2">
        <w:rPr>
          <w:szCs w:val="24"/>
        </w:rPr>
        <w:t xml:space="preserve">§ 28a </w:t>
      </w:r>
      <w:r w:rsidRPr="00770AA2">
        <w:rPr>
          <w:spacing w:val="2"/>
          <w:szCs w:val="24"/>
        </w:rPr>
        <w:t xml:space="preserve">ods. </w:t>
      </w:r>
      <w:r w:rsidRPr="00770AA2">
        <w:rPr>
          <w:szCs w:val="24"/>
        </w:rPr>
        <w:t>1 školského</w:t>
      </w:r>
      <w:r w:rsidRPr="00770AA2">
        <w:rPr>
          <w:spacing w:val="-22"/>
          <w:szCs w:val="24"/>
        </w:rPr>
        <w:t xml:space="preserve"> </w:t>
      </w:r>
      <w:r w:rsidRPr="00770AA2">
        <w:rPr>
          <w:szCs w:val="24"/>
        </w:rPr>
        <w:t>zákona,</w:t>
      </w:r>
    </w:p>
    <w:p w14:paraId="0A2FA3B1" w14:textId="77777777" w:rsidR="00770AA2" w:rsidRPr="00770AA2" w:rsidRDefault="00770AA2" w:rsidP="00770AA2">
      <w:pPr>
        <w:numPr>
          <w:ilvl w:val="1"/>
          <w:numId w:val="22"/>
        </w:numPr>
        <w:tabs>
          <w:tab w:val="left" w:pos="973"/>
        </w:tabs>
        <w:spacing w:line="286" w:lineRule="exact"/>
        <w:jc w:val="both"/>
        <w:rPr>
          <w:spacing w:val="-4"/>
          <w:szCs w:val="24"/>
        </w:rPr>
      </w:pPr>
      <w:r w:rsidRPr="00770AA2">
        <w:rPr>
          <w:szCs w:val="24"/>
        </w:rPr>
        <w:t xml:space="preserve">dovŕši päť rokov veku a povinné predprimárne vzdelávanie plní osobitnou formou , </w:t>
      </w:r>
      <w:r w:rsidRPr="00770AA2">
        <w:rPr>
          <w:spacing w:val="4"/>
          <w:szCs w:val="24"/>
        </w:rPr>
        <w:t>t.</w:t>
      </w:r>
      <w:r w:rsidRPr="00770AA2">
        <w:rPr>
          <w:spacing w:val="-36"/>
          <w:szCs w:val="24"/>
        </w:rPr>
        <w:t xml:space="preserve"> </w:t>
      </w:r>
      <w:r w:rsidRPr="00770AA2">
        <w:rPr>
          <w:spacing w:val="-4"/>
          <w:szCs w:val="24"/>
        </w:rPr>
        <w:t>j.</w:t>
      </w:r>
    </w:p>
    <w:p w14:paraId="60A764DC" w14:textId="77777777" w:rsidR="00770AA2" w:rsidRPr="00770AA2" w:rsidRDefault="00770AA2" w:rsidP="00770AA2">
      <w:pPr>
        <w:spacing w:line="273" w:lineRule="exact"/>
        <w:ind w:left="973"/>
        <w:jc w:val="both"/>
        <w:rPr>
          <w:szCs w:val="24"/>
        </w:rPr>
      </w:pPr>
      <w:r w:rsidRPr="00770AA2">
        <w:rPr>
          <w:szCs w:val="24"/>
        </w:rPr>
        <w:t>dieťa podľa § 23 školského zákona,</w:t>
      </w:r>
    </w:p>
    <w:p w14:paraId="10D54888" w14:textId="77777777" w:rsidR="00770AA2" w:rsidRPr="00770AA2" w:rsidRDefault="00770AA2" w:rsidP="00770AA2">
      <w:pPr>
        <w:numPr>
          <w:ilvl w:val="1"/>
          <w:numId w:val="22"/>
        </w:numPr>
        <w:tabs>
          <w:tab w:val="left" w:pos="973"/>
        </w:tabs>
        <w:spacing w:before="7"/>
        <w:ind w:right="429"/>
        <w:jc w:val="both"/>
        <w:rPr>
          <w:szCs w:val="24"/>
        </w:rPr>
      </w:pPr>
      <w:r w:rsidRPr="00770AA2">
        <w:rPr>
          <w:szCs w:val="24"/>
        </w:rPr>
        <w:t>dovŕši</w:t>
      </w:r>
      <w:r w:rsidRPr="00770AA2">
        <w:rPr>
          <w:spacing w:val="-23"/>
          <w:szCs w:val="24"/>
        </w:rPr>
        <w:t xml:space="preserve"> </w:t>
      </w:r>
      <w:r w:rsidRPr="00770AA2">
        <w:rPr>
          <w:spacing w:val="-3"/>
          <w:szCs w:val="24"/>
        </w:rPr>
        <w:t>šesť</w:t>
      </w:r>
      <w:r w:rsidRPr="00770AA2">
        <w:rPr>
          <w:szCs w:val="24"/>
        </w:rPr>
        <w:t xml:space="preserve"> rokov</w:t>
      </w:r>
      <w:r w:rsidRPr="00770AA2">
        <w:rPr>
          <w:spacing w:val="-1"/>
          <w:szCs w:val="24"/>
        </w:rPr>
        <w:t xml:space="preserve"> </w:t>
      </w:r>
      <w:r w:rsidRPr="00770AA2">
        <w:rPr>
          <w:szCs w:val="24"/>
        </w:rPr>
        <w:t>veku,</w:t>
      </w:r>
      <w:r w:rsidRPr="00770AA2">
        <w:rPr>
          <w:spacing w:val="-17"/>
          <w:szCs w:val="24"/>
        </w:rPr>
        <w:t xml:space="preserve"> </w:t>
      </w:r>
      <w:r w:rsidRPr="00770AA2">
        <w:rPr>
          <w:spacing w:val="-3"/>
          <w:szCs w:val="24"/>
        </w:rPr>
        <w:t xml:space="preserve">ale </w:t>
      </w:r>
      <w:r w:rsidRPr="00770AA2">
        <w:rPr>
          <w:szCs w:val="24"/>
        </w:rPr>
        <w:t>nedosiahlo</w:t>
      </w:r>
      <w:r w:rsidRPr="00770AA2">
        <w:rPr>
          <w:spacing w:val="-17"/>
          <w:szCs w:val="24"/>
        </w:rPr>
        <w:t xml:space="preserve"> </w:t>
      </w:r>
      <w:r w:rsidRPr="00770AA2">
        <w:rPr>
          <w:spacing w:val="-3"/>
          <w:szCs w:val="24"/>
        </w:rPr>
        <w:t>školskú</w:t>
      </w:r>
      <w:r w:rsidRPr="00770AA2">
        <w:rPr>
          <w:spacing w:val="13"/>
          <w:szCs w:val="24"/>
        </w:rPr>
        <w:t xml:space="preserve"> </w:t>
      </w:r>
      <w:r w:rsidRPr="00770AA2">
        <w:rPr>
          <w:szCs w:val="24"/>
        </w:rPr>
        <w:t>spôsobilosť,</w:t>
      </w:r>
      <w:r w:rsidRPr="00770AA2">
        <w:rPr>
          <w:spacing w:val="-1"/>
          <w:szCs w:val="24"/>
        </w:rPr>
        <w:t xml:space="preserve"> </w:t>
      </w:r>
      <w:r w:rsidRPr="00770AA2">
        <w:rPr>
          <w:spacing w:val="4"/>
          <w:szCs w:val="24"/>
        </w:rPr>
        <w:t>t.</w:t>
      </w:r>
      <w:r w:rsidRPr="00770AA2">
        <w:rPr>
          <w:spacing w:val="-17"/>
          <w:szCs w:val="24"/>
        </w:rPr>
        <w:t xml:space="preserve"> </w:t>
      </w:r>
      <w:r w:rsidRPr="00770AA2">
        <w:rPr>
          <w:spacing w:val="-4"/>
          <w:szCs w:val="24"/>
        </w:rPr>
        <w:t>j.</w:t>
      </w:r>
      <w:r w:rsidRPr="00770AA2">
        <w:rPr>
          <w:spacing w:val="-2"/>
          <w:szCs w:val="24"/>
        </w:rPr>
        <w:t xml:space="preserve"> </w:t>
      </w:r>
      <w:r w:rsidRPr="00770AA2">
        <w:rPr>
          <w:szCs w:val="24"/>
        </w:rPr>
        <w:t>dieťa</w:t>
      </w:r>
      <w:r w:rsidRPr="00770AA2">
        <w:rPr>
          <w:spacing w:val="-32"/>
          <w:szCs w:val="24"/>
        </w:rPr>
        <w:t xml:space="preserve"> </w:t>
      </w:r>
      <w:r w:rsidRPr="00770AA2">
        <w:rPr>
          <w:spacing w:val="4"/>
          <w:szCs w:val="24"/>
        </w:rPr>
        <w:t>podľa</w:t>
      </w:r>
      <w:r w:rsidRPr="00770AA2">
        <w:rPr>
          <w:spacing w:val="-33"/>
          <w:szCs w:val="24"/>
        </w:rPr>
        <w:t xml:space="preserve"> </w:t>
      </w:r>
      <w:r w:rsidRPr="00770AA2">
        <w:rPr>
          <w:szCs w:val="24"/>
        </w:rPr>
        <w:t>§</w:t>
      </w:r>
      <w:r w:rsidRPr="00770AA2">
        <w:rPr>
          <w:spacing w:val="-17"/>
          <w:szCs w:val="24"/>
        </w:rPr>
        <w:t xml:space="preserve"> </w:t>
      </w:r>
      <w:r w:rsidRPr="00770AA2">
        <w:rPr>
          <w:szCs w:val="24"/>
        </w:rPr>
        <w:t>28a</w:t>
      </w:r>
      <w:r w:rsidRPr="00770AA2">
        <w:rPr>
          <w:spacing w:val="-3"/>
          <w:szCs w:val="24"/>
        </w:rPr>
        <w:t xml:space="preserve"> </w:t>
      </w:r>
      <w:r w:rsidRPr="00770AA2">
        <w:rPr>
          <w:spacing w:val="2"/>
          <w:szCs w:val="24"/>
        </w:rPr>
        <w:t>ods.</w:t>
      </w:r>
      <w:r w:rsidRPr="00770AA2">
        <w:rPr>
          <w:spacing w:val="-3"/>
          <w:szCs w:val="24"/>
        </w:rPr>
        <w:t xml:space="preserve"> </w:t>
      </w:r>
      <w:r w:rsidRPr="00770AA2">
        <w:rPr>
          <w:szCs w:val="24"/>
        </w:rPr>
        <w:t xml:space="preserve">3 školského zákona – </w:t>
      </w:r>
      <w:r w:rsidRPr="00770AA2">
        <w:rPr>
          <w:spacing w:val="4"/>
          <w:szCs w:val="24"/>
        </w:rPr>
        <w:t xml:space="preserve">toto </w:t>
      </w:r>
      <w:r w:rsidRPr="00770AA2">
        <w:rPr>
          <w:szCs w:val="24"/>
        </w:rPr>
        <w:t xml:space="preserve">dieťa </w:t>
      </w:r>
      <w:r w:rsidRPr="00770AA2">
        <w:rPr>
          <w:spacing w:val="3"/>
          <w:szCs w:val="24"/>
        </w:rPr>
        <w:t xml:space="preserve">bude </w:t>
      </w:r>
      <w:r w:rsidRPr="00770AA2">
        <w:rPr>
          <w:szCs w:val="24"/>
        </w:rPr>
        <w:t xml:space="preserve">pokračovať v plnení povinného predprimárneho vzdelávania ešte jeden </w:t>
      </w:r>
      <w:r w:rsidRPr="00770AA2">
        <w:rPr>
          <w:spacing w:val="-3"/>
          <w:szCs w:val="24"/>
        </w:rPr>
        <w:t xml:space="preserve">školský </w:t>
      </w:r>
      <w:r w:rsidRPr="00770AA2">
        <w:rPr>
          <w:szCs w:val="24"/>
        </w:rPr>
        <w:t xml:space="preserve">rok a </w:t>
      </w:r>
      <w:r w:rsidRPr="00770AA2">
        <w:rPr>
          <w:spacing w:val="4"/>
          <w:szCs w:val="24"/>
        </w:rPr>
        <w:t xml:space="preserve">to </w:t>
      </w:r>
      <w:r w:rsidRPr="00770AA2">
        <w:rPr>
          <w:szCs w:val="24"/>
        </w:rPr>
        <w:t xml:space="preserve">aj osobitnou formou </w:t>
      </w:r>
      <w:r w:rsidRPr="00770AA2">
        <w:rPr>
          <w:spacing w:val="4"/>
          <w:szCs w:val="24"/>
        </w:rPr>
        <w:t xml:space="preserve">podľa </w:t>
      </w:r>
      <w:r w:rsidRPr="00770AA2">
        <w:rPr>
          <w:szCs w:val="24"/>
        </w:rPr>
        <w:t>§ 23 školského zákona,</w:t>
      </w:r>
    </w:p>
    <w:p w14:paraId="614C3F81" w14:textId="77777777" w:rsidR="00770AA2" w:rsidRPr="00770AA2" w:rsidRDefault="00770AA2" w:rsidP="00770AA2">
      <w:pPr>
        <w:numPr>
          <w:ilvl w:val="1"/>
          <w:numId w:val="22"/>
        </w:numPr>
        <w:tabs>
          <w:tab w:val="left" w:pos="973"/>
        </w:tabs>
        <w:spacing w:before="9" w:line="235" w:lineRule="auto"/>
        <w:ind w:right="442"/>
        <w:jc w:val="both"/>
        <w:rPr>
          <w:spacing w:val="-2"/>
          <w:szCs w:val="24"/>
        </w:rPr>
      </w:pPr>
      <w:r w:rsidRPr="00770AA2">
        <w:rPr>
          <w:szCs w:val="24"/>
        </w:rPr>
        <w:t xml:space="preserve">dovŕši päť rokov veku, </w:t>
      </w:r>
      <w:r w:rsidRPr="00770AA2">
        <w:rPr>
          <w:spacing w:val="-3"/>
          <w:szCs w:val="24"/>
        </w:rPr>
        <w:t xml:space="preserve">ale </w:t>
      </w:r>
      <w:r w:rsidRPr="00770AA2">
        <w:rPr>
          <w:szCs w:val="24"/>
        </w:rPr>
        <w:t xml:space="preserve">zo zdravotných </w:t>
      </w:r>
      <w:r w:rsidRPr="00770AA2">
        <w:rPr>
          <w:spacing w:val="4"/>
          <w:szCs w:val="24"/>
        </w:rPr>
        <w:t xml:space="preserve">dôvodov </w:t>
      </w:r>
      <w:r w:rsidRPr="00770AA2">
        <w:rPr>
          <w:spacing w:val="-4"/>
          <w:szCs w:val="24"/>
        </w:rPr>
        <w:t xml:space="preserve">je </w:t>
      </w:r>
      <w:r w:rsidRPr="00770AA2">
        <w:rPr>
          <w:szCs w:val="24"/>
        </w:rPr>
        <w:t xml:space="preserve">oslobodené od povinnosti </w:t>
      </w:r>
      <w:r w:rsidRPr="00770AA2">
        <w:rPr>
          <w:spacing w:val="2"/>
          <w:szCs w:val="24"/>
        </w:rPr>
        <w:t xml:space="preserve">dochádzať </w:t>
      </w:r>
      <w:r w:rsidRPr="00770AA2">
        <w:rPr>
          <w:spacing w:val="7"/>
          <w:szCs w:val="24"/>
        </w:rPr>
        <w:t xml:space="preserve">do </w:t>
      </w:r>
      <w:r w:rsidRPr="00770AA2">
        <w:rPr>
          <w:szCs w:val="24"/>
        </w:rPr>
        <w:t xml:space="preserve">materskej školy, </w:t>
      </w:r>
      <w:r w:rsidRPr="00770AA2">
        <w:rPr>
          <w:spacing w:val="-3"/>
          <w:szCs w:val="24"/>
        </w:rPr>
        <w:t xml:space="preserve">lebo </w:t>
      </w:r>
      <w:r w:rsidRPr="00770AA2">
        <w:rPr>
          <w:spacing w:val="-4"/>
          <w:szCs w:val="24"/>
        </w:rPr>
        <w:t xml:space="preserve">mu </w:t>
      </w:r>
      <w:r w:rsidRPr="00770AA2">
        <w:rPr>
          <w:spacing w:val="-3"/>
          <w:szCs w:val="24"/>
        </w:rPr>
        <w:t xml:space="preserve">jeho </w:t>
      </w:r>
      <w:r w:rsidRPr="00770AA2">
        <w:rPr>
          <w:szCs w:val="24"/>
        </w:rPr>
        <w:t>zdravotný stav neumožňuje vzdelávať</w:t>
      </w:r>
      <w:r w:rsidRPr="00770AA2">
        <w:rPr>
          <w:spacing w:val="-13"/>
          <w:szCs w:val="24"/>
        </w:rPr>
        <w:t xml:space="preserve"> </w:t>
      </w:r>
      <w:r w:rsidRPr="00770AA2">
        <w:rPr>
          <w:spacing w:val="-2"/>
          <w:szCs w:val="24"/>
        </w:rPr>
        <w:t>sa,</w:t>
      </w:r>
    </w:p>
    <w:p w14:paraId="452D173F" w14:textId="77777777" w:rsidR="00770AA2" w:rsidRPr="00770AA2" w:rsidRDefault="00770AA2" w:rsidP="00770AA2">
      <w:pPr>
        <w:spacing w:line="270" w:lineRule="exact"/>
        <w:ind w:left="973"/>
        <w:jc w:val="both"/>
        <w:rPr>
          <w:szCs w:val="24"/>
        </w:rPr>
      </w:pPr>
      <w:r w:rsidRPr="00770AA2">
        <w:rPr>
          <w:szCs w:val="24"/>
        </w:rPr>
        <w:t>t. j. dieťa podľa § 28a ods. 5 školského zákona.</w:t>
      </w:r>
    </w:p>
    <w:p w14:paraId="6DE1AE7D" w14:textId="77777777" w:rsidR="00770AA2" w:rsidRPr="00770AA2" w:rsidRDefault="00770AA2" w:rsidP="00770AA2">
      <w:pPr>
        <w:spacing w:before="8"/>
        <w:rPr>
          <w:sz w:val="34"/>
          <w:szCs w:val="34"/>
        </w:rPr>
      </w:pPr>
    </w:p>
    <w:p w14:paraId="05EFF31D" w14:textId="77777777" w:rsidR="00770AA2" w:rsidRPr="00770AA2" w:rsidRDefault="00770AA2" w:rsidP="00770AA2">
      <w:pPr>
        <w:keepNext/>
        <w:ind w:right="188"/>
        <w:jc w:val="center"/>
        <w:outlineLvl w:val="1"/>
        <w:rPr>
          <w:b/>
          <w:szCs w:val="24"/>
        </w:rPr>
      </w:pPr>
      <w:r w:rsidRPr="00770AA2">
        <w:rPr>
          <w:b/>
          <w:spacing w:val="-3"/>
          <w:szCs w:val="24"/>
        </w:rPr>
        <w:t xml:space="preserve">Odsek </w:t>
      </w:r>
      <w:r w:rsidRPr="00770AA2">
        <w:rPr>
          <w:b/>
          <w:szCs w:val="24"/>
        </w:rPr>
        <w:t xml:space="preserve">2 Dĺžka trvania a </w:t>
      </w:r>
      <w:r w:rsidRPr="00770AA2">
        <w:rPr>
          <w:b/>
          <w:spacing w:val="-4"/>
          <w:szCs w:val="24"/>
        </w:rPr>
        <w:t xml:space="preserve">miesto  </w:t>
      </w:r>
      <w:r w:rsidRPr="00770AA2">
        <w:rPr>
          <w:b/>
          <w:szCs w:val="24"/>
        </w:rPr>
        <w:t>uskutočňovania povinného predprimárneho</w:t>
      </w:r>
      <w:r w:rsidRPr="00770AA2">
        <w:rPr>
          <w:b/>
          <w:spacing w:val="-37"/>
          <w:szCs w:val="24"/>
        </w:rPr>
        <w:t xml:space="preserve"> </w:t>
      </w:r>
      <w:r w:rsidRPr="00770AA2">
        <w:rPr>
          <w:b/>
          <w:szCs w:val="24"/>
        </w:rPr>
        <w:t>vzdelávania</w:t>
      </w:r>
    </w:p>
    <w:p w14:paraId="614E6332" w14:textId="77777777" w:rsidR="00770AA2" w:rsidRPr="00770AA2" w:rsidRDefault="00770AA2" w:rsidP="00770AA2">
      <w:pPr>
        <w:spacing w:before="9"/>
        <w:rPr>
          <w:b/>
          <w:sz w:val="34"/>
          <w:szCs w:val="34"/>
        </w:rPr>
      </w:pPr>
    </w:p>
    <w:p w14:paraId="17404FD5" w14:textId="77777777" w:rsidR="00770AA2" w:rsidRPr="00770AA2" w:rsidRDefault="00770AA2" w:rsidP="00770AA2">
      <w:pPr>
        <w:numPr>
          <w:ilvl w:val="0"/>
          <w:numId w:val="23"/>
        </w:numPr>
        <w:tabs>
          <w:tab w:val="left" w:pos="673"/>
        </w:tabs>
        <w:spacing w:line="242" w:lineRule="auto"/>
        <w:ind w:right="454"/>
        <w:jc w:val="both"/>
        <w:rPr>
          <w:szCs w:val="24"/>
        </w:rPr>
      </w:pPr>
      <w:r w:rsidRPr="00770AA2">
        <w:rPr>
          <w:szCs w:val="24"/>
        </w:rPr>
        <w:t xml:space="preserve">Povinné predprimárne vzdelávanie v materskej </w:t>
      </w:r>
      <w:r w:rsidRPr="00770AA2">
        <w:rPr>
          <w:spacing w:val="-3"/>
          <w:szCs w:val="24"/>
        </w:rPr>
        <w:t xml:space="preserve">škole </w:t>
      </w:r>
      <w:r w:rsidRPr="00770AA2">
        <w:rPr>
          <w:szCs w:val="24"/>
        </w:rPr>
        <w:t xml:space="preserve">trvá jeden </w:t>
      </w:r>
      <w:r w:rsidRPr="00770AA2">
        <w:rPr>
          <w:spacing w:val="-3"/>
          <w:szCs w:val="24"/>
        </w:rPr>
        <w:t xml:space="preserve">školský </w:t>
      </w:r>
      <w:r w:rsidRPr="00770AA2">
        <w:rPr>
          <w:szCs w:val="24"/>
        </w:rPr>
        <w:t xml:space="preserve">rok okrem prípadov uvedených v § 28a </w:t>
      </w:r>
      <w:r w:rsidRPr="00770AA2">
        <w:rPr>
          <w:spacing w:val="2"/>
          <w:szCs w:val="24"/>
        </w:rPr>
        <w:t xml:space="preserve">ods. </w:t>
      </w:r>
      <w:r w:rsidRPr="00770AA2">
        <w:rPr>
          <w:szCs w:val="24"/>
        </w:rPr>
        <w:t xml:space="preserve">3 školského zákona. Deti, pre ktoré </w:t>
      </w:r>
      <w:r w:rsidRPr="00770AA2">
        <w:rPr>
          <w:spacing w:val="-4"/>
          <w:szCs w:val="24"/>
        </w:rPr>
        <w:t xml:space="preserve">je </w:t>
      </w:r>
      <w:r w:rsidRPr="00770AA2">
        <w:rPr>
          <w:szCs w:val="24"/>
        </w:rPr>
        <w:t xml:space="preserve">predprimárne vzdelávanie povinné, sa na predprimárne vzdelávanie </w:t>
      </w:r>
      <w:r w:rsidRPr="00770AA2">
        <w:rPr>
          <w:spacing w:val="-5"/>
          <w:szCs w:val="24"/>
        </w:rPr>
        <w:t>prijímajú</w:t>
      </w:r>
      <w:r w:rsidRPr="00770AA2">
        <w:rPr>
          <w:spacing w:val="7"/>
          <w:szCs w:val="24"/>
        </w:rPr>
        <w:t xml:space="preserve"> </w:t>
      </w:r>
      <w:r w:rsidRPr="00770AA2">
        <w:rPr>
          <w:szCs w:val="24"/>
        </w:rPr>
        <w:t>prednostne.</w:t>
      </w:r>
    </w:p>
    <w:p w14:paraId="1943499D" w14:textId="77777777" w:rsidR="00770AA2" w:rsidRPr="00770AA2" w:rsidRDefault="00770AA2" w:rsidP="00770AA2">
      <w:pPr>
        <w:numPr>
          <w:ilvl w:val="0"/>
          <w:numId w:val="23"/>
        </w:numPr>
        <w:tabs>
          <w:tab w:val="left" w:pos="673"/>
        </w:tabs>
        <w:spacing w:line="242" w:lineRule="auto"/>
        <w:ind w:right="432"/>
        <w:jc w:val="both"/>
        <w:rPr>
          <w:szCs w:val="24"/>
        </w:rPr>
      </w:pPr>
      <w:r w:rsidRPr="00770AA2">
        <w:rPr>
          <w:szCs w:val="24"/>
        </w:rPr>
        <w:t>Povinné</w:t>
      </w:r>
      <w:r w:rsidRPr="00770AA2">
        <w:rPr>
          <w:spacing w:val="-5"/>
          <w:szCs w:val="24"/>
        </w:rPr>
        <w:t xml:space="preserve"> </w:t>
      </w:r>
      <w:r w:rsidRPr="00770AA2">
        <w:rPr>
          <w:szCs w:val="24"/>
        </w:rPr>
        <w:t>predprimárne</w:t>
      </w:r>
      <w:r w:rsidRPr="00770AA2">
        <w:rPr>
          <w:spacing w:val="9"/>
          <w:szCs w:val="24"/>
        </w:rPr>
        <w:t xml:space="preserve"> </w:t>
      </w:r>
      <w:r w:rsidRPr="00770AA2">
        <w:rPr>
          <w:szCs w:val="24"/>
        </w:rPr>
        <w:t>vzdelávanie</w:t>
      </w:r>
      <w:r w:rsidRPr="00770AA2">
        <w:rPr>
          <w:spacing w:val="-19"/>
          <w:szCs w:val="24"/>
        </w:rPr>
        <w:t xml:space="preserve"> </w:t>
      </w:r>
      <w:r w:rsidRPr="00770AA2">
        <w:rPr>
          <w:szCs w:val="24"/>
        </w:rPr>
        <w:t>plní</w:t>
      </w:r>
      <w:r w:rsidRPr="00770AA2">
        <w:rPr>
          <w:spacing w:val="5"/>
          <w:szCs w:val="24"/>
        </w:rPr>
        <w:t xml:space="preserve"> </w:t>
      </w:r>
      <w:r w:rsidRPr="00770AA2">
        <w:rPr>
          <w:szCs w:val="24"/>
        </w:rPr>
        <w:t>dieťa</w:t>
      </w:r>
      <w:r w:rsidRPr="00770AA2">
        <w:rPr>
          <w:spacing w:val="-19"/>
          <w:szCs w:val="24"/>
        </w:rPr>
        <w:t xml:space="preserve"> </w:t>
      </w:r>
      <w:r w:rsidRPr="00770AA2">
        <w:rPr>
          <w:szCs w:val="24"/>
        </w:rPr>
        <w:t>v</w:t>
      </w:r>
      <w:r w:rsidRPr="00770AA2">
        <w:rPr>
          <w:spacing w:val="-18"/>
          <w:szCs w:val="24"/>
        </w:rPr>
        <w:t xml:space="preserve"> </w:t>
      </w:r>
      <w:r w:rsidRPr="00770AA2">
        <w:rPr>
          <w:szCs w:val="24"/>
        </w:rPr>
        <w:t>materskej</w:t>
      </w:r>
      <w:r w:rsidRPr="00770AA2">
        <w:rPr>
          <w:spacing w:val="4"/>
          <w:szCs w:val="24"/>
        </w:rPr>
        <w:t xml:space="preserve"> </w:t>
      </w:r>
      <w:r w:rsidRPr="00770AA2">
        <w:rPr>
          <w:spacing w:val="-3"/>
          <w:szCs w:val="24"/>
        </w:rPr>
        <w:t>škole</w:t>
      </w:r>
      <w:r w:rsidRPr="00770AA2">
        <w:rPr>
          <w:spacing w:val="6"/>
          <w:szCs w:val="24"/>
        </w:rPr>
        <w:t xml:space="preserve"> </w:t>
      </w:r>
      <w:r w:rsidRPr="00770AA2">
        <w:rPr>
          <w:szCs w:val="24"/>
        </w:rPr>
        <w:t>vo</w:t>
      </w:r>
      <w:r w:rsidRPr="00770AA2">
        <w:rPr>
          <w:spacing w:val="-3"/>
          <w:szCs w:val="24"/>
        </w:rPr>
        <w:t xml:space="preserve"> verejnom</w:t>
      </w:r>
      <w:r w:rsidRPr="00770AA2">
        <w:rPr>
          <w:spacing w:val="-9"/>
          <w:szCs w:val="24"/>
        </w:rPr>
        <w:t xml:space="preserve"> </w:t>
      </w:r>
      <w:r w:rsidRPr="00770AA2">
        <w:rPr>
          <w:spacing w:val="2"/>
          <w:szCs w:val="24"/>
        </w:rPr>
        <w:t>obvode</w:t>
      </w:r>
      <w:r w:rsidRPr="00770AA2">
        <w:rPr>
          <w:spacing w:val="-19"/>
          <w:szCs w:val="24"/>
        </w:rPr>
        <w:t xml:space="preserve"> </w:t>
      </w:r>
      <w:r w:rsidRPr="00770AA2">
        <w:rPr>
          <w:szCs w:val="24"/>
        </w:rPr>
        <w:t xml:space="preserve">podľa trvalého pobytu, </w:t>
      </w:r>
      <w:r w:rsidRPr="00770AA2">
        <w:rPr>
          <w:spacing w:val="-3"/>
          <w:szCs w:val="24"/>
        </w:rPr>
        <w:t xml:space="preserve">alebo </w:t>
      </w:r>
      <w:r w:rsidRPr="00770AA2">
        <w:rPr>
          <w:szCs w:val="24"/>
        </w:rPr>
        <w:t xml:space="preserve">obvyklého </w:t>
      </w:r>
      <w:r w:rsidRPr="00770AA2">
        <w:rPr>
          <w:spacing w:val="2"/>
          <w:szCs w:val="24"/>
        </w:rPr>
        <w:t xml:space="preserve">pobytu, </w:t>
      </w:r>
      <w:r w:rsidRPr="00770AA2">
        <w:rPr>
          <w:szCs w:val="24"/>
        </w:rPr>
        <w:t xml:space="preserve">ak zákonný zástupca pre dieťa nevyberie </w:t>
      </w:r>
      <w:r w:rsidRPr="00770AA2">
        <w:rPr>
          <w:spacing w:val="-3"/>
          <w:szCs w:val="24"/>
        </w:rPr>
        <w:t xml:space="preserve">inú </w:t>
      </w:r>
      <w:r w:rsidRPr="00770AA2">
        <w:rPr>
          <w:szCs w:val="24"/>
        </w:rPr>
        <w:t>materskú</w:t>
      </w:r>
      <w:r w:rsidRPr="00770AA2">
        <w:rPr>
          <w:spacing w:val="-2"/>
          <w:szCs w:val="24"/>
        </w:rPr>
        <w:t xml:space="preserve"> </w:t>
      </w:r>
      <w:r w:rsidRPr="00770AA2">
        <w:rPr>
          <w:szCs w:val="24"/>
        </w:rPr>
        <w:t>školu,</w:t>
      </w:r>
      <w:r w:rsidRPr="00770AA2">
        <w:rPr>
          <w:spacing w:val="-2"/>
          <w:szCs w:val="24"/>
        </w:rPr>
        <w:t xml:space="preserve"> </w:t>
      </w:r>
      <w:r w:rsidRPr="00770AA2">
        <w:rPr>
          <w:spacing w:val="7"/>
          <w:szCs w:val="24"/>
        </w:rPr>
        <w:t>do</w:t>
      </w:r>
      <w:r w:rsidRPr="00770AA2">
        <w:rPr>
          <w:spacing w:val="-18"/>
          <w:szCs w:val="24"/>
        </w:rPr>
        <w:t xml:space="preserve"> </w:t>
      </w:r>
      <w:r w:rsidRPr="00770AA2">
        <w:rPr>
          <w:szCs w:val="24"/>
        </w:rPr>
        <w:t>ktorej</w:t>
      </w:r>
      <w:r w:rsidRPr="00770AA2">
        <w:rPr>
          <w:spacing w:val="-8"/>
          <w:szCs w:val="24"/>
        </w:rPr>
        <w:t xml:space="preserve"> </w:t>
      </w:r>
      <w:r w:rsidRPr="00770AA2">
        <w:rPr>
          <w:szCs w:val="24"/>
        </w:rPr>
        <w:t>ho</w:t>
      </w:r>
      <w:r w:rsidRPr="00770AA2">
        <w:rPr>
          <w:spacing w:val="-18"/>
          <w:szCs w:val="24"/>
        </w:rPr>
        <w:t xml:space="preserve"> </w:t>
      </w:r>
      <w:r w:rsidRPr="00770AA2">
        <w:rPr>
          <w:szCs w:val="24"/>
        </w:rPr>
        <w:t>riaditeľka</w:t>
      </w:r>
      <w:r w:rsidRPr="00770AA2">
        <w:rPr>
          <w:spacing w:val="-18"/>
          <w:szCs w:val="24"/>
        </w:rPr>
        <w:t xml:space="preserve"> </w:t>
      </w:r>
      <w:r w:rsidRPr="00770AA2">
        <w:rPr>
          <w:szCs w:val="24"/>
        </w:rPr>
        <w:t>tejto</w:t>
      </w:r>
      <w:r w:rsidRPr="00770AA2">
        <w:rPr>
          <w:spacing w:val="-17"/>
          <w:szCs w:val="24"/>
        </w:rPr>
        <w:t xml:space="preserve"> </w:t>
      </w:r>
      <w:r w:rsidRPr="00770AA2">
        <w:rPr>
          <w:szCs w:val="24"/>
        </w:rPr>
        <w:t>materskej</w:t>
      </w:r>
      <w:r w:rsidRPr="00770AA2">
        <w:rPr>
          <w:spacing w:val="5"/>
          <w:szCs w:val="24"/>
        </w:rPr>
        <w:t xml:space="preserve"> </w:t>
      </w:r>
      <w:r w:rsidRPr="00770AA2">
        <w:rPr>
          <w:spacing w:val="-3"/>
          <w:szCs w:val="24"/>
        </w:rPr>
        <w:t>školy</w:t>
      </w:r>
      <w:r w:rsidRPr="00770AA2">
        <w:rPr>
          <w:spacing w:val="-1"/>
          <w:szCs w:val="24"/>
        </w:rPr>
        <w:t xml:space="preserve"> </w:t>
      </w:r>
      <w:r w:rsidRPr="00770AA2">
        <w:rPr>
          <w:spacing w:val="-4"/>
          <w:szCs w:val="24"/>
        </w:rPr>
        <w:t>prijme,</w:t>
      </w:r>
      <w:r w:rsidRPr="00770AA2">
        <w:rPr>
          <w:spacing w:val="11"/>
          <w:szCs w:val="24"/>
        </w:rPr>
        <w:t xml:space="preserve"> </w:t>
      </w:r>
      <w:r w:rsidRPr="00770AA2">
        <w:rPr>
          <w:szCs w:val="24"/>
        </w:rPr>
        <w:t>ak</w:t>
      </w:r>
      <w:r w:rsidRPr="00770AA2">
        <w:rPr>
          <w:spacing w:val="-2"/>
          <w:szCs w:val="24"/>
        </w:rPr>
        <w:t xml:space="preserve"> </w:t>
      </w:r>
      <w:r w:rsidRPr="00770AA2">
        <w:rPr>
          <w:spacing w:val="-4"/>
          <w:szCs w:val="24"/>
        </w:rPr>
        <w:t>je</w:t>
      </w:r>
      <w:r w:rsidRPr="00770AA2">
        <w:rPr>
          <w:spacing w:val="-3"/>
          <w:szCs w:val="24"/>
        </w:rPr>
        <w:t xml:space="preserve"> </w:t>
      </w:r>
      <w:r w:rsidRPr="00770AA2">
        <w:rPr>
          <w:spacing w:val="3"/>
          <w:szCs w:val="24"/>
        </w:rPr>
        <w:t>dostatok</w:t>
      </w:r>
      <w:r w:rsidRPr="00770AA2">
        <w:rPr>
          <w:spacing w:val="-31"/>
          <w:szCs w:val="24"/>
        </w:rPr>
        <w:t xml:space="preserve"> </w:t>
      </w:r>
      <w:r w:rsidRPr="00770AA2">
        <w:rPr>
          <w:szCs w:val="24"/>
        </w:rPr>
        <w:t>kapacít.</w:t>
      </w:r>
    </w:p>
    <w:p w14:paraId="456BDE75" w14:textId="77777777" w:rsidR="00770AA2" w:rsidRPr="00770AA2" w:rsidRDefault="00770AA2" w:rsidP="00770AA2">
      <w:pPr>
        <w:numPr>
          <w:ilvl w:val="0"/>
          <w:numId w:val="23"/>
        </w:numPr>
        <w:tabs>
          <w:tab w:val="left" w:pos="673"/>
        </w:tabs>
        <w:spacing w:line="242" w:lineRule="auto"/>
        <w:ind w:right="445"/>
        <w:jc w:val="both"/>
        <w:rPr>
          <w:szCs w:val="24"/>
        </w:rPr>
      </w:pPr>
      <w:r w:rsidRPr="00770AA2">
        <w:rPr>
          <w:szCs w:val="24"/>
        </w:rPr>
        <w:t>Povinné</w:t>
      </w:r>
      <w:r w:rsidRPr="00770AA2">
        <w:rPr>
          <w:spacing w:val="-7"/>
          <w:szCs w:val="24"/>
        </w:rPr>
        <w:t xml:space="preserve"> </w:t>
      </w:r>
      <w:r w:rsidRPr="00770AA2">
        <w:rPr>
          <w:szCs w:val="24"/>
        </w:rPr>
        <w:t>predprimárne</w:t>
      </w:r>
      <w:r w:rsidRPr="00770AA2">
        <w:rPr>
          <w:spacing w:val="-7"/>
          <w:szCs w:val="24"/>
        </w:rPr>
        <w:t xml:space="preserve"> </w:t>
      </w:r>
      <w:r w:rsidRPr="00770AA2">
        <w:rPr>
          <w:szCs w:val="24"/>
        </w:rPr>
        <w:t>vzdelávanie</w:t>
      </w:r>
      <w:r w:rsidRPr="00770AA2">
        <w:rPr>
          <w:spacing w:val="-6"/>
          <w:szCs w:val="24"/>
        </w:rPr>
        <w:t xml:space="preserve"> </w:t>
      </w:r>
      <w:r w:rsidRPr="00770AA2">
        <w:rPr>
          <w:spacing w:val="-3"/>
          <w:szCs w:val="24"/>
        </w:rPr>
        <w:t>môže</w:t>
      </w:r>
      <w:r w:rsidRPr="00770AA2">
        <w:rPr>
          <w:spacing w:val="-7"/>
          <w:szCs w:val="24"/>
        </w:rPr>
        <w:t xml:space="preserve"> </w:t>
      </w:r>
      <w:r w:rsidRPr="00770AA2">
        <w:rPr>
          <w:szCs w:val="24"/>
        </w:rPr>
        <w:t>dieťa</w:t>
      </w:r>
      <w:r w:rsidRPr="00770AA2">
        <w:rPr>
          <w:spacing w:val="-20"/>
          <w:szCs w:val="24"/>
        </w:rPr>
        <w:t xml:space="preserve"> </w:t>
      </w:r>
      <w:r w:rsidRPr="00770AA2">
        <w:rPr>
          <w:spacing w:val="-3"/>
          <w:szCs w:val="24"/>
        </w:rPr>
        <w:t xml:space="preserve">plniť </w:t>
      </w:r>
      <w:r w:rsidRPr="00770AA2">
        <w:rPr>
          <w:szCs w:val="24"/>
        </w:rPr>
        <w:t>v</w:t>
      </w:r>
      <w:r w:rsidRPr="00770AA2">
        <w:rPr>
          <w:spacing w:val="4"/>
          <w:szCs w:val="24"/>
        </w:rPr>
        <w:t xml:space="preserve"> </w:t>
      </w:r>
      <w:r w:rsidRPr="00770AA2">
        <w:rPr>
          <w:szCs w:val="24"/>
        </w:rPr>
        <w:t>ktorejkoľvek</w:t>
      </w:r>
      <w:r w:rsidRPr="00770AA2">
        <w:rPr>
          <w:spacing w:val="-19"/>
          <w:szCs w:val="24"/>
        </w:rPr>
        <w:t xml:space="preserve"> </w:t>
      </w:r>
      <w:r w:rsidRPr="00770AA2">
        <w:rPr>
          <w:szCs w:val="24"/>
        </w:rPr>
        <w:t>triede</w:t>
      </w:r>
      <w:r w:rsidRPr="00770AA2">
        <w:rPr>
          <w:spacing w:val="-21"/>
          <w:szCs w:val="24"/>
        </w:rPr>
        <w:t xml:space="preserve"> </w:t>
      </w:r>
      <w:r w:rsidRPr="00770AA2">
        <w:rPr>
          <w:szCs w:val="24"/>
        </w:rPr>
        <w:t>materskej</w:t>
      </w:r>
      <w:r w:rsidRPr="00770AA2">
        <w:rPr>
          <w:spacing w:val="-11"/>
          <w:szCs w:val="24"/>
        </w:rPr>
        <w:t xml:space="preserve"> </w:t>
      </w:r>
      <w:r w:rsidRPr="00770AA2">
        <w:rPr>
          <w:szCs w:val="24"/>
        </w:rPr>
        <w:t xml:space="preserve">školy. Materská trieda nevytvára zvláštne triedy pre </w:t>
      </w:r>
      <w:r w:rsidRPr="00770AA2">
        <w:rPr>
          <w:spacing w:val="2"/>
          <w:szCs w:val="24"/>
        </w:rPr>
        <w:t xml:space="preserve">deti, </w:t>
      </w:r>
      <w:r w:rsidRPr="00770AA2">
        <w:rPr>
          <w:szCs w:val="24"/>
        </w:rPr>
        <w:t xml:space="preserve">pre ktoré </w:t>
      </w:r>
      <w:r w:rsidRPr="00770AA2">
        <w:rPr>
          <w:spacing w:val="-4"/>
          <w:szCs w:val="24"/>
        </w:rPr>
        <w:t xml:space="preserve">je </w:t>
      </w:r>
      <w:r w:rsidRPr="00770AA2">
        <w:rPr>
          <w:szCs w:val="24"/>
        </w:rPr>
        <w:t>predprimárne vzdelávanie povinné.</w:t>
      </w:r>
    </w:p>
    <w:p w14:paraId="564200D9" w14:textId="77777777" w:rsidR="00770AA2" w:rsidRPr="00770AA2" w:rsidRDefault="00770AA2" w:rsidP="00770AA2">
      <w:pPr>
        <w:spacing w:before="5"/>
        <w:rPr>
          <w:sz w:val="31"/>
          <w:szCs w:val="31"/>
        </w:rPr>
      </w:pPr>
    </w:p>
    <w:p w14:paraId="3D277693" w14:textId="77777777" w:rsidR="00770AA2" w:rsidRPr="00770AA2" w:rsidRDefault="00770AA2" w:rsidP="00770AA2">
      <w:pPr>
        <w:keepNext/>
        <w:ind w:left="1123"/>
        <w:jc w:val="both"/>
        <w:outlineLvl w:val="1"/>
        <w:rPr>
          <w:b/>
          <w:szCs w:val="24"/>
        </w:rPr>
      </w:pPr>
      <w:r w:rsidRPr="00770AA2">
        <w:rPr>
          <w:b/>
          <w:szCs w:val="24"/>
        </w:rPr>
        <w:t>Odsek 3 Pokračovanie v plnení povinného predprimárneho vzdelávania</w:t>
      </w:r>
    </w:p>
    <w:p w14:paraId="2DFCB4E7" w14:textId="77777777" w:rsidR="00770AA2" w:rsidRPr="00770AA2" w:rsidRDefault="00770AA2" w:rsidP="00770AA2"/>
    <w:p w14:paraId="52B4D10B" w14:textId="77777777" w:rsidR="00770AA2" w:rsidRPr="00770AA2" w:rsidRDefault="00770AA2" w:rsidP="00770AA2">
      <w:pPr>
        <w:tabs>
          <w:tab w:val="left" w:pos="973"/>
        </w:tabs>
        <w:spacing w:line="265" w:lineRule="exact"/>
        <w:ind w:left="672" w:hanging="361"/>
        <w:jc w:val="both"/>
        <w:rPr>
          <w:szCs w:val="24"/>
        </w:rPr>
      </w:pPr>
      <w:r w:rsidRPr="00770AA2">
        <w:rPr>
          <w:szCs w:val="24"/>
        </w:rPr>
        <w:t>a) Ak dieťa po dovŕšení šiesteho roka veku nedosiahne školskú spôsobilosť, materská škola rozhodne o pokračovaní plnenia povinného predprimárneho vzdelávania podľa § 37 ods. 1 písm. l) zákona č. 321/2025 Z. z. o školskej správe a o zmene a doplnení niektorých zákonov.</w:t>
      </w:r>
    </w:p>
    <w:p w14:paraId="7DC465A3" w14:textId="77777777" w:rsidR="00770AA2" w:rsidRPr="00770AA2" w:rsidRDefault="00770AA2" w:rsidP="00770AA2">
      <w:pPr>
        <w:tabs>
          <w:tab w:val="left" w:pos="973"/>
        </w:tabs>
        <w:spacing w:line="265" w:lineRule="exact"/>
        <w:ind w:left="672" w:hanging="361"/>
        <w:jc w:val="both"/>
        <w:rPr>
          <w:szCs w:val="24"/>
        </w:rPr>
      </w:pPr>
      <w:r w:rsidRPr="00770AA2">
        <w:rPr>
          <w:szCs w:val="24"/>
        </w:rPr>
        <w:t>b)  Podkladom na rozhodnutie o pokračovaní plnenia povinného predprimárneho vzdelávania je podľa § 28a ods. 3 zákona č. 245/2008 Z. z. písomný súhlas príslušného zariadenia poradenstva a prevencie, písomný súhlas všeobecného lekára pre deti a dorast a informovaný súhlas zákonného zástupcu.</w:t>
      </w:r>
    </w:p>
    <w:p w14:paraId="727C2BD4" w14:textId="77777777" w:rsidR="009151F5" w:rsidRDefault="00770AA2" w:rsidP="009151F5">
      <w:pPr>
        <w:tabs>
          <w:tab w:val="left" w:pos="973"/>
        </w:tabs>
        <w:spacing w:line="265" w:lineRule="exact"/>
        <w:ind w:left="672" w:hanging="361"/>
        <w:jc w:val="both"/>
        <w:rPr>
          <w:szCs w:val="24"/>
        </w:rPr>
      </w:pPr>
      <w:r w:rsidRPr="00770AA2">
        <w:rPr>
          <w:szCs w:val="24"/>
        </w:rPr>
        <w:t>c)  Pokračovanie plnenia povinného predprimárneho vzdelávania trvá najviac jeden školský rok. Ak dieťa ani po pokračovaní plnenia povinného predprimárneho vzdelávania nedosiahne školskú spôsobilosť, začne najneskôr 1. septembra, ktorý nasleduje po dni, v ktorom dovŕšilo siedmy rok veku, plniť povinnú školskú dochádzku v základnej škole.</w:t>
      </w:r>
    </w:p>
    <w:p w14:paraId="20AA498C" w14:textId="77777777" w:rsidR="00770AA2" w:rsidRPr="009151F5" w:rsidRDefault="009151F5" w:rsidP="009151F5">
      <w:pPr>
        <w:tabs>
          <w:tab w:val="left" w:pos="973"/>
        </w:tabs>
        <w:spacing w:line="265" w:lineRule="exact"/>
        <w:ind w:left="672" w:hanging="361"/>
        <w:jc w:val="both"/>
        <w:rPr>
          <w:szCs w:val="24"/>
        </w:rPr>
      </w:pPr>
      <w:r>
        <w:rPr>
          <w:szCs w:val="24"/>
        </w:rPr>
        <w:t xml:space="preserve"> d) </w:t>
      </w:r>
      <w:r w:rsidR="00770AA2" w:rsidRPr="00770AA2">
        <w:t>Rozhodnutie o pokračovaní plnenia povinného predprimárneho vzdelávania a súvisiace</w:t>
      </w:r>
    </w:p>
    <w:p w14:paraId="3FD43822" w14:textId="77777777" w:rsidR="00770AA2" w:rsidRPr="00770AA2" w:rsidRDefault="00770AA2" w:rsidP="00770AA2">
      <w:pPr>
        <w:sectPr w:rsidR="00770AA2" w:rsidRPr="00770AA2">
          <w:headerReference w:type="default" r:id="rId68"/>
          <w:footerReference w:type="default" r:id="rId69"/>
          <w:headerReference w:type="first" r:id="rId70"/>
          <w:footerReference w:type="first" r:id="rId71"/>
          <w:pgSz w:w="11906" w:h="16838"/>
          <w:pgMar w:top="1134" w:right="1134" w:bottom="1134" w:left="1417" w:header="454" w:footer="454" w:gutter="0"/>
          <w:cols w:space="708"/>
          <w:formProt w:val="0"/>
          <w:docGrid w:linePitch="100"/>
        </w:sectPr>
      </w:pPr>
    </w:p>
    <w:p w14:paraId="4B7A33A3" w14:textId="77777777" w:rsidR="00386F8E" w:rsidRDefault="00000000">
      <w:pPr>
        <w:pStyle w:val="Odsekzoznamu"/>
        <w:tabs>
          <w:tab w:val="left" w:pos="973"/>
        </w:tabs>
        <w:spacing w:line="265" w:lineRule="exact"/>
      </w:pPr>
      <w:bookmarkStart w:id="22" w:name="_bookmark18"/>
      <w:bookmarkStart w:id="23" w:name="_bookmark19"/>
      <w:bookmarkEnd w:id="22"/>
      <w:bookmarkEnd w:id="23"/>
      <w:r>
        <w:lastRenderedPageBreak/>
        <w:t>skutočnosti sa zaznamenajú v osobnom spise dieťaťa.</w:t>
      </w:r>
    </w:p>
    <w:p w14:paraId="2A1BD267" w14:textId="77777777" w:rsidR="00386F8E" w:rsidRDefault="00000000">
      <w:pPr>
        <w:pStyle w:val="Nadpis2"/>
        <w:keepNext/>
        <w:spacing w:before="114"/>
        <w:ind w:left="807"/>
      </w:pPr>
      <w:bookmarkStart w:id="24" w:name="_bookmark23"/>
      <w:bookmarkEnd w:id="24"/>
      <w:r>
        <w:t>Odsek 4 Osobitné formy vzdelávania v povinnom predprimárnom vzdelávaní</w:t>
      </w:r>
    </w:p>
    <w:p w14:paraId="08637943" w14:textId="77777777" w:rsidR="00386F8E" w:rsidRDefault="00000000">
      <w:pPr>
        <w:pStyle w:val="Zkladntext"/>
        <w:spacing w:before="134" w:line="235" w:lineRule="auto"/>
        <w:ind w:left="251" w:right="446"/>
        <w:jc w:val="both"/>
      </w:pPr>
      <w:r>
        <w:t>Formy osobitného spôsobu plnenia povinného predprimárneho vzdelávania podľa § 23 školského zákona sú:</w:t>
      </w:r>
    </w:p>
    <w:p w14:paraId="6B2FA986" w14:textId="77777777" w:rsidR="00386F8E" w:rsidRDefault="00000000">
      <w:pPr>
        <w:pStyle w:val="Odsekzoznamu"/>
        <w:numPr>
          <w:ilvl w:val="0"/>
          <w:numId w:val="24"/>
        </w:numPr>
        <w:tabs>
          <w:tab w:val="left" w:pos="673"/>
        </w:tabs>
        <w:spacing w:before="135" w:line="235" w:lineRule="auto"/>
        <w:ind w:right="446"/>
        <w:rPr>
          <w:spacing w:val="-3"/>
        </w:rPr>
      </w:pPr>
      <w:r>
        <w:t xml:space="preserve">individuálne vzdelávanie, ktoré sa uskutočňuje bez pravidelnej účasti na vzdelávaní v </w:t>
      </w:r>
      <w:r>
        <w:rPr>
          <w:spacing w:val="-3"/>
        </w:rPr>
        <w:t>škole,</w:t>
      </w:r>
    </w:p>
    <w:p w14:paraId="1E875DA3" w14:textId="77777777" w:rsidR="00386F8E" w:rsidRDefault="00000000">
      <w:pPr>
        <w:pStyle w:val="Odsekzoznamu"/>
        <w:numPr>
          <w:ilvl w:val="0"/>
          <w:numId w:val="24"/>
        </w:numPr>
        <w:tabs>
          <w:tab w:val="left" w:pos="673"/>
        </w:tabs>
        <w:spacing w:line="271" w:lineRule="exact"/>
        <w:ind w:hanging="362"/>
        <w:rPr>
          <w:spacing w:val="-3"/>
        </w:rPr>
      </w:pPr>
      <w:r>
        <w:t xml:space="preserve">vzdelávanie v </w:t>
      </w:r>
      <w:r>
        <w:rPr>
          <w:spacing w:val="-3"/>
        </w:rPr>
        <w:t xml:space="preserve">školách </w:t>
      </w:r>
      <w:r>
        <w:rPr>
          <w:spacing w:val="-6"/>
        </w:rPr>
        <w:t xml:space="preserve">mimo </w:t>
      </w:r>
      <w:r>
        <w:rPr>
          <w:spacing w:val="-3"/>
        </w:rPr>
        <w:t xml:space="preserve">územia </w:t>
      </w:r>
      <w:r>
        <w:t>Slovenskej</w:t>
      </w:r>
      <w:r>
        <w:rPr>
          <w:spacing w:val="19"/>
        </w:rPr>
        <w:t xml:space="preserve"> </w:t>
      </w:r>
      <w:r>
        <w:rPr>
          <w:spacing w:val="-3"/>
        </w:rPr>
        <w:t>republiky,</w:t>
      </w:r>
    </w:p>
    <w:p w14:paraId="4A1FF5AE" w14:textId="77777777" w:rsidR="00386F8E" w:rsidRDefault="00000000">
      <w:pPr>
        <w:pStyle w:val="Odsekzoznamu"/>
        <w:numPr>
          <w:ilvl w:val="0"/>
          <w:numId w:val="24"/>
        </w:numPr>
        <w:tabs>
          <w:tab w:val="left" w:pos="673"/>
        </w:tabs>
        <w:spacing w:before="9" w:line="242" w:lineRule="auto"/>
        <w:ind w:right="453"/>
      </w:pPr>
      <w:r>
        <w:t>vzdelávanie</w:t>
      </w:r>
      <w:r>
        <w:rPr>
          <w:spacing w:val="-4"/>
        </w:rPr>
        <w:t xml:space="preserve"> </w:t>
      </w:r>
      <w:r>
        <w:t>v</w:t>
      </w:r>
      <w:r>
        <w:rPr>
          <w:spacing w:val="-17"/>
        </w:rPr>
        <w:t xml:space="preserve"> </w:t>
      </w:r>
      <w:r>
        <w:rPr>
          <w:spacing w:val="-3"/>
        </w:rPr>
        <w:t>školách</w:t>
      </w:r>
      <w:r>
        <w:rPr>
          <w:spacing w:val="-2"/>
        </w:rPr>
        <w:t xml:space="preserve"> </w:t>
      </w:r>
      <w:r>
        <w:t>zriadených</w:t>
      </w:r>
      <w:r>
        <w:rPr>
          <w:spacing w:val="-2"/>
        </w:rPr>
        <w:t xml:space="preserve"> </w:t>
      </w:r>
      <w:r>
        <w:t>iným</w:t>
      </w:r>
      <w:r>
        <w:rPr>
          <w:spacing w:val="-8"/>
        </w:rPr>
        <w:t xml:space="preserve"> </w:t>
      </w:r>
      <w:r>
        <w:t>štátom</w:t>
      </w:r>
      <w:r>
        <w:rPr>
          <w:spacing w:val="-23"/>
        </w:rPr>
        <w:t xml:space="preserve"> </w:t>
      </w:r>
      <w:r>
        <w:t>na</w:t>
      </w:r>
      <w:r>
        <w:rPr>
          <w:spacing w:val="-4"/>
        </w:rPr>
        <w:t xml:space="preserve"> </w:t>
      </w:r>
      <w:r>
        <w:rPr>
          <w:spacing w:val="-3"/>
        </w:rPr>
        <w:t>území</w:t>
      </w:r>
      <w:r>
        <w:rPr>
          <w:spacing w:val="-9"/>
        </w:rPr>
        <w:t xml:space="preserve"> </w:t>
      </w:r>
      <w:r>
        <w:t>Slovenskej</w:t>
      </w:r>
      <w:r>
        <w:rPr>
          <w:spacing w:val="7"/>
        </w:rPr>
        <w:t xml:space="preserve"> </w:t>
      </w:r>
      <w:r>
        <w:rPr>
          <w:spacing w:val="-3"/>
        </w:rPr>
        <w:t>republiky</w:t>
      </w:r>
      <w:r>
        <w:rPr>
          <w:spacing w:val="11"/>
        </w:rPr>
        <w:t xml:space="preserve"> </w:t>
      </w:r>
      <w:r>
        <w:t>so</w:t>
      </w:r>
      <w:r>
        <w:rPr>
          <w:spacing w:val="-17"/>
        </w:rPr>
        <w:t xml:space="preserve"> </w:t>
      </w:r>
      <w:r>
        <w:t xml:space="preserve">súhlasom zastupiteľského úradu iného štátu, ak zastupiteľský úrad iného štátu </w:t>
      </w:r>
      <w:r>
        <w:rPr>
          <w:spacing w:val="-3"/>
        </w:rPr>
        <w:t xml:space="preserve">oznámil </w:t>
      </w:r>
      <w:r>
        <w:t xml:space="preserve">ministerstvu školstva, že </w:t>
      </w:r>
      <w:r>
        <w:rPr>
          <w:spacing w:val="2"/>
        </w:rPr>
        <w:t xml:space="preserve">vydal </w:t>
      </w:r>
      <w:r>
        <w:rPr>
          <w:spacing w:val="-3"/>
        </w:rPr>
        <w:t xml:space="preserve">súhlas </w:t>
      </w:r>
      <w:r>
        <w:t xml:space="preserve">na zriadenie školy, ktorá sa </w:t>
      </w:r>
      <w:r>
        <w:rPr>
          <w:spacing w:val="-3"/>
        </w:rPr>
        <w:t xml:space="preserve">nezapisuje </w:t>
      </w:r>
      <w:r>
        <w:rPr>
          <w:spacing w:val="7"/>
        </w:rPr>
        <w:t xml:space="preserve">do </w:t>
      </w:r>
      <w:r>
        <w:t>registra</w:t>
      </w:r>
      <w:r>
        <w:rPr>
          <w:spacing w:val="-28"/>
        </w:rPr>
        <w:t xml:space="preserve"> </w:t>
      </w:r>
      <w:r>
        <w:t>škôl,</w:t>
      </w:r>
    </w:p>
    <w:p w14:paraId="4720E848" w14:textId="77777777" w:rsidR="00386F8E" w:rsidRDefault="00000000">
      <w:pPr>
        <w:pStyle w:val="Odsekzoznamu"/>
        <w:numPr>
          <w:ilvl w:val="0"/>
          <w:numId w:val="24"/>
        </w:numPr>
        <w:tabs>
          <w:tab w:val="left" w:pos="673"/>
        </w:tabs>
        <w:spacing w:line="235" w:lineRule="auto"/>
        <w:ind w:right="444"/>
      </w:pPr>
      <w:r>
        <w:t xml:space="preserve">vzdelávanie v školách, v ktorých sa uskutočňuje výchova a vzdelávanie podľa medzinárodných </w:t>
      </w:r>
      <w:r>
        <w:rPr>
          <w:spacing w:val="-3"/>
        </w:rPr>
        <w:t xml:space="preserve">programov </w:t>
      </w:r>
      <w:r>
        <w:t xml:space="preserve">na základe </w:t>
      </w:r>
      <w:r>
        <w:rPr>
          <w:spacing w:val="-3"/>
        </w:rPr>
        <w:t xml:space="preserve">súhlasu </w:t>
      </w:r>
      <w:r>
        <w:t>ministerstva</w:t>
      </w:r>
      <w:r>
        <w:rPr>
          <w:spacing w:val="40"/>
        </w:rPr>
        <w:t xml:space="preserve"> </w:t>
      </w:r>
      <w:r>
        <w:t>školstva,</w:t>
      </w:r>
    </w:p>
    <w:p w14:paraId="547BE45A" w14:textId="77777777" w:rsidR="00386F8E" w:rsidRDefault="00000000">
      <w:pPr>
        <w:pStyle w:val="Odsekzoznamu"/>
        <w:numPr>
          <w:ilvl w:val="0"/>
          <w:numId w:val="24"/>
        </w:numPr>
        <w:tabs>
          <w:tab w:val="left" w:pos="673"/>
        </w:tabs>
        <w:spacing w:before="4" w:line="273" w:lineRule="exact"/>
        <w:ind w:hanging="362"/>
        <w:rPr>
          <w:spacing w:val="-3"/>
        </w:rPr>
      </w:pPr>
      <w:r>
        <w:t>individuálne vzdelávanie v</w:t>
      </w:r>
      <w:r>
        <w:rPr>
          <w:spacing w:val="-5"/>
        </w:rPr>
        <w:t xml:space="preserve"> </w:t>
      </w:r>
      <w:r>
        <w:rPr>
          <w:spacing w:val="-3"/>
        </w:rPr>
        <w:t>zahraničí,</w:t>
      </w:r>
    </w:p>
    <w:p w14:paraId="2FF43480" w14:textId="77777777" w:rsidR="00386F8E" w:rsidRDefault="00000000">
      <w:pPr>
        <w:pStyle w:val="Odsekzoznamu"/>
        <w:numPr>
          <w:ilvl w:val="0"/>
          <w:numId w:val="24"/>
        </w:numPr>
        <w:tabs>
          <w:tab w:val="left" w:pos="673"/>
        </w:tabs>
        <w:spacing w:line="247" w:lineRule="auto"/>
        <w:ind w:right="445"/>
      </w:pPr>
      <w:r>
        <w:t>vzdelávanie</w:t>
      </w:r>
      <w:r>
        <w:rPr>
          <w:spacing w:val="-3"/>
        </w:rPr>
        <w:t xml:space="preserve"> </w:t>
      </w:r>
      <w:r>
        <w:t xml:space="preserve">v Európskych </w:t>
      </w:r>
      <w:r>
        <w:rPr>
          <w:spacing w:val="-3"/>
        </w:rPr>
        <w:t>školách</w:t>
      </w:r>
      <w:r>
        <w:rPr>
          <w:spacing w:val="13"/>
        </w:rPr>
        <w:t xml:space="preserve"> </w:t>
      </w:r>
      <w:r>
        <w:rPr>
          <w:spacing w:val="4"/>
        </w:rPr>
        <w:t>podľa</w:t>
      </w:r>
      <w:r>
        <w:rPr>
          <w:spacing w:val="-17"/>
        </w:rPr>
        <w:t xml:space="preserve"> </w:t>
      </w:r>
      <w:r>
        <w:t>Dohovoru,</w:t>
      </w:r>
      <w:r>
        <w:rPr>
          <w:spacing w:val="-16"/>
        </w:rPr>
        <w:t xml:space="preserve"> </w:t>
      </w:r>
      <w:r>
        <w:t>ktorým</w:t>
      </w:r>
      <w:r>
        <w:rPr>
          <w:spacing w:val="-8"/>
        </w:rPr>
        <w:t xml:space="preserve"> </w:t>
      </w:r>
      <w:r>
        <w:t>sa</w:t>
      </w:r>
      <w:r>
        <w:rPr>
          <w:spacing w:val="-2"/>
        </w:rPr>
        <w:t xml:space="preserve"> </w:t>
      </w:r>
      <w:r>
        <w:t>definuje</w:t>
      </w:r>
      <w:r>
        <w:rPr>
          <w:spacing w:val="-17"/>
        </w:rPr>
        <w:t xml:space="preserve"> </w:t>
      </w:r>
      <w:r>
        <w:t>štatút</w:t>
      </w:r>
      <w:r>
        <w:rPr>
          <w:spacing w:val="-7"/>
        </w:rPr>
        <w:t xml:space="preserve"> </w:t>
      </w:r>
      <w:r>
        <w:t xml:space="preserve">Európskych škôl </w:t>
      </w:r>
      <w:r>
        <w:rPr>
          <w:spacing w:val="-3"/>
        </w:rPr>
        <w:t xml:space="preserve">(oznámenie </w:t>
      </w:r>
      <w:r>
        <w:t xml:space="preserve">Ministerstva zahraničných vecí Slovenskej </w:t>
      </w:r>
      <w:r>
        <w:rPr>
          <w:spacing w:val="-3"/>
        </w:rPr>
        <w:t xml:space="preserve">republiky </w:t>
      </w:r>
      <w:r>
        <w:t>č. 597/2004 Z.</w:t>
      </w:r>
      <w:r>
        <w:rPr>
          <w:spacing w:val="-5"/>
        </w:rPr>
        <w:t xml:space="preserve"> </w:t>
      </w:r>
      <w:r>
        <w:t>z.).</w:t>
      </w:r>
    </w:p>
    <w:p w14:paraId="468EEA3E" w14:textId="77777777" w:rsidR="00386F8E" w:rsidRDefault="00386F8E">
      <w:pPr>
        <w:pStyle w:val="Zkladntext"/>
        <w:spacing w:before="1"/>
        <w:ind w:left="0"/>
        <w:rPr>
          <w:sz w:val="22"/>
          <w:szCs w:val="22"/>
        </w:rPr>
      </w:pPr>
    </w:p>
    <w:p w14:paraId="73BD1AE5" w14:textId="77777777" w:rsidR="00386F8E" w:rsidRDefault="00000000">
      <w:pPr>
        <w:pStyle w:val="Nadpis2"/>
        <w:spacing w:before="1"/>
        <w:ind w:left="311"/>
      </w:pPr>
      <w:r>
        <w:t>Materská škola Zámutov 388 poskytuje osobitné spôsoby vzdelávania podľa písmen</w:t>
      </w:r>
    </w:p>
    <w:p w14:paraId="38BDC33F" w14:textId="77777777" w:rsidR="00386F8E" w:rsidRDefault="00000000">
      <w:pPr>
        <w:pStyle w:val="Zkladntext"/>
        <w:spacing w:before="24"/>
        <w:ind w:left="311"/>
        <w:jc w:val="both"/>
        <w:rPr>
          <w:b/>
        </w:rPr>
      </w:pPr>
      <w:r>
        <w:rPr>
          <w:b/>
        </w:rPr>
        <w:t>a), b), c).</w:t>
      </w:r>
    </w:p>
    <w:p w14:paraId="62F80BB2" w14:textId="77777777" w:rsidR="00386F8E" w:rsidRDefault="00000000">
      <w:pPr>
        <w:pStyle w:val="Zkladntext"/>
        <w:keepNext/>
        <w:spacing w:before="189"/>
        <w:ind w:left="0" w:right="191"/>
        <w:jc w:val="center"/>
        <w:rPr>
          <w:b/>
        </w:rPr>
      </w:pPr>
      <w:bookmarkStart w:id="25" w:name="_bookmark24"/>
      <w:bookmarkEnd w:id="25"/>
      <w:r>
        <w:rPr>
          <w:b/>
          <w:spacing w:val="-3"/>
        </w:rPr>
        <w:t xml:space="preserve">Odsek </w:t>
      </w:r>
      <w:r>
        <w:rPr>
          <w:b/>
        </w:rPr>
        <w:t xml:space="preserve">5 Individuálne vzdelávanie </w:t>
      </w:r>
      <w:r>
        <w:rPr>
          <w:b/>
          <w:spacing w:val="-3"/>
        </w:rPr>
        <w:t xml:space="preserve">dieťaťa </w:t>
      </w:r>
      <w:r>
        <w:rPr>
          <w:b/>
        </w:rPr>
        <w:t>v povinnom predprimárnom</w:t>
      </w:r>
      <w:r>
        <w:rPr>
          <w:b/>
          <w:spacing w:val="58"/>
        </w:rPr>
        <w:t xml:space="preserve"> </w:t>
      </w:r>
      <w:r>
        <w:rPr>
          <w:b/>
        </w:rPr>
        <w:t>vzdelávaní</w:t>
      </w:r>
    </w:p>
    <w:p w14:paraId="60E59443" w14:textId="77777777" w:rsidR="00386F8E" w:rsidRDefault="00000000">
      <w:pPr>
        <w:widowControl/>
        <w:numPr>
          <w:ilvl w:val="0"/>
          <w:numId w:val="80"/>
        </w:numPr>
        <w:spacing w:beforeAutospacing="1" w:afterAutospacing="1"/>
        <w:jc w:val="both"/>
        <w:rPr>
          <w:szCs w:val="24"/>
        </w:rPr>
      </w:pPr>
      <w:r>
        <w:rPr>
          <w:szCs w:val="24"/>
        </w:rPr>
        <w:t>Individuálne vzdelávanie možno povoliť dieťaťu, pre ktoré je predprimárne vzdelávanie povinné, ak:</w:t>
      </w:r>
    </w:p>
    <w:p w14:paraId="6275BE0E" w14:textId="77777777" w:rsidR="00386F8E" w:rsidRDefault="00000000">
      <w:pPr>
        <w:widowControl/>
        <w:numPr>
          <w:ilvl w:val="0"/>
          <w:numId w:val="81"/>
        </w:numPr>
        <w:spacing w:beforeAutospacing="1"/>
        <w:jc w:val="both"/>
        <w:rPr>
          <w:szCs w:val="24"/>
        </w:rPr>
      </w:pPr>
      <w:r>
        <w:rPr>
          <w:szCs w:val="24"/>
        </w:rPr>
        <w:t>jeho zdravotný stav neumožňuje účasť na povinnom predprimárnom vzdelávaní v kmeňovej materskej škole podľa § 28b ods. 2 písm. a) zákona č. 245/2008 Z. z., alebo</w:t>
      </w:r>
    </w:p>
    <w:p w14:paraId="5A09189E" w14:textId="77777777" w:rsidR="00386F8E" w:rsidRDefault="00000000">
      <w:pPr>
        <w:widowControl/>
        <w:numPr>
          <w:ilvl w:val="0"/>
          <w:numId w:val="81"/>
        </w:numPr>
        <w:spacing w:afterAutospacing="1"/>
        <w:jc w:val="both"/>
        <w:rPr>
          <w:szCs w:val="24"/>
        </w:rPr>
      </w:pPr>
      <w:r>
        <w:rPr>
          <w:szCs w:val="24"/>
        </w:rPr>
        <w:t>o individuálne vzdelávanie požiada zákonný zástupca podľa § 28b ods. 2 písm. b) zákona č. 245/2008 Z. z.</w:t>
      </w:r>
    </w:p>
    <w:p w14:paraId="2A025711" w14:textId="77777777" w:rsidR="00386F8E" w:rsidRDefault="00000000">
      <w:pPr>
        <w:widowControl/>
        <w:numPr>
          <w:ilvl w:val="0"/>
          <w:numId w:val="80"/>
        </w:numPr>
        <w:spacing w:beforeAutospacing="1"/>
        <w:jc w:val="both"/>
        <w:rPr>
          <w:szCs w:val="24"/>
        </w:rPr>
      </w:pPr>
      <w:r>
        <w:rPr>
          <w:szCs w:val="24"/>
        </w:rPr>
        <w:t>povolenie individuálneho vzdelávania môže zákonný zástupca alebo zástupca zariadenia písomne požiadať riaditeľku materskej školy, do ktorej bolo dieťa prijaté na predprimárne vzdelávanie (ďalej len „kmeňová materská škola“).</w:t>
      </w:r>
    </w:p>
    <w:p w14:paraId="36D2EFB5" w14:textId="77777777" w:rsidR="00386F8E" w:rsidRDefault="00000000">
      <w:pPr>
        <w:widowControl/>
        <w:numPr>
          <w:ilvl w:val="0"/>
          <w:numId w:val="80"/>
        </w:numPr>
        <w:jc w:val="both"/>
        <w:rPr>
          <w:szCs w:val="24"/>
        </w:rPr>
      </w:pPr>
      <w:r>
        <w:rPr>
          <w:szCs w:val="24"/>
        </w:rPr>
        <w:t>Ak sa individuálne vzdelávanie povoľuje z dôvodu, že zdravotný stav dieťaťa neumožňuje jeho účasť na povinnom predprimárnom vzdelávaní v kmeňovej materskej škole, k žiadosti sa prikladá písomný súhlas pediatra vydaný na základe vyjadrenia lekára so špecializáciou v inom špecializačnom odbore ako všeobecné lekárstvo alebo pediatria. Ak účasť dieťaťa na vzdelávaní v škole neumožňuje jeho duševné zdravie, prikladá sa aj odporúčanie zariadenia poradenstva a prevencie. Vzdelávanie dieťaťa zabezpečuje kmeňová materská škola v rozsahu najmenej štyri hodiny týždenne.</w:t>
      </w:r>
    </w:p>
    <w:p w14:paraId="5542C600" w14:textId="77777777" w:rsidR="00386F8E" w:rsidRDefault="00000000">
      <w:pPr>
        <w:widowControl/>
        <w:numPr>
          <w:ilvl w:val="0"/>
          <w:numId w:val="80"/>
        </w:numPr>
        <w:jc w:val="both"/>
        <w:rPr>
          <w:szCs w:val="24"/>
        </w:rPr>
      </w:pPr>
      <w:r>
        <w:rPr>
          <w:szCs w:val="24"/>
        </w:rPr>
        <w:t xml:space="preserve"> Pedagogický zamestnanec, ktorý zabezpečuje individuálne vzdelávanie dieťaťa podľa § 28b ods. 2 písm. a), predloží na konci polroka príslušného školského roka riaditeľke kmeňovej materskej školy písomnú správu o individuálnom vzdelávaní dieťaťa.</w:t>
      </w:r>
    </w:p>
    <w:p w14:paraId="7DB2C045" w14:textId="77777777" w:rsidR="00386F8E" w:rsidRDefault="00000000">
      <w:pPr>
        <w:widowControl/>
        <w:numPr>
          <w:ilvl w:val="0"/>
          <w:numId w:val="80"/>
        </w:numPr>
        <w:jc w:val="both"/>
        <w:rPr>
          <w:szCs w:val="24"/>
        </w:rPr>
      </w:pPr>
      <w:r>
        <w:rPr>
          <w:szCs w:val="24"/>
        </w:rPr>
        <w:t>Ak zákonný zástupca žiada o individuálne vzdelávanie podľa § 28b ods. 2 písm. b), žiadosť musí obsahovať náležitosti ustanovené v § 28b ods. 7 zákona č. 245/2008 Z. z.</w:t>
      </w:r>
    </w:p>
    <w:p w14:paraId="4D8701D7" w14:textId="77777777" w:rsidR="00386F8E" w:rsidRDefault="00000000">
      <w:pPr>
        <w:widowControl/>
        <w:numPr>
          <w:ilvl w:val="0"/>
          <w:numId w:val="80"/>
        </w:numPr>
        <w:jc w:val="both"/>
        <w:rPr>
          <w:szCs w:val="24"/>
        </w:rPr>
      </w:pPr>
      <w:r>
        <w:rPr>
          <w:szCs w:val="24"/>
        </w:rPr>
        <w:t>Kmeňová materská škola v spolupráci so zákonným zástupcom určí obsah individuálneho vzdelávania dieťaťa podľa § 28b ods. 2 písm. b) bezodkladne.</w:t>
      </w:r>
    </w:p>
    <w:p w14:paraId="4F5E68CD" w14:textId="77777777" w:rsidR="00386F8E" w:rsidRDefault="00000000">
      <w:pPr>
        <w:widowControl/>
        <w:numPr>
          <w:ilvl w:val="0"/>
          <w:numId w:val="80"/>
        </w:numPr>
        <w:jc w:val="both"/>
        <w:rPr>
          <w:szCs w:val="24"/>
        </w:rPr>
      </w:pPr>
      <w:r>
        <w:rPr>
          <w:szCs w:val="24"/>
        </w:rPr>
        <w:t xml:space="preserve"> Individuálne vzdelávanie podľa § 28b ods. 2 písm. b) možno povoliť, len ak zákonný zástupca má najmenej úplné stredné všeobecné vzdelanie alebo úplné stredné odborné vzdelanie.</w:t>
      </w:r>
    </w:p>
    <w:p w14:paraId="73E75630" w14:textId="77777777" w:rsidR="00386F8E" w:rsidRDefault="00000000">
      <w:pPr>
        <w:widowControl/>
        <w:numPr>
          <w:ilvl w:val="0"/>
          <w:numId w:val="80"/>
        </w:numPr>
        <w:spacing w:afterAutospacing="1"/>
        <w:jc w:val="both"/>
        <w:rPr>
          <w:szCs w:val="24"/>
        </w:rPr>
      </w:pPr>
      <w:r>
        <w:rPr>
          <w:szCs w:val="24"/>
        </w:rPr>
        <w:lastRenderedPageBreak/>
        <w:t>Zákonný zástupca dieťaťa, ktorému bolo povolené individuálne vzdelávanie podľa § 28b ods. 2 písm. b), je povinný v čase a rozsahu určenom kmeňovou materskou školou zabezpečiť účasť dieťaťa na predprimárnom vzdelávaní v kmeňovej materskej škole v priebehu mesiaca február. Kmeňová materská škola v tomto čase posúdi rozvoj vedomostí, zručností a kompetencií dieťaťa.</w:t>
      </w:r>
    </w:p>
    <w:p w14:paraId="0CE267DA" w14:textId="77777777" w:rsidR="00386F8E" w:rsidRDefault="00000000">
      <w:pPr>
        <w:pStyle w:val="Odsekzoznamu"/>
        <w:tabs>
          <w:tab w:val="left" w:pos="823"/>
        </w:tabs>
        <w:spacing w:before="11" w:line="238" w:lineRule="auto"/>
        <w:ind w:left="0" w:right="430" w:firstLine="0"/>
        <w:jc w:val="center"/>
        <w:rPr>
          <w:b/>
          <w:bCs/>
        </w:rPr>
      </w:pPr>
      <w:r>
        <w:rPr>
          <w:b/>
          <w:bCs/>
        </w:rPr>
        <w:t>Osobitný spôsob plnenia povinného predprimárneho vzdelávania</w:t>
      </w:r>
    </w:p>
    <w:p w14:paraId="64B6C5C6" w14:textId="77777777" w:rsidR="00386F8E" w:rsidRDefault="00386F8E">
      <w:pPr>
        <w:pStyle w:val="Odsekzoznamu"/>
        <w:tabs>
          <w:tab w:val="left" w:pos="823"/>
        </w:tabs>
        <w:spacing w:before="11" w:line="238" w:lineRule="auto"/>
        <w:ind w:right="430" w:firstLine="0"/>
        <w:rPr>
          <w:b/>
          <w:bCs/>
        </w:rPr>
      </w:pPr>
    </w:p>
    <w:p w14:paraId="52CE23E1" w14:textId="77777777" w:rsidR="00386F8E" w:rsidRDefault="00000000">
      <w:pPr>
        <w:pStyle w:val="Odsekzoznamu"/>
        <w:numPr>
          <w:ilvl w:val="0"/>
          <w:numId w:val="25"/>
        </w:numPr>
        <w:tabs>
          <w:tab w:val="left" w:pos="823"/>
        </w:tabs>
        <w:spacing w:before="11" w:line="238" w:lineRule="auto"/>
        <w:ind w:right="430"/>
      </w:pPr>
      <w:r>
        <w:t>Dieťa, pre ktoré je predprimárne vzdelávanie povinné, môže plniť povinné predprimárne vzdelávanie osobitným spôsobom za podmienok ustanovených školským zákonom.</w:t>
      </w:r>
    </w:p>
    <w:p w14:paraId="49435E9B" w14:textId="77777777" w:rsidR="00386F8E" w:rsidRDefault="00000000">
      <w:pPr>
        <w:pStyle w:val="Odsekzoznamu"/>
        <w:numPr>
          <w:ilvl w:val="0"/>
          <w:numId w:val="25"/>
        </w:numPr>
        <w:tabs>
          <w:tab w:val="left" w:pos="823"/>
        </w:tabs>
        <w:spacing w:before="11" w:line="238" w:lineRule="auto"/>
        <w:ind w:right="430"/>
      </w:pPr>
      <w:r>
        <w:t>O povolení vzdelávania v škole mimo územia Slovenskej republiky alebo v škole zriadenej iným štátom na území Slovenskej republiky rozhoduje materská škola na základe písomnej žiadosti zákonného zástupcu v súlade s platnými právnymi predpismi.</w:t>
      </w:r>
    </w:p>
    <w:p w14:paraId="3891416B" w14:textId="77777777" w:rsidR="00386F8E" w:rsidRDefault="00000000">
      <w:pPr>
        <w:pStyle w:val="Odsekzoznamu"/>
        <w:numPr>
          <w:ilvl w:val="0"/>
          <w:numId w:val="25"/>
        </w:numPr>
        <w:tabs>
          <w:tab w:val="left" w:pos="823"/>
        </w:tabs>
        <w:spacing w:before="11" w:line="238" w:lineRule="auto"/>
        <w:ind w:right="430"/>
      </w:pPr>
      <w:r>
        <w:t>Zákonný zástupca je povinný predložiť materskej škole doklady a poskytovať údaje potrebné na plnenie povinností materskej školy podľa platných právnych predpisov.</w:t>
      </w:r>
    </w:p>
    <w:p w14:paraId="378768EF" w14:textId="77777777" w:rsidR="00770AA2" w:rsidRDefault="00770AA2" w:rsidP="00770AA2">
      <w:pPr>
        <w:tabs>
          <w:tab w:val="left" w:pos="823"/>
        </w:tabs>
        <w:spacing w:before="11" w:line="238" w:lineRule="auto"/>
        <w:ind w:right="430"/>
      </w:pPr>
    </w:p>
    <w:p w14:paraId="60D1621A" w14:textId="77777777" w:rsidR="00770AA2" w:rsidRPr="00770AA2" w:rsidRDefault="00770AA2" w:rsidP="00770AA2">
      <w:pPr>
        <w:keepNext/>
        <w:spacing w:before="90"/>
        <w:ind w:right="195"/>
        <w:jc w:val="center"/>
        <w:outlineLvl w:val="1"/>
        <w:rPr>
          <w:b/>
          <w:szCs w:val="24"/>
        </w:rPr>
      </w:pPr>
      <w:r w:rsidRPr="00770AA2">
        <w:rPr>
          <w:b/>
          <w:szCs w:val="24"/>
        </w:rPr>
        <w:t>Odsek  7 Dištančné vzdelávanie</w:t>
      </w:r>
    </w:p>
    <w:p w14:paraId="5BAD7202" w14:textId="77777777" w:rsidR="00770AA2" w:rsidRPr="00770AA2" w:rsidRDefault="00770AA2" w:rsidP="00770AA2">
      <w:pPr>
        <w:spacing w:before="8"/>
        <w:rPr>
          <w:b/>
          <w:sz w:val="34"/>
          <w:szCs w:val="34"/>
        </w:rPr>
      </w:pPr>
    </w:p>
    <w:p w14:paraId="27FBAC84" w14:textId="77777777" w:rsidR="00770AA2" w:rsidRPr="00770AA2" w:rsidRDefault="00770AA2" w:rsidP="00770AA2">
      <w:pPr>
        <w:spacing w:before="1"/>
        <w:ind w:left="251"/>
        <w:jc w:val="both"/>
        <w:rPr>
          <w:szCs w:val="24"/>
        </w:rPr>
      </w:pPr>
      <w:r w:rsidRPr="00770AA2">
        <w:rPr>
          <w:szCs w:val="24"/>
        </w:rPr>
        <w:t>Denná forma výchovy a vzdelávania sa môže uskutočňovať aj ako dištančná:</w:t>
      </w:r>
    </w:p>
    <w:p w14:paraId="7D160C1B" w14:textId="77777777" w:rsidR="00770AA2" w:rsidRPr="00770AA2" w:rsidRDefault="00770AA2" w:rsidP="00770AA2">
      <w:pPr>
        <w:numPr>
          <w:ilvl w:val="0"/>
          <w:numId w:val="26"/>
        </w:numPr>
        <w:tabs>
          <w:tab w:val="left" w:pos="537"/>
        </w:tabs>
        <w:spacing w:before="133" w:line="235" w:lineRule="auto"/>
        <w:ind w:left="251" w:right="455" w:firstLine="0"/>
        <w:jc w:val="both"/>
        <w:rPr>
          <w:szCs w:val="24"/>
        </w:rPr>
      </w:pPr>
      <w:r w:rsidRPr="00770AA2">
        <w:rPr>
          <w:szCs w:val="24"/>
        </w:rPr>
        <w:t xml:space="preserve">v </w:t>
      </w:r>
      <w:r w:rsidRPr="00770AA2">
        <w:rPr>
          <w:spacing w:val="-3"/>
          <w:szCs w:val="24"/>
        </w:rPr>
        <w:t xml:space="preserve">celom </w:t>
      </w:r>
      <w:r w:rsidRPr="00770AA2">
        <w:rPr>
          <w:szCs w:val="24"/>
        </w:rPr>
        <w:t xml:space="preserve">rozsahu vzdelávania zabezpečovaného materskou školou pre </w:t>
      </w:r>
      <w:r w:rsidRPr="00770AA2">
        <w:rPr>
          <w:spacing w:val="2"/>
          <w:szCs w:val="24"/>
        </w:rPr>
        <w:t xml:space="preserve">deti, </w:t>
      </w:r>
      <w:r w:rsidRPr="00770AA2">
        <w:rPr>
          <w:szCs w:val="24"/>
        </w:rPr>
        <w:t xml:space="preserve">ak sa vyhlási výnimočný stav, núdzový stav </w:t>
      </w:r>
      <w:r w:rsidRPr="00770AA2">
        <w:rPr>
          <w:spacing w:val="-3"/>
          <w:szCs w:val="24"/>
        </w:rPr>
        <w:t>alebo mimoriadna</w:t>
      </w:r>
      <w:r w:rsidRPr="00770AA2">
        <w:rPr>
          <w:spacing w:val="29"/>
          <w:szCs w:val="24"/>
        </w:rPr>
        <w:t xml:space="preserve"> </w:t>
      </w:r>
      <w:r w:rsidRPr="00770AA2">
        <w:rPr>
          <w:szCs w:val="24"/>
        </w:rPr>
        <w:t>situácia,</w:t>
      </w:r>
    </w:p>
    <w:p w14:paraId="51DB64F0" w14:textId="77777777" w:rsidR="00770AA2" w:rsidRPr="00770AA2" w:rsidRDefault="00770AA2" w:rsidP="00770AA2">
      <w:pPr>
        <w:numPr>
          <w:ilvl w:val="0"/>
          <w:numId w:val="26"/>
        </w:numPr>
        <w:tabs>
          <w:tab w:val="left" w:pos="507"/>
        </w:tabs>
        <w:spacing w:before="116" w:line="247" w:lineRule="auto"/>
        <w:ind w:left="251" w:right="437" w:firstLine="0"/>
        <w:jc w:val="both"/>
        <w:rPr>
          <w:szCs w:val="24"/>
        </w:rPr>
      </w:pPr>
      <w:r w:rsidRPr="00770AA2">
        <w:rPr>
          <w:szCs w:val="24"/>
        </w:rPr>
        <w:t xml:space="preserve">v rozsahu </w:t>
      </w:r>
      <w:r w:rsidRPr="00770AA2">
        <w:rPr>
          <w:spacing w:val="4"/>
          <w:szCs w:val="24"/>
        </w:rPr>
        <w:t xml:space="preserve">podľa </w:t>
      </w:r>
      <w:r w:rsidRPr="00770AA2">
        <w:rPr>
          <w:szCs w:val="24"/>
        </w:rPr>
        <w:t xml:space="preserve">rozhodnutia riaditeľky školy, </w:t>
      </w:r>
      <w:r w:rsidRPr="00770AA2">
        <w:rPr>
          <w:spacing w:val="-3"/>
          <w:szCs w:val="24"/>
        </w:rPr>
        <w:t xml:space="preserve">ministra </w:t>
      </w:r>
      <w:r w:rsidRPr="00770AA2">
        <w:rPr>
          <w:szCs w:val="24"/>
        </w:rPr>
        <w:t xml:space="preserve">školstva </w:t>
      </w:r>
      <w:r w:rsidRPr="00770AA2">
        <w:rPr>
          <w:spacing w:val="-3"/>
          <w:szCs w:val="24"/>
        </w:rPr>
        <w:t xml:space="preserve">alebo inej </w:t>
      </w:r>
      <w:r w:rsidRPr="00770AA2">
        <w:rPr>
          <w:szCs w:val="24"/>
        </w:rPr>
        <w:t xml:space="preserve">oprávnenej osoby v čase </w:t>
      </w:r>
      <w:r w:rsidRPr="00770AA2">
        <w:rPr>
          <w:spacing w:val="-3"/>
          <w:szCs w:val="24"/>
        </w:rPr>
        <w:t xml:space="preserve">mimoriadnej </w:t>
      </w:r>
      <w:r w:rsidRPr="00770AA2">
        <w:rPr>
          <w:szCs w:val="24"/>
        </w:rPr>
        <w:t xml:space="preserve">situácie, núdzového stavu </w:t>
      </w:r>
      <w:r w:rsidRPr="00770AA2">
        <w:rPr>
          <w:spacing w:val="-3"/>
          <w:szCs w:val="24"/>
        </w:rPr>
        <w:t xml:space="preserve">alebo </w:t>
      </w:r>
      <w:r w:rsidRPr="00770AA2">
        <w:rPr>
          <w:szCs w:val="24"/>
        </w:rPr>
        <w:t>výnimočného stavu pre všetkých</w:t>
      </w:r>
      <w:r w:rsidRPr="00770AA2">
        <w:rPr>
          <w:spacing w:val="27"/>
          <w:szCs w:val="24"/>
        </w:rPr>
        <w:t xml:space="preserve"> </w:t>
      </w:r>
      <w:r w:rsidRPr="00770AA2">
        <w:rPr>
          <w:szCs w:val="24"/>
        </w:rPr>
        <w:t>žiakov;</w:t>
      </w:r>
    </w:p>
    <w:p w14:paraId="68BC3236" w14:textId="77777777" w:rsidR="00770AA2" w:rsidRPr="00770AA2" w:rsidRDefault="00770AA2" w:rsidP="00770AA2">
      <w:pPr>
        <w:numPr>
          <w:ilvl w:val="0"/>
          <w:numId w:val="26"/>
        </w:numPr>
        <w:tabs>
          <w:tab w:val="left" w:pos="507"/>
        </w:tabs>
        <w:spacing w:before="107" w:line="242" w:lineRule="auto"/>
        <w:ind w:left="251" w:right="438" w:firstLine="0"/>
        <w:jc w:val="both"/>
        <w:rPr>
          <w:spacing w:val="-3"/>
          <w:szCs w:val="24"/>
        </w:rPr>
      </w:pPr>
      <w:r w:rsidRPr="00770AA2">
        <w:rPr>
          <w:szCs w:val="24"/>
        </w:rPr>
        <w:t xml:space="preserve">v rozsahu </w:t>
      </w:r>
      <w:r w:rsidRPr="00770AA2">
        <w:rPr>
          <w:spacing w:val="4"/>
          <w:szCs w:val="24"/>
        </w:rPr>
        <w:t xml:space="preserve">podľa </w:t>
      </w:r>
      <w:r w:rsidRPr="00770AA2">
        <w:rPr>
          <w:szCs w:val="24"/>
        </w:rPr>
        <w:t xml:space="preserve">rozhodnutia riaditeľky materskej </w:t>
      </w:r>
      <w:r w:rsidRPr="00770AA2">
        <w:rPr>
          <w:spacing w:val="-3"/>
          <w:szCs w:val="24"/>
        </w:rPr>
        <w:t xml:space="preserve">školy </w:t>
      </w:r>
      <w:r w:rsidRPr="00770AA2">
        <w:rPr>
          <w:szCs w:val="24"/>
        </w:rPr>
        <w:t xml:space="preserve">pre </w:t>
      </w:r>
      <w:r w:rsidRPr="00770AA2">
        <w:rPr>
          <w:spacing w:val="2"/>
          <w:szCs w:val="24"/>
        </w:rPr>
        <w:t xml:space="preserve">deti, </w:t>
      </w:r>
      <w:r w:rsidRPr="00770AA2">
        <w:rPr>
          <w:szCs w:val="24"/>
        </w:rPr>
        <w:t xml:space="preserve">pre ktoré </w:t>
      </w:r>
      <w:r w:rsidRPr="00770AA2">
        <w:rPr>
          <w:spacing w:val="-4"/>
          <w:szCs w:val="24"/>
        </w:rPr>
        <w:t xml:space="preserve">je </w:t>
      </w:r>
      <w:r w:rsidRPr="00770AA2">
        <w:rPr>
          <w:szCs w:val="24"/>
        </w:rPr>
        <w:t xml:space="preserve">predprimárne vzdelávanie povinné, ak kvôli zdravotnému stavu </w:t>
      </w:r>
      <w:r w:rsidRPr="00770AA2">
        <w:rPr>
          <w:spacing w:val="-3"/>
          <w:szCs w:val="24"/>
        </w:rPr>
        <w:t xml:space="preserve">alebo </w:t>
      </w:r>
      <w:r w:rsidRPr="00770AA2">
        <w:rPr>
          <w:szCs w:val="24"/>
        </w:rPr>
        <w:t xml:space="preserve">z iných závažných </w:t>
      </w:r>
      <w:r w:rsidRPr="00770AA2">
        <w:rPr>
          <w:spacing w:val="4"/>
          <w:szCs w:val="24"/>
        </w:rPr>
        <w:t xml:space="preserve">dôvodov </w:t>
      </w:r>
      <w:r w:rsidRPr="00770AA2">
        <w:rPr>
          <w:szCs w:val="24"/>
        </w:rPr>
        <w:t xml:space="preserve">(napr.: rodinné </w:t>
      </w:r>
      <w:r w:rsidRPr="00770AA2">
        <w:rPr>
          <w:spacing w:val="4"/>
          <w:szCs w:val="24"/>
        </w:rPr>
        <w:t xml:space="preserve">dôvody, </w:t>
      </w:r>
      <w:r w:rsidRPr="00770AA2">
        <w:rPr>
          <w:szCs w:val="24"/>
        </w:rPr>
        <w:t xml:space="preserve">ohrozovanie bezpečnosti a zdravia iných </w:t>
      </w:r>
      <w:r w:rsidRPr="00770AA2">
        <w:rPr>
          <w:spacing w:val="2"/>
          <w:szCs w:val="24"/>
        </w:rPr>
        <w:t xml:space="preserve">detí, </w:t>
      </w:r>
      <w:r w:rsidRPr="00770AA2">
        <w:rPr>
          <w:szCs w:val="24"/>
        </w:rPr>
        <w:t>ktoré sú účastníkmi výchovy a vzdelávania), nemôžu plniť povinné predprimárne vzdelávanie formou pravidelného denného dochádzania, najdlhšie počas troch po sebe idúcich</w:t>
      </w:r>
      <w:r w:rsidRPr="00770AA2">
        <w:rPr>
          <w:spacing w:val="5"/>
          <w:szCs w:val="24"/>
        </w:rPr>
        <w:t xml:space="preserve"> </w:t>
      </w:r>
      <w:r w:rsidRPr="00770AA2">
        <w:rPr>
          <w:spacing w:val="-3"/>
          <w:szCs w:val="24"/>
        </w:rPr>
        <w:t>mesiacov,</w:t>
      </w:r>
    </w:p>
    <w:p w14:paraId="16DF3875" w14:textId="77777777" w:rsidR="00770AA2" w:rsidRPr="00770AA2" w:rsidRDefault="00770AA2" w:rsidP="00770AA2">
      <w:pPr>
        <w:numPr>
          <w:ilvl w:val="0"/>
          <w:numId w:val="26"/>
        </w:numPr>
        <w:tabs>
          <w:tab w:val="left" w:pos="522"/>
        </w:tabs>
        <w:spacing w:before="107" w:line="247" w:lineRule="auto"/>
        <w:ind w:left="251" w:right="445" w:firstLine="0"/>
        <w:jc w:val="both"/>
        <w:rPr>
          <w:szCs w:val="24"/>
        </w:rPr>
      </w:pPr>
      <w:r w:rsidRPr="00770AA2">
        <w:rPr>
          <w:szCs w:val="24"/>
        </w:rPr>
        <w:t xml:space="preserve">v rozsahu nevyhnutne potrebnom, </w:t>
      </w:r>
      <w:r w:rsidRPr="00770AA2">
        <w:rPr>
          <w:spacing w:val="-3"/>
          <w:szCs w:val="24"/>
        </w:rPr>
        <w:t xml:space="preserve">najviac </w:t>
      </w:r>
      <w:r w:rsidRPr="00770AA2">
        <w:rPr>
          <w:szCs w:val="24"/>
        </w:rPr>
        <w:t xml:space="preserve">však jeden </w:t>
      </w:r>
      <w:r w:rsidRPr="00770AA2">
        <w:rPr>
          <w:spacing w:val="-4"/>
          <w:szCs w:val="24"/>
        </w:rPr>
        <w:t xml:space="preserve">mesiac, </w:t>
      </w:r>
      <w:r w:rsidRPr="00770AA2">
        <w:rPr>
          <w:szCs w:val="24"/>
        </w:rPr>
        <w:t xml:space="preserve">z </w:t>
      </w:r>
      <w:r w:rsidRPr="00770AA2">
        <w:rPr>
          <w:spacing w:val="4"/>
          <w:szCs w:val="24"/>
        </w:rPr>
        <w:t xml:space="preserve">dôvodov podľa </w:t>
      </w:r>
      <w:r w:rsidRPr="00770AA2">
        <w:rPr>
          <w:szCs w:val="24"/>
        </w:rPr>
        <w:t>§ 150a ods. 2 školského</w:t>
      </w:r>
      <w:r w:rsidRPr="00770AA2">
        <w:rPr>
          <w:spacing w:val="13"/>
          <w:szCs w:val="24"/>
        </w:rPr>
        <w:t xml:space="preserve"> </w:t>
      </w:r>
      <w:r w:rsidRPr="00770AA2">
        <w:rPr>
          <w:szCs w:val="24"/>
        </w:rPr>
        <w:t>zákona.</w:t>
      </w:r>
    </w:p>
    <w:p w14:paraId="0C859721" w14:textId="77777777" w:rsidR="00770AA2" w:rsidRPr="00770AA2" w:rsidRDefault="00770AA2" w:rsidP="00770AA2">
      <w:pPr>
        <w:numPr>
          <w:ilvl w:val="0"/>
          <w:numId w:val="26"/>
        </w:numPr>
        <w:tabs>
          <w:tab w:val="left" w:pos="507"/>
        </w:tabs>
        <w:spacing w:before="108"/>
        <w:ind w:left="251" w:right="431" w:firstLine="0"/>
        <w:jc w:val="both"/>
        <w:rPr>
          <w:szCs w:val="24"/>
        </w:rPr>
      </w:pPr>
      <w:r w:rsidRPr="00770AA2">
        <w:rPr>
          <w:szCs w:val="24"/>
        </w:rPr>
        <w:t xml:space="preserve">riaditeľka materskej </w:t>
      </w:r>
      <w:r w:rsidRPr="00770AA2">
        <w:rPr>
          <w:spacing w:val="-3"/>
          <w:szCs w:val="24"/>
        </w:rPr>
        <w:t xml:space="preserve">školy môže </w:t>
      </w:r>
      <w:r w:rsidRPr="00770AA2">
        <w:rPr>
          <w:szCs w:val="24"/>
        </w:rPr>
        <w:t xml:space="preserve">rozhodnúť o dištančnej forme vzdelávania ak dieťa počas výchovno-vzdelávacej činnosti </w:t>
      </w:r>
      <w:r w:rsidRPr="00770AA2">
        <w:rPr>
          <w:spacing w:val="-3"/>
          <w:szCs w:val="24"/>
        </w:rPr>
        <w:t xml:space="preserve">svojim </w:t>
      </w:r>
      <w:r w:rsidRPr="00770AA2">
        <w:rPr>
          <w:szCs w:val="24"/>
        </w:rPr>
        <w:t xml:space="preserve">konaním neustále ohrozuje </w:t>
      </w:r>
      <w:r w:rsidRPr="00770AA2">
        <w:rPr>
          <w:spacing w:val="-3"/>
          <w:szCs w:val="24"/>
        </w:rPr>
        <w:t xml:space="preserve">svoje </w:t>
      </w:r>
      <w:r w:rsidRPr="00770AA2">
        <w:rPr>
          <w:szCs w:val="24"/>
        </w:rPr>
        <w:t xml:space="preserve">zdravie a bezpečnosť, ako aj zdravie a bezpečnosť </w:t>
      </w:r>
      <w:r w:rsidRPr="00770AA2">
        <w:rPr>
          <w:spacing w:val="-4"/>
          <w:szCs w:val="24"/>
        </w:rPr>
        <w:t xml:space="preserve">ďalších </w:t>
      </w:r>
      <w:r w:rsidRPr="00770AA2">
        <w:rPr>
          <w:szCs w:val="24"/>
        </w:rPr>
        <w:t xml:space="preserve">ostatných </w:t>
      </w:r>
      <w:r w:rsidRPr="00770AA2">
        <w:rPr>
          <w:spacing w:val="5"/>
          <w:szCs w:val="24"/>
        </w:rPr>
        <w:t xml:space="preserve">detí </w:t>
      </w:r>
      <w:r w:rsidRPr="00770AA2">
        <w:rPr>
          <w:szCs w:val="24"/>
        </w:rPr>
        <w:t xml:space="preserve">zúčastňujúcich sa výchovy a vzdelávania, nerešpektuje pokyny pedagogických zamestnancov a poškodzuje majetok materskej školy, nekontroluje </w:t>
      </w:r>
      <w:r w:rsidRPr="00770AA2">
        <w:rPr>
          <w:spacing w:val="-3"/>
          <w:szCs w:val="24"/>
        </w:rPr>
        <w:t xml:space="preserve">svoje </w:t>
      </w:r>
      <w:r w:rsidRPr="00770AA2">
        <w:rPr>
          <w:szCs w:val="24"/>
        </w:rPr>
        <w:t xml:space="preserve">nálady, </w:t>
      </w:r>
      <w:r w:rsidRPr="00770AA2">
        <w:rPr>
          <w:spacing w:val="-3"/>
          <w:szCs w:val="24"/>
        </w:rPr>
        <w:t xml:space="preserve">impulzívne reaguje </w:t>
      </w:r>
      <w:r w:rsidRPr="00770AA2">
        <w:rPr>
          <w:szCs w:val="24"/>
        </w:rPr>
        <w:t xml:space="preserve">na </w:t>
      </w:r>
      <w:r w:rsidRPr="00770AA2">
        <w:rPr>
          <w:spacing w:val="2"/>
          <w:szCs w:val="24"/>
        </w:rPr>
        <w:t xml:space="preserve">podnety </w:t>
      </w:r>
      <w:r w:rsidRPr="00770AA2">
        <w:rPr>
          <w:szCs w:val="24"/>
        </w:rPr>
        <w:t xml:space="preserve">(hádže </w:t>
      </w:r>
      <w:r w:rsidRPr="00770AA2">
        <w:rPr>
          <w:spacing w:val="7"/>
          <w:szCs w:val="24"/>
        </w:rPr>
        <w:t xml:space="preserve">do </w:t>
      </w:r>
      <w:r w:rsidRPr="00770AA2">
        <w:rPr>
          <w:szCs w:val="24"/>
        </w:rPr>
        <w:t xml:space="preserve">priestoru predmety, hračky, nábytok), </w:t>
      </w:r>
      <w:r w:rsidRPr="00770AA2">
        <w:rPr>
          <w:spacing w:val="-4"/>
          <w:szCs w:val="24"/>
        </w:rPr>
        <w:t xml:space="preserve">má </w:t>
      </w:r>
      <w:r w:rsidRPr="00770AA2">
        <w:rPr>
          <w:spacing w:val="-3"/>
          <w:szCs w:val="24"/>
        </w:rPr>
        <w:t xml:space="preserve">agresívne </w:t>
      </w:r>
      <w:r w:rsidRPr="00770AA2">
        <w:rPr>
          <w:szCs w:val="24"/>
        </w:rPr>
        <w:t xml:space="preserve">slovné </w:t>
      </w:r>
      <w:r w:rsidRPr="00770AA2">
        <w:rPr>
          <w:spacing w:val="-3"/>
          <w:szCs w:val="24"/>
        </w:rPr>
        <w:t xml:space="preserve">prejavy (vulgárne </w:t>
      </w:r>
      <w:r w:rsidRPr="00770AA2">
        <w:rPr>
          <w:szCs w:val="24"/>
        </w:rPr>
        <w:t xml:space="preserve">nadávky), </w:t>
      </w:r>
      <w:r w:rsidRPr="00770AA2">
        <w:rPr>
          <w:spacing w:val="-3"/>
          <w:szCs w:val="24"/>
        </w:rPr>
        <w:t>ubližuje</w:t>
      </w:r>
      <w:r w:rsidRPr="00770AA2">
        <w:rPr>
          <w:spacing w:val="6"/>
          <w:szCs w:val="24"/>
        </w:rPr>
        <w:t xml:space="preserve"> </w:t>
      </w:r>
      <w:r w:rsidRPr="00770AA2">
        <w:rPr>
          <w:szCs w:val="24"/>
        </w:rPr>
        <w:t>deťom.</w:t>
      </w:r>
    </w:p>
    <w:p w14:paraId="7C03906C" w14:textId="77777777" w:rsidR="00770AA2" w:rsidRPr="00770AA2" w:rsidRDefault="00770AA2" w:rsidP="00770AA2">
      <w:pPr>
        <w:numPr>
          <w:ilvl w:val="0"/>
          <w:numId w:val="26"/>
        </w:numPr>
        <w:tabs>
          <w:tab w:val="left" w:pos="477"/>
        </w:tabs>
        <w:spacing w:before="115" w:line="242" w:lineRule="auto"/>
        <w:ind w:left="251" w:right="444" w:firstLine="0"/>
        <w:jc w:val="both"/>
        <w:rPr>
          <w:spacing w:val="-7"/>
          <w:szCs w:val="24"/>
        </w:rPr>
      </w:pPr>
      <w:r w:rsidRPr="00770AA2">
        <w:rPr>
          <w:szCs w:val="24"/>
        </w:rPr>
        <w:t xml:space="preserve">Dištančné vzdelávanie </w:t>
      </w:r>
      <w:r w:rsidRPr="00770AA2">
        <w:rPr>
          <w:spacing w:val="-4"/>
          <w:szCs w:val="24"/>
        </w:rPr>
        <w:t xml:space="preserve">je </w:t>
      </w:r>
      <w:r w:rsidRPr="00770AA2">
        <w:rPr>
          <w:szCs w:val="24"/>
        </w:rPr>
        <w:t xml:space="preserve">organizované bez </w:t>
      </w:r>
      <w:r w:rsidRPr="00770AA2">
        <w:rPr>
          <w:spacing w:val="-3"/>
          <w:szCs w:val="24"/>
        </w:rPr>
        <w:t xml:space="preserve">priameho </w:t>
      </w:r>
      <w:r w:rsidRPr="00770AA2">
        <w:rPr>
          <w:szCs w:val="24"/>
        </w:rPr>
        <w:t xml:space="preserve">kontaktu pedagogického zamestnanca </w:t>
      </w:r>
      <w:r w:rsidRPr="00770AA2">
        <w:rPr>
          <w:spacing w:val="-3"/>
          <w:szCs w:val="24"/>
        </w:rPr>
        <w:t xml:space="preserve">alebo </w:t>
      </w:r>
      <w:r w:rsidRPr="00770AA2">
        <w:rPr>
          <w:szCs w:val="24"/>
        </w:rPr>
        <w:t xml:space="preserve">odborného zamestnanca s dieťaťom </w:t>
      </w:r>
      <w:r w:rsidRPr="00770AA2">
        <w:rPr>
          <w:spacing w:val="-3"/>
          <w:szCs w:val="24"/>
        </w:rPr>
        <w:t xml:space="preserve">komunikáciou </w:t>
      </w:r>
      <w:r w:rsidRPr="00770AA2">
        <w:rPr>
          <w:szCs w:val="24"/>
        </w:rPr>
        <w:t xml:space="preserve">prostredníctvom dostupných komunikačných prostriedkov, </w:t>
      </w:r>
      <w:r w:rsidRPr="00770AA2">
        <w:rPr>
          <w:spacing w:val="-4"/>
          <w:szCs w:val="24"/>
        </w:rPr>
        <w:t xml:space="preserve">najmä </w:t>
      </w:r>
      <w:r w:rsidRPr="00770AA2">
        <w:rPr>
          <w:szCs w:val="24"/>
        </w:rPr>
        <w:t xml:space="preserve">prostriedkov založených na využívaní počítačových </w:t>
      </w:r>
      <w:r w:rsidRPr="00770AA2">
        <w:rPr>
          <w:spacing w:val="-4"/>
          <w:szCs w:val="24"/>
        </w:rPr>
        <w:t>siet</w:t>
      </w:r>
      <w:r w:rsidRPr="00770AA2">
        <w:rPr>
          <w:spacing w:val="-7"/>
          <w:szCs w:val="24"/>
        </w:rPr>
        <w:t>í.</w:t>
      </w:r>
    </w:p>
    <w:p w14:paraId="2FC86B5B" w14:textId="77777777" w:rsidR="00770AA2" w:rsidRPr="00770AA2" w:rsidRDefault="00770AA2" w:rsidP="00770AA2">
      <w:pPr>
        <w:numPr>
          <w:ilvl w:val="0"/>
          <w:numId w:val="26"/>
        </w:numPr>
        <w:tabs>
          <w:tab w:val="left" w:pos="507"/>
        </w:tabs>
        <w:spacing w:before="129" w:line="235" w:lineRule="auto"/>
        <w:ind w:left="251" w:right="520" w:firstLine="0"/>
        <w:jc w:val="both"/>
        <w:rPr>
          <w:szCs w:val="24"/>
        </w:rPr>
      </w:pPr>
      <w:r w:rsidRPr="00770AA2">
        <w:rPr>
          <w:spacing w:val="3"/>
          <w:szCs w:val="24"/>
        </w:rPr>
        <w:t xml:space="preserve">Ak </w:t>
      </w:r>
      <w:r w:rsidRPr="00770AA2">
        <w:rPr>
          <w:szCs w:val="24"/>
        </w:rPr>
        <w:t xml:space="preserve">sa </w:t>
      </w:r>
      <w:r w:rsidRPr="00770AA2">
        <w:rPr>
          <w:spacing w:val="4"/>
          <w:szCs w:val="24"/>
        </w:rPr>
        <w:t xml:space="preserve">dôvody, </w:t>
      </w:r>
      <w:r w:rsidRPr="00770AA2">
        <w:rPr>
          <w:szCs w:val="24"/>
        </w:rPr>
        <w:t>pre ktoré riaditeľka rozhodla o dištančnej forme vzdelávania po</w:t>
      </w:r>
      <w:r w:rsidRPr="00770AA2">
        <w:rPr>
          <w:spacing w:val="-24"/>
          <w:szCs w:val="24"/>
        </w:rPr>
        <w:t xml:space="preserve"> </w:t>
      </w:r>
      <w:r w:rsidRPr="00770AA2">
        <w:rPr>
          <w:szCs w:val="24"/>
        </w:rPr>
        <w:t xml:space="preserve">opätovnom nástupe na </w:t>
      </w:r>
      <w:r w:rsidRPr="00770AA2">
        <w:rPr>
          <w:spacing w:val="2"/>
          <w:szCs w:val="24"/>
        </w:rPr>
        <w:t xml:space="preserve">dennú </w:t>
      </w:r>
      <w:r w:rsidRPr="00770AA2">
        <w:rPr>
          <w:szCs w:val="24"/>
        </w:rPr>
        <w:t xml:space="preserve">formu výchovy a vzdelávania </w:t>
      </w:r>
      <w:r w:rsidRPr="00770AA2">
        <w:rPr>
          <w:spacing w:val="3"/>
          <w:szCs w:val="24"/>
        </w:rPr>
        <w:t xml:space="preserve">budú </w:t>
      </w:r>
      <w:r w:rsidRPr="00770AA2">
        <w:rPr>
          <w:szCs w:val="24"/>
        </w:rPr>
        <w:t xml:space="preserve">opakovať, </w:t>
      </w:r>
      <w:r w:rsidRPr="00770AA2">
        <w:rPr>
          <w:spacing w:val="-3"/>
          <w:szCs w:val="24"/>
        </w:rPr>
        <w:t xml:space="preserve">môže </w:t>
      </w:r>
      <w:r w:rsidRPr="00770AA2">
        <w:rPr>
          <w:szCs w:val="24"/>
        </w:rPr>
        <w:t>riaditeľka opätovne rozhodnúť o prechode na dištančnú formu výchovy a</w:t>
      </w:r>
      <w:r w:rsidRPr="00770AA2">
        <w:rPr>
          <w:spacing w:val="5"/>
          <w:szCs w:val="24"/>
        </w:rPr>
        <w:t xml:space="preserve"> </w:t>
      </w:r>
      <w:r w:rsidRPr="00770AA2">
        <w:rPr>
          <w:szCs w:val="24"/>
        </w:rPr>
        <w:t>vzdelávania.</w:t>
      </w:r>
    </w:p>
    <w:p w14:paraId="36CB6018" w14:textId="77777777" w:rsidR="00770AA2" w:rsidRDefault="00770AA2" w:rsidP="00770AA2">
      <w:pPr>
        <w:tabs>
          <w:tab w:val="left" w:pos="823"/>
        </w:tabs>
        <w:spacing w:before="11" w:line="238" w:lineRule="auto"/>
        <w:ind w:right="430"/>
        <w:sectPr w:rsidR="00770AA2">
          <w:headerReference w:type="default" r:id="rId72"/>
          <w:footerReference w:type="default" r:id="rId73"/>
          <w:headerReference w:type="first" r:id="rId74"/>
          <w:footerReference w:type="first" r:id="rId75"/>
          <w:pgSz w:w="11906" w:h="16838"/>
          <w:pgMar w:top="1134" w:right="1134" w:bottom="1134" w:left="1417" w:header="454" w:footer="454" w:gutter="0"/>
          <w:cols w:space="708"/>
          <w:formProt w:val="0"/>
          <w:docGrid w:linePitch="100"/>
        </w:sectPr>
      </w:pPr>
    </w:p>
    <w:p w14:paraId="333250FC" w14:textId="77777777" w:rsidR="00386F8E" w:rsidRDefault="00000000">
      <w:pPr>
        <w:pStyle w:val="Zkladntext"/>
        <w:keepNext/>
        <w:keepLines/>
        <w:spacing w:before="201"/>
        <w:ind w:left="0" w:right="199"/>
        <w:jc w:val="center"/>
        <w:rPr>
          <w:b/>
          <w:sz w:val="28"/>
          <w:szCs w:val="28"/>
        </w:rPr>
      </w:pPr>
      <w:bookmarkStart w:id="26" w:name="_bookmark26"/>
      <w:bookmarkStart w:id="27" w:name="_bookmark27"/>
      <w:bookmarkEnd w:id="26"/>
      <w:bookmarkEnd w:id="27"/>
      <w:r>
        <w:rPr>
          <w:b/>
          <w:sz w:val="28"/>
          <w:szCs w:val="28"/>
        </w:rPr>
        <w:lastRenderedPageBreak/>
        <w:t>Č</w:t>
      </w:r>
      <w:r>
        <w:rPr>
          <w:b/>
          <w:sz w:val="22"/>
          <w:szCs w:val="22"/>
        </w:rPr>
        <w:t xml:space="preserve">LÁNOK </w:t>
      </w:r>
      <w:r>
        <w:rPr>
          <w:b/>
          <w:sz w:val="28"/>
          <w:szCs w:val="28"/>
        </w:rPr>
        <w:t>4</w:t>
      </w:r>
    </w:p>
    <w:p w14:paraId="2C59AC57" w14:textId="77777777" w:rsidR="00386F8E" w:rsidRDefault="00000000">
      <w:pPr>
        <w:pStyle w:val="Zkladntext"/>
        <w:spacing w:before="233"/>
        <w:ind w:left="0" w:right="193"/>
        <w:jc w:val="center"/>
        <w:rPr>
          <w:b/>
          <w:sz w:val="22"/>
          <w:szCs w:val="22"/>
        </w:rPr>
      </w:pPr>
      <w:bookmarkStart w:id="28" w:name="_bookmark28"/>
      <w:bookmarkEnd w:id="28"/>
      <w:r>
        <w:rPr>
          <w:b/>
          <w:sz w:val="28"/>
          <w:szCs w:val="28"/>
        </w:rPr>
        <w:t>P</w:t>
      </w:r>
      <w:r>
        <w:rPr>
          <w:b/>
          <w:sz w:val="22"/>
          <w:szCs w:val="22"/>
        </w:rPr>
        <w:t>REVÁDZKA A VNÚTORNÝ REŽIM MATERSKEJ ŠKOLY</w:t>
      </w:r>
    </w:p>
    <w:p w14:paraId="07354273" w14:textId="77777777" w:rsidR="00386F8E" w:rsidRDefault="00386F8E">
      <w:pPr>
        <w:pStyle w:val="Zkladntext"/>
        <w:spacing w:before="7"/>
        <w:ind w:left="0"/>
        <w:rPr>
          <w:b/>
          <w:sz w:val="36"/>
          <w:szCs w:val="36"/>
        </w:rPr>
      </w:pPr>
    </w:p>
    <w:p w14:paraId="2142FC23" w14:textId="77777777" w:rsidR="00386F8E" w:rsidRDefault="00000000">
      <w:pPr>
        <w:pStyle w:val="Zkladntext"/>
        <w:ind w:left="0" w:right="178"/>
        <w:jc w:val="center"/>
      </w:pPr>
      <w:r>
        <w:t>Materská škola je v prevádzke v pondelok až piatok od 6:30 hod. do l6:00 hod.</w:t>
      </w:r>
    </w:p>
    <w:p w14:paraId="21CF93B2" w14:textId="77777777" w:rsidR="00386F8E" w:rsidRDefault="00386F8E">
      <w:pPr>
        <w:pStyle w:val="Zkladntext"/>
        <w:ind w:left="0"/>
        <w:rPr>
          <w:sz w:val="26"/>
          <w:szCs w:val="26"/>
        </w:rPr>
      </w:pPr>
    </w:p>
    <w:p w14:paraId="3361EA5B" w14:textId="77777777" w:rsidR="00386F8E" w:rsidRDefault="00386F8E">
      <w:pPr>
        <w:pStyle w:val="Zkladntext"/>
        <w:spacing w:before="5"/>
        <w:ind w:left="0"/>
      </w:pPr>
    </w:p>
    <w:p w14:paraId="4E6884F7" w14:textId="77777777" w:rsidR="00386F8E" w:rsidRDefault="00000000">
      <w:pPr>
        <w:pStyle w:val="Nadpis2"/>
        <w:keepNext/>
        <w:ind w:left="2550"/>
      </w:pPr>
      <w:bookmarkStart w:id="29" w:name="_bookmark29"/>
      <w:bookmarkEnd w:id="29"/>
      <w:r>
        <w:t>Odsek 1 Dochádzka detí do materskej školy</w:t>
      </w:r>
    </w:p>
    <w:p w14:paraId="1AC1E4C1" w14:textId="2244BDFD" w:rsidR="00386F8E" w:rsidRDefault="00000000">
      <w:pPr>
        <w:pStyle w:val="Odsekzoznamu"/>
        <w:numPr>
          <w:ilvl w:val="0"/>
          <w:numId w:val="27"/>
        </w:numPr>
        <w:tabs>
          <w:tab w:val="left" w:pos="673"/>
        </w:tabs>
        <w:spacing w:before="115" w:line="242" w:lineRule="auto"/>
        <w:ind w:right="435"/>
      </w:pPr>
      <w:r>
        <w:t xml:space="preserve">Zákonný zástupca privádza dieťa </w:t>
      </w:r>
      <w:r>
        <w:rPr>
          <w:spacing w:val="7"/>
        </w:rPr>
        <w:t xml:space="preserve">do </w:t>
      </w:r>
      <w:r>
        <w:t xml:space="preserve">materskej </w:t>
      </w:r>
      <w:r>
        <w:rPr>
          <w:spacing w:val="-3"/>
        </w:rPr>
        <w:t xml:space="preserve">školy </w:t>
      </w:r>
      <w:r>
        <w:t xml:space="preserve">najneskôr </w:t>
      </w:r>
      <w:r>
        <w:rPr>
          <w:spacing w:val="7"/>
        </w:rPr>
        <w:t xml:space="preserve">do </w:t>
      </w:r>
      <w:r>
        <w:t xml:space="preserve">8:00 </w:t>
      </w:r>
      <w:r>
        <w:rPr>
          <w:spacing w:val="3"/>
        </w:rPr>
        <w:t xml:space="preserve">hod. </w:t>
      </w:r>
      <w:r>
        <w:t>a prevezme ho</w:t>
      </w:r>
      <w:r>
        <w:rPr>
          <w:spacing w:val="-4"/>
        </w:rPr>
        <w:t xml:space="preserve"> </w:t>
      </w:r>
      <w:r>
        <w:t>spravidla</w:t>
      </w:r>
      <w:r>
        <w:rPr>
          <w:spacing w:val="-6"/>
        </w:rPr>
        <w:t xml:space="preserve"> </w:t>
      </w:r>
      <w:r>
        <w:t>najskôr</w:t>
      </w:r>
      <w:r>
        <w:rPr>
          <w:spacing w:val="5"/>
        </w:rPr>
        <w:t xml:space="preserve"> </w:t>
      </w:r>
      <w:r>
        <w:t>po</w:t>
      </w:r>
      <w:r>
        <w:rPr>
          <w:spacing w:val="-3"/>
        </w:rPr>
        <w:t xml:space="preserve"> </w:t>
      </w:r>
      <w:r>
        <w:t>1</w:t>
      </w:r>
      <w:r w:rsidR="00E34FD7">
        <w:t>4</w:t>
      </w:r>
      <w:r>
        <w:t>:</w:t>
      </w:r>
      <w:r w:rsidR="00E34FD7">
        <w:t>3</w:t>
      </w:r>
      <w:r>
        <w:t xml:space="preserve">0 </w:t>
      </w:r>
      <w:r>
        <w:rPr>
          <w:spacing w:val="2"/>
        </w:rPr>
        <w:t>hod.,</w:t>
      </w:r>
      <w:r>
        <w:rPr>
          <w:spacing w:val="-19"/>
        </w:rPr>
        <w:t xml:space="preserve"> Ak sa s pedagogickým zamestnancom nedohodne inak, neskorší príchod dieťaťa oznámi vopred telefonicky pedagogickému zamestnancovi vykonávajúcemu službu v príslušnej triede.</w:t>
      </w:r>
    </w:p>
    <w:p w14:paraId="1B717E9B" w14:textId="77777777" w:rsidR="00386F8E" w:rsidRDefault="00000000">
      <w:pPr>
        <w:pStyle w:val="Odsekzoznamu"/>
        <w:numPr>
          <w:ilvl w:val="0"/>
          <w:numId w:val="27"/>
        </w:numPr>
        <w:tabs>
          <w:tab w:val="left" w:pos="673"/>
        </w:tabs>
        <w:spacing w:before="115" w:line="242" w:lineRule="auto"/>
        <w:ind w:right="435"/>
      </w:pPr>
      <w:r>
        <w:t>Neprítomnosť dieťaťa v materskej škole oznámi zákonný zástupca v deň neprítomnosti dieťaťa najneskôr do 8.00 hod. telefonicky pedagogickému zamestnancovi.</w:t>
      </w:r>
    </w:p>
    <w:p w14:paraId="6C12C684" w14:textId="77777777" w:rsidR="00770AA2" w:rsidRDefault="00770AA2" w:rsidP="00770AA2">
      <w:pPr>
        <w:pStyle w:val="Odsekzoznamu"/>
        <w:numPr>
          <w:ilvl w:val="0"/>
          <w:numId w:val="27"/>
        </w:numPr>
        <w:tabs>
          <w:tab w:val="left" w:pos="673"/>
        </w:tabs>
        <w:spacing w:before="115" w:line="242" w:lineRule="auto"/>
        <w:ind w:right="435"/>
      </w:pPr>
      <w:r>
        <w:t>Zákonný zástupca odovzdáva dieťa denne priamo učiteľke, denne poskytuje učiteľke informáciu o aktuálnom zdravotnom stave dieťaťa z dôvodu monitorovania a evidencie zdravotného stavu detí.</w:t>
      </w:r>
    </w:p>
    <w:p w14:paraId="2756975D" w14:textId="77777777" w:rsidR="00770AA2" w:rsidRDefault="00770AA2" w:rsidP="00770AA2">
      <w:pPr>
        <w:pStyle w:val="Odsekzoznamu"/>
        <w:numPr>
          <w:ilvl w:val="0"/>
          <w:numId w:val="27"/>
        </w:numPr>
        <w:tabs>
          <w:tab w:val="left" w:pos="673"/>
        </w:tabs>
        <w:spacing w:before="115" w:line="242" w:lineRule="auto"/>
        <w:ind w:right="435"/>
      </w:pPr>
      <w:r>
        <w:t>Materskú školu môžu navštevovať iba zdravé deti, t. z. pedagogický zamestnanec môže odmietnuť prevzatie dieťaťa, ktorého zdravotný stav nie je vhodný na prijatie do materskej školy.</w:t>
      </w:r>
    </w:p>
    <w:p w14:paraId="3FF9835B" w14:textId="77777777" w:rsidR="00770AA2" w:rsidRDefault="00770AA2" w:rsidP="00770AA2">
      <w:pPr>
        <w:pStyle w:val="Odsekzoznamu"/>
        <w:numPr>
          <w:ilvl w:val="0"/>
          <w:numId w:val="27"/>
        </w:numPr>
        <w:tabs>
          <w:tab w:val="left" w:pos="673"/>
        </w:tabs>
        <w:spacing w:before="115" w:line="242" w:lineRule="auto"/>
        <w:ind w:right="435"/>
      </w:pPr>
      <w:r>
        <w:t>Na preberanie dieťaťa z materskej školy inou osobou ako je zákonný zástupca dieťaťa je potrebné písomné splnomocnenie rodiča, na ktorom  je uvedené meno,  priezvisko,  vzťah k dieťaťu (rodinný príslušník, sused, rodinný známy a podobne). Učiteľka má právo vyzvať túto osobu k preukázaniu svojej totožnosti.</w:t>
      </w:r>
    </w:p>
    <w:p w14:paraId="62311937" w14:textId="77777777" w:rsidR="00770AA2" w:rsidRDefault="00770AA2" w:rsidP="00770AA2">
      <w:pPr>
        <w:pStyle w:val="Odsekzoznamu"/>
        <w:numPr>
          <w:ilvl w:val="0"/>
          <w:numId w:val="27"/>
        </w:numPr>
        <w:tabs>
          <w:tab w:val="left" w:pos="673"/>
        </w:tabs>
        <w:spacing w:before="115" w:line="242" w:lineRule="auto"/>
        <w:ind w:right="435"/>
      </w:pPr>
      <w:r>
        <w:t>Preberať dieťa z materskej školy môže aj neplnoletý súrodenec so splnomocnením rodičov, avšak tento nemôže byť mladší ako 15 rokov.</w:t>
      </w:r>
    </w:p>
    <w:p w14:paraId="10A1470C" w14:textId="77777777" w:rsidR="00770AA2" w:rsidRDefault="00770AA2" w:rsidP="00770AA2">
      <w:pPr>
        <w:tabs>
          <w:tab w:val="left" w:pos="673"/>
        </w:tabs>
        <w:spacing w:before="115" w:line="242" w:lineRule="auto"/>
        <w:ind w:left="311" w:right="435"/>
      </w:pPr>
    </w:p>
    <w:p w14:paraId="162F58B3" w14:textId="77777777" w:rsidR="00770AA2" w:rsidRDefault="00770AA2" w:rsidP="00770AA2">
      <w:pPr>
        <w:pStyle w:val="Odsekzoznamu"/>
        <w:keepNext/>
        <w:tabs>
          <w:tab w:val="left" w:pos="673"/>
        </w:tabs>
        <w:spacing w:before="11" w:line="242" w:lineRule="auto"/>
        <w:ind w:right="447"/>
        <w:jc w:val="center"/>
        <w:rPr>
          <w:b/>
          <w:bCs/>
        </w:rPr>
      </w:pPr>
      <w:r w:rsidRPr="00770AA2">
        <w:rPr>
          <w:b/>
          <w:bCs/>
        </w:rPr>
        <w:t>Odsek 2 Ospravedlnenie neprítomnosti dieťaťa v materskej škole</w:t>
      </w:r>
    </w:p>
    <w:p w14:paraId="316A8D7D" w14:textId="77777777" w:rsidR="00770AA2" w:rsidRPr="00770AA2" w:rsidRDefault="00770AA2" w:rsidP="00770AA2">
      <w:pPr>
        <w:pStyle w:val="Odsekzoznamu"/>
        <w:tabs>
          <w:tab w:val="left" w:pos="673"/>
        </w:tabs>
        <w:spacing w:before="11" w:line="242" w:lineRule="auto"/>
        <w:ind w:right="447"/>
        <w:jc w:val="center"/>
        <w:rPr>
          <w:b/>
          <w:bCs/>
        </w:rPr>
      </w:pPr>
    </w:p>
    <w:p w14:paraId="5FC2D2AB" w14:textId="77777777" w:rsidR="00770AA2" w:rsidRDefault="00770AA2" w:rsidP="00770AA2">
      <w:pPr>
        <w:pStyle w:val="Odsekzoznamu"/>
        <w:tabs>
          <w:tab w:val="left" w:pos="673"/>
        </w:tabs>
        <w:spacing w:before="11" w:line="242" w:lineRule="auto"/>
        <w:ind w:right="447"/>
      </w:pPr>
      <w:r>
        <w:t>a)</w:t>
      </w:r>
      <w:r>
        <w:tab/>
        <w:t>V prípade, že sa dieťa nezúčastní na výchove a vzdelávaní, je zákonný zástupca povinný oznámiť materskej škole bez zbytočného odkladu príčinu jeho neprítomnosti. Za dôvod ospravedlniteľnej neprítomnosti dieťaťa sa uznáva najmä:</w:t>
      </w:r>
    </w:p>
    <w:p w14:paraId="5018D74A" w14:textId="77777777" w:rsidR="00770AA2" w:rsidRDefault="00770AA2" w:rsidP="00770AA2">
      <w:pPr>
        <w:pStyle w:val="Odsekzoznamu"/>
        <w:tabs>
          <w:tab w:val="left" w:pos="673"/>
        </w:tabs>
        <w:spacing w:before="11" w:line="242" w:lineRule="auto"/>
        <w:ind w:right="447"/>
      </w:pPr>
      <w:r>
        <w:t>•</w:t>
      </w:r>
      <w:r>
        <w:tab/>
        <w:t>choroba,</w:t>
      </w:r>
    </w:p>
    <w:p w14:paraId="640824AC" w14:textId="77777777" w:rsidR="00770AA2" w:rsidRDefault="00770AA2" w:rsidP="00770AA2">
      <w:pPr>
        <w:pStyle w:val="Odsekzoznamu"/>
        <w:tabs>
          <w:tab w:val="left" w:pos="673"/>
        </w:tabs>
        <w:spacing w:before="11" w:line="242" w:lineRule="auto"/>
        <w:ind w:right="447"/>
      </w:pPr>
      <w:r>
        <w:t>•</w:t>
      </w:r>
      <w:r>
        <w:tab/>
        <w:t>lekárom nariadený zákaz dochádzky do školy,</w:t>
      </w:r>
    </w:p>
    <w:p w14:paraId="2773BED1" w14:textId="77777777" w:rsidR="00770AA2" w:rsidRDefault="00770AA2" w:rsidP="00770AA2">
      <w:pPr>
        <w:pStyle w:val="Odsekzoznamu"/>
        <w:tabs>
          <w:tab w:val="left" w:pos="673"/>
        </w:tabs>
        <w:spacing w:before="11" w:line="242" w:lineRule="auto"/>
        <w:ind w:right="447"/>
      </w:pPr>
      <w:r>
        <w:t>•</w:t>
      </w:r>
      <w:r>
        <w:tab/>
        <w:t>rekonvalescencia alebo vyzdvihnutie dieťaťa z materskej školy pri príznakoch ochorenia počas dňa,</w:t>
      </w:r>
    </w:p>
    <w:p w14:paraId="1E6C13B9" w14:textId="77777777" w:rsidR="00770AA2" w:rsidRDefault="00770AA2" w:rsidP="00770AA2">
      <w:pPr>
        <w:pStyle w:val="Odsekzoznamu"/>
        <w:tabs>
          <w:tab w:val="left" w:pos="673"/>
        </w:tabs>
        <w:spacing w:before="11" w:line="242" w:lineRule="auto"/>
        <w:ind w:right="447"/>
      </w:pPr>
      <w:r>
        <w:t>•</w:t>
      </w:r>
      <w:r>
        <w:tab/>
        <w:t>mimoriadne nepriaznivé poveternostné podmienky,</w:t>
      </w:r>
    </w:p>
    <w:p w14:paraId="333D51BC" w14:textId="77777777" w:rsidR="00770AA2" w:rsidRDefault="00770AA2" w:rsidP="00770AA2">
      <w:pPr>
        <w:pStyle w:val="Odsekzoznamu"/>
        <w:tabs>
          <w:tab w:val="left" w:pos="673"/>
        </w:tabs>
        <w:spacing w:before="11" w:line="242" w:lineRule="auto"/>
        <w:ind w:right="447"/>
      </w:pPr>
      <w:r>
        <w:t>•</w:t>
      </w:r>
      <w:r>
        <w:tab/>
        <w:t>náhle prerušenie premávky hromadných dopravných prostriedkov,</w:t>
      </w:r>
    </w:p>
    <w:p w14:paraId="5275759C" w14:textId="77777777" w:rsidR="00770AA2" w:rsidRDefault="00770AA2" w:rsidP="00770AA2">
      <w:pPr>
        <w:pStyle w:val="Odsekzoznamu"/>
        <w:tabs>
          <w:tab w:val="left" w:pos="673"/>
        </w:tabs>
        <w:spacing w:before="11" w:line="242" w:lineRule="auto"/>
        <w:ind w:right="447"/>
      </w:pPr>
      <w:r>
        <w:t>•</w:t>
      </w:r>
      <w:r>
        <w:tab/>
        <w:t>mimoriadne udalosti v rodine.</w:t>
      </w:r>
    </w:p>
    <w:p w14:paraId="7F2DB31E" w14:textId="77777777" w:rsidR="00770AA2" w:rsidRDefault="00770AA2" w:rsidP="00770AA2">
      <w:pPr>
        <w:pStyle w:val="Odsekzoznamu"/>
        <w:tabs>
          <w:tab w:val="left" w:pos="673"/>
        </w:tabs>
        <w:spacing w:before="11" w:line="242" w:lineRule="auto"/>
        <w:ind w:right="447"/>
      </w:pPr>
      <w:r>
        <w:t>•</w:t>
      </w:r>
      <w:r>
        <w:tab/>
        <w:t>účasť dieťaťa na súťažiach.</w:t>
      </w:r>
    </w:p>
    <w:p w14:paraId="173D70C0" w14:textId="77777777" w:rsidR="00770AA2" w:rsidRDefault="00770AA2" w:rsidP="00770AA2">
      <w:pPr>
        <w:pStyle w:val="Odsekzoznamu"/>
        <w:tabs>
          <w:tab w:val="left" w:pos="673"/>
        </w:tabs>
        <w:spacing w:before="11" w:line="242" w:lineRule="auto"/>
        <w:ind w:right="447"/>
      </w:pPr>
      <w:r>
        <w:t>b)</w:t>
      </w:r>
      <w:r>
        <w:tab/>
        <w:t>Neprítomnosť dieťaťa ospravedlňuje škola na základe žiadosti jeho zákonného zástupcu</w:t>
      </w:r>
    </w:p>
    <w:p w14:paraId="2B1B2A20" w14:textId="77777777" w:rsidR="00770AA2" w:rsidRDefault="00770AA2" w:rsidP="00770AA2">
      <w:pPr>
        <w:pStyle w:val="Odsekzoznamu"/>
        <w:tabs>
          <w:tab w:val="left" w:pos="673"/>
        </w:tabs>
        <w:spacing w:before="11" w:line="242" w:lineRule="auto"/>
        <w:ind w:right="447"/>
      </w:pPr>
      <w:r>
        <w:t>alebo zástupcu zariadenia.</w:t>
      </w:r>
    </w:p>
    <w:p w14:paraId="4C2BE631" w14:textId="77777777" w:rsidR="00770AA2" w:rsidRDefault="00770AA2" w:rsidP="00770AA2">
      <w:pPr>
        <w:pStyle w:val="Odsekzoznamu"/>
        <w:tabs>
          <w:tab w:val="left" w:pos="673"/>
        </w:tabs>
        <w:spacing w:before="11" w:line="242" w:lineRule="auto"/>
        <w:ind w:right="447"/>
      </w:pPr>
      <w:r>
        <w:t>c)</w:t>
      </w:r>
      <w:r>
        <w:tab/>
        <w:t>Ospravedlnenie dieťaťa zákonným zástupcom musí byť vždy písomné</w:t>
      </w:r>
    </w:p>
    <w:p w14:paraId="4B2AB41A" w14:textId="77777777" w:rsidR="00770AA2" w:rsidRDefault="00770AA2" w:rsidP="00770AA2">
      <w:pPr>
        <w:pStyle w:val="Odsekzoznamu"/>
        <w:tabs>
          <w:tab w:val="left" w:pos="673"/>
        </w:tabs>
        <w:spacing w:before="11" w:line="242" w:lineRule="auto"/>
        <w:ind w:right="447"/>
      </w:pPr>
      <w:r>
        <w:t>d)</w:t>
      </w:r>
      <w:r>
        <w:tab/>
        <w:t xml:space="preserve">Vo výnimočných a osobitne odôvodnených prípadoch škola môže vyžadovať lekárske potvrdenie o chorobe alebo iný doklad potvrdzujúci odôvodnenosť neprítomnosti, najmä pri opakovanej neprítomnosti; to platí aj ak ide o ospravedlňovanie podľa </w:t>
      </w:r>
      <w:r>
        <w:lastRenderedPageBreak/>
        <w:t>písmena b a písmena c) .</w:t>
      </w:r>
    </w:p>
    <w:p w14:paraId="404C1C2B" w14:textId="77777777" w:rsidR="00386F8E" w:rsidRDefault="00770AA2" w:rsidP="00C63644">
      <w:pPr>
        <w:pStyle w:val="Odsekzoznamu"/>
        <w:tabs>
          <w:tab w:val="left" w:pos="673"/>
        </w:tabs>
        <w:spacing w:before="11" w:line="242" w:lineRule="auto"/>
        <w:ind w:right="447"/>
      </w:pPr>
      <w:r>
        <w:t>e)</w:t>
      </w:r>
      <w:r>
        <w:tab/>
        <w:t>Ak ide o dieťa materskej školy, ktoré neplní povinné predprimárne vzdelávanie, vo všeobecnosti sa potvrdenie od lekára nevyžaduje bez ohľadu na dĺžku neprítomnosti dieťaťa, okrem situácií podľa písmena d) (§ 144 ods. 13 školského zákona),</w:t>
      </w:r>
    </w:p>
    <w:p w14:paraId="42E1657A" w14:textId="77777777" w:rsidR="00C63644" w:rsidRDefault="00C63644" w:rsidP="00C63644">
      <w:pPr>
        <w:rPr>
          <w:szCs w:val="24"/>
        </w:rPr>
      </w:pPr>
    </w:p>
    <w:p w14:paraId="5BFEDA93" w14:textId="77777777" w:rsidR="00C63644" w:rsidRPr="00C63644" w:rsidRDefault="00C63644" w:rsidP="00C63644">
      <w:pPr>
        <w:keepNext/>
        <w:ind w:left="672"/>
        <w:jc w:val="both"/>
        <w:outlineLvl w:val="1"/>
        <w:rPr>
          <w:b/>
          <w:szCs w:val="24"/>
        </w:rPr>
      </w:pPr>
      <w:r w:rsidRPr="00C63644">
        <w:rPr>
          <w:b/>
          <w:spacing w:val="-3"/>
          <w:szCs w:val="24"/>
        </w:rPr>
        <w:t xml:space="preserve">Odsek </w:t>
      </w:r>
      <w:r w:rsidRPr="00C63644">
        <w:rPr>
          <w:b/>
          <w:szCs w:val="24"/>
        </w:rPr>
        <w:t xml:space="preserve">3 Ospravedlňovanie </w:t>
      </w:r>
      <w:r w:rsidRPr="00C63644">
        <w:rPr>
          <w:b/>
          <w:spacing w:val="-3"/>
          <w:szCs w:val="24"/>
        </w:rPr>
        <w:t xml:space="preserve">detí, </w:t>
      </w:r>
      <w:r w:rsidRPr="00C63644">
        <w:rPr>
          <w:b/>
          <w:szCs w:val="24"/>
        </w:rPr>
        <w:t xml:space="preserve">pre ktoré </w:t>
      </w:r>
      <w:r w:rsidRPr="00C63644">
        <w:rPr>
          <w:b/>
          <w:spacing w:val="-3"/>
          <w:szCs w:val="24"/>
        </w:rPr>
        <w:t xml:space="preserve">je </w:t>
      </w:r>
      <w:r w:rsidRPr="00C63644">
        <w:rPr>
          <w:b/>
          <w:szCs w:val="24"/>
        </w:rPr>
        <w:t>predprimárne vzdelávanie</w:t>
      </w:r>
      <w:r w:rsidRPr="00C63644">
        <w:rPr>
          <w:b/>
          <w:spacing w:val="59"/>
          <w:szCs w:val="24"/>
        </w:rPr>
        <w:t xml:space="preserve"> </w:t>
      </w:r>
      <w:r w:rsidRPr="00C63644">
        <w:rPr>
          <w:b/>
          <w:szCs w:val="24"/>
        </w:rPr>
        <w:t>povinné</w:t>
      </w:r>
    </w:p>
    <w:p w14:paraId="5B1430C3" w14:textId="77777777" w:rsidR="00C63644" w:rsidRPr="00C63644" w:rsidRDefault="00C63644" w:rsidP="00C63644">
      <w:pPr>
        <w:pStyle w:val="Odsekzoznamu"/>
        <w:numPr>
          <w:ilvl w:val="0"/>
          <w:numId w:val="28"/>
        </w:numPr>
        <w:tabs>
          <w:tab w:val="left" w:pos="973"/>
        </w:tabs>
        <w:spacing w:before="129" w:after="100" w:line="276" w:lineRule="auto"/>
        <w:ind w:right="441"/>
        <w:rPr>
          <w:spacing w:val="-3"/>
        </w:rPr>
      </w:pPr>
      <w:r w:rsidRPr="00C63644">
        <w:t>Materská škola v školskom roku 2026/2027 postupuje pri ospravedlňovaní neprítomnosti dieťaťa plniaceho povinné predprimárne vzdelávanie z dôvodu ochorenia alebo úrazu v miernejšom režime podľa § 144 ods. 16 školského zákona, ak spĺňa zákonné podmienky na jeho uplatnenie.</w:t>
      </w:r>
    </w:p>
    <w:p w14:paraId="309F903E" w14:textId="77777777" w:rsidR="00C63644" w:rsidRPr="00C63644" w:rsidRDefault="00C63644" w:rsidP="00C63644">
      <w:pPr>
        <w:pStyle w:val="Odsekzoznamu"/>
        <w:numPr>
          <w:ilvl w:val="0"/>
          <w:numId w:val="28"/>
        </w:numPr>
        <w:tabs>
          <w:tab w:val="left" w:pos="973"/>
        </w:tabs>
        <w:spacing w:before="129" w:after="100" w:line="276" w:lineRule="auto"/>
        <w:ind w:right="441"/>
        <w:rPr>
          <w:spacing w:val="-3"/>
        </w:rPr>
      </w:pPr>
      <w:r w:rsidRPr="00C63644">
        <w:t>Referenčná hodnota pre materské školy na školský rok 2026/2027 zverejnená ministerstvom školstva podľa § 144 ods. 17 školského zákona je 75 vyučovacích dní. Riaditeľka oznámi zákonným zástupcom režim, podľa ktorého materská škola postupuje.</w:t>
      </w:r>
    </w:p>
    <w:p w14:paraId="746D6779" w14:textId="77777777" w:rsidR="00C63644" w:rsidRPr="00C63644" w:rsidRDefault="00C63644" w:rsidP="00C63644">
      <w:pPr>
        <w:pStyle w:val="Odsekzoznamu"/>
        <w:numPr>
          <w:ilvl w:val="0"/>
          <w:numId w:val="28"/>
        </w:numPr>
        <w:tabs>
          <w:tab w:val="left" w:pos="973"/>
        </w:tabs>
        <w:spacing w:before="129" w:after="100" w:line="276" w:lineRule="auto"/>
        <w:ind w:right="441"/>
        <w:rPr>
          <w:spacing w:val="-3"/>
        </w:rPr>
      </w:pPr>
      <w:r w:rsidRPr="00C63644">
        <w:t>Pri miernejšom režime sa potvrdenie od lekára nevyžaduje, ak neprítomnosť z dôvodu ochorenia alebo úrazu trvá najviac 7 po sebe nasledujúcich vyučovacích dní a zároveň súhrnne počas kalendárneho mesiaca najviac 14 vyučovacích dní a súhrnne počas dvoch po sebe nasledujúcich kalendárnych mesiacov najviac 21 vyučovacích dní.</w:t>
      </w:r>
    </w:p>
    <w:p w14:paraId="24277BB4" w14:textId="77777777" w:rsidR="00C63644" w:rsidRPr="00C63644" w:rsidRDefault="00C63644" w:rsidP="00C63644">
      <w:pPr>
        <w:pStyle w:val="Odsekzoznamu"/>
        <w:numPr>
          <w:ilvl w:val="0"/>
          <w:numId w:val="28"/>
        </w:numPr>
        <w:tabs>
          <w:tab w:val="left" w:pos="973"/>
        </w:tabs>
        <w:spacing w:before="129" w:after="100" w:line="276" w:lineRule="auto"/>
        <w:ind w:right="441"/>
        <w:rPr>
          <w:spacing w:val="-3"/>
        </w:rPr>
      </w:pPr>
      <w:r w:rsidRPr="00C63644">
        <w:t>Potvrdenie od lekára sa vyžaduje, ak neprítomnosť z dôvodu ochorenia alebo úrazu trvá viac ako 7 po sebe nasledujúcich vyučovacích dní alebo súhrnne počas kalendárneho mesiaca viac ako 14 vyučovacích dní alebo súhrnne počas dvoch po sebe nasledujúcich kalendárnych mesiacov viac ako 21 vyučovacích dní.</w:t>
      </w:r>
    </w:p>
    <w:p w14:paraId="19C16DDA" w14:textId="77777777" w:rsidR="00C63644" w:rsidRDefault="00C63644" w:rsidP="00C63644">
      <w:pPr>
        <w:pStyle w:val="Odsekzoznamu"/>
        <w:numPr>
          <w:ilvl w:val="0"/>
          <w:numId w:val="28"/>
        </w:numPr>
        <w:tabs>
          <w:tab w:val="left" w:pos="973"/>
        </w:tabs>
        <w:spacing w:before="129" w:after="100" w:line="276" w:lineRule="auto"/>
        <w:ind w:right="441"/>
        <w:rPr>
          <w:spacing w:val="-3"/>
        </w:rPr>
      </w:pPr>
      <w:r w:rsidRPr="00C63644">
        <w:rPr>
          <w:spacing w:val="-3"/>
        </w:rPr>
        <w:t>Za vyučovací deň sa na účely ospravedlňovania považuje deň, v ktorom sa v materskej škole uskutočňuje výchova a vzdelávanie a dieťa sa jej malo zúčastniť.</w:t>
      </w:r>
    </w:p>
    <w:p w14:paraId="2CA00649" w14:textId="77777777" w:rsidR="00C63644" w:rsidRDefault="00C63644" w:rsidP="00C63644">
      <w:pPr>
        <w:pStyle w:val="Odsekzoznamu"/>
        <w:numPr>
          <w:ilvl w:val="0"/>
          <w:numId w:val="28"/>
        </w:numPr>
        <w:tabs>
          <w:tab w:val="left" w:pos="973"/>
        </w:tabs>
        <w:spacing w:before="129" w:after="100" w:line="276" w:lineRule="auto"/>
        <w:ind w:right="441"/>
        <w:rPr>
          <w:spacing w:val="-3"/>
        </w:rPr>
      </w:pPr>
      <w:r w:rsidRPr="00C63644">
        <w:rPr>
          <w:spacing w:val="-3"/>
        </w:rPr>
        <w:t>Ak ide o neprítomnosť z iného dôvodu ako ochorenie alebo úraz, zákonný zástupca oznámi a podľa potreby preukáže dôvod neprítomnosti spôsobom určeným materskou školou.</w:t>
      </w:r>
    </w:p>
    <w:p w14:paraId="121DD9F1" w14:textId="77777777" w:rsidR="00C63644" w:rsidRDefault="00C63644" w:rsidP="00C63644">
      <w:pPr>
        <w:pStyle w:val="Odsekzoznamu"/>
        <w:numPr>
          <w:ilvl w:val="0"/>
          <w:numId w:val="28"/>
        </w:numPr>
        <w:tabs>
          <w:tab w:val="left" w:pos="973"/>
        </w:tabs>
        <w:spacing w:before="129" w:after="100" w:line="276" w:lineRule="auto"/>
        <w:ind w:right="441"/>
        <w:rPr>
          <w:spacing w:val="-3"/>
        </w:rPr>
      </w:pPr>
      <w:r w:rsidRPr="00C63644">
        <w:rPr>
          <w:spacing w:val="-3"/>
        </w:rPr>
        <w:t>Aj pri neprítomnosti nepresahujúcej uvedené hranice môže materská škola v odôvodnených prípadoch podľa § 144 ods. 13 školského zákona požadovať potvrdenie od lekára alebo iný doklad, najmä pri opakovanej neprítomnosti alebo pri dôvodných pochybnostiach o uvedenom dôvode.</w:t>
      </w:r>
    </w:p>
    <w:p w14:paraId="1E3EA79A" w14:textId="77777777" w:rsidR="00C63644" w:rsidRDefault="00C63644" w:rsidP="00C63644">
      <w:pPr>
        <w:pStyle w:val="Odsekzoznamu"/>
        <w:numPr>
          <w:ilvl w:val="0"/>
          <w:numId w:val="28"/>
        </w:numPr>
        <w:tabs>
          <w:tab w:val="left" w:pos="973"/>
        </w:tabs>
        <w:spacing w:before="129" w:after="100" w:line="276" w:lineRule="auto"/>
        <w:ind w:right="441"/>
        <w:rPr>
          <w:spacing w:val="-3"/>
        </w:rPr>
      </w:pPr>
      <w:r w:rsidRPr="00C63644">
        <w:rPr>
          <w:spacing w:val="-3"/>
        </w:rPr>
        <w:t>Zákonný zástupca je povinný bez zbytočného odkladu oznámiť materskej škole dôvod neprítomnosti dieťaťa a požiadať o ospravedlnenie jeho neprítomnosti preukázateľným spôsobom určeným materskou školou.</w:t>
      </w:r>
    </w:p>
    <w:p w14:paraId="64B0897F" w14:textId="77777777" w:rsidR="00C63644" w:rsidRPr="00C63644" w:rsidRDefault="00C63644" w:rsidP="00C63644">
      <w:pPr>
        <w:pStyle w:val="Odsekzoznamu"/>
        <w:numPr>
          <w:ilvl w:val="0"/>
          <w:numId w:val="28"/>
        </w:numPr>
        <w:tabs>
          <w:tab w:val="left" w:pos="973"/>
        </w:tabs>
        <w:spacing w:before="129" w:after="100" w:line="276" w:lineRule="auto"/>
        <w:ind w:right="441"/>
        <w:rPr>
          <w:spacing w:val="-3"/>
        </w:rPr>
        <w:sectPr w:rsidR="00C63644" w:rsidRPr="00C63644" w:rsidSect="00C63644">
          <w:headerReference w:type="default" r:id="rId76"/>
          <w:footerReference w:type="default" r:id="rId77"/>
          <w:headerReference w:type="first" r:id="rId78"/>
          <w:footerReference w:type="first" r:id="rId79"/>
          <w:pgSz w:w="11906" w:h="16838"/>
          <w:pgMar w:top="1134" w:right="1134" w:bottom="1134" w:left="1417" w:header="454" w:footer="454" w:gutter="0"/>
          <w:cols w:space="708"/>
          <w:formProt w:val="0"/>
          <w:docGrid w:linePitch="100"/>
        </w:sectPr>
      </w:pPr>
    </w:p>
    <w:p w14:paraId="6397C312" w14:textId="77777777" w:rsidR="00C63644" w:rsidRDefault="00C63644" w:rsidP="00C63644">
      <w:pPr>
        <w:rPr>
          <w:szCs w:val="24"/>
        </w:rPr>
      </w:pPr>
    </w:p>
    <w:p w14:paraId="502385FF" w14:textId="77777777" w:rsidR="00C63644" w:rsidRPr="00C63644" w:rsidRDefault="00C63644" w:rsidP="00C63644">
      <w:pPr>
        <w:keepNext/>
        <w:ind w:right="192"/>
        <w:jc w:val="center"/>
        <w:outlineLvl w:val="1"/>
        <w:rPr>
          <w:b/>
          <w:szCs w:val="24"/>
        </w:rPr>
      </w:pPr>
      <w:r w:rsidRPr="00C63644">
        <w:rPr>
          <w:b/>
          <w:szCs w:val="24"/>
        </w:rPr>
        <w:t>Odsek 4 Povinnosti súvisiace s ospravedlňovaním neprítomnosti detí</w:t>
      </w:r>
    </w:p>
    <w:p w14:paraId="7DD85628" w14:textId="77777777" w:rsidR="00C63644" w:rsidRPr="00C63644" w:rsidRDefault="00C63644" w:rsidP="00C63644">
      <w:pPr>
        <w:spacing w:before="8"/>
        <w:rPr>
          <w:b/>
          <w:sz w:val="34"/>
          <w:szCs w:val="34"/>
        </w:rPr>
      </w:pPr>
    </w:p>
    <w:p w14:paraId="6F6E4A85" w14:textId="77777777" w:rsidR="00C63644" w:rsidRPr="00C63644" w:rsidRDefault="00C63644" w:rsidP="00C63644">
      <w:pPr>
        <w:spacing w:line="273" w:lineRule="exact"/>
        <w:ind w:left="251"/>
        <w:jc w:val="both"/>
        <w:rPr>
          <w:b/>
          <w:szCs w:val="24"/>
        </w:rPr>
      </w:pPr>
      <w:r w:rsidRPr="00C63644">
        <w:rPr>
          <w:b/>
          <w:szCs w:val="24"/>
        </w:rPr>
        <w:t>Zákonný zástupca/zástupca zariadenia</w:t>
      </w:r>
    </w:p>
    <w:p w14:paraId="752DB23F" w14:textId="77777777" w:rsidR="00C63644" w:rsidRPr="00C63644" w:rsidRDefault="00C63644" w:rsidP="00C63644">
      <w:pPr>
        <w:numPr>
          <w:ilvl w:val="0"/>
          <w:numId w:val="28"/>
        </w:numPr>
        <w:tabs>
          <w:tab w:val="left" w:pos="973"/>
        </w:tabs>
        <w:spacing w:line="273" w:lineRule="exact"/>
        <w:ind w:left="973"/>
        <w:jc w:val="both"/>
        <w:rPr>
          <w:szCs w:val="24"/>
        </w:rPr>
      </w:pPr>
      <w:r w:rsidRPr="00C63644">
        <w:rPr>
          <w:szCs w:val="24"/>
        </w:rPr>
        <w:t>Zákonný</w:t>
      </w:r>
      <w:r w:rsidRPr="00C63644">
        <w:rPr>
          <w:spacing w:val="-19"/>
          <w:szCs w:val="24"/>
        </w:rPr>
        <w:t xml:space="preserve"> </w:t>
      </w:r>
      <w:r w:rsidRPr="00C63644">
        <w:rPr>
          <w:szCs w:val="24"/>
        </w:rPr>
        <w:t>zástupca/zástupca</w:t>
      </w:r>
      <w:r w:rsidRPr="00C63644">
        <w:rPr>
          <w:spacing w:val="-6"/>
          <w:szCs w:val="24"/>
        </w:rPr>
        <w:t xml:space="preserve"> </w:t>
      </w:r>
      <w:r w:rsidRPr="00C63644">
        <w:rPr>
          <w:szCs w:val="24"/>
        </w:rPr>
        <w:t>zariadenia</w:t>
      </w:r>
      <w:r w:rsidRPr="00C63644">
        <w:rPr>
          <w:spacing w:val="-5"/>
          <w:szCs w:val="24"/>
        </w:rPr>
        <w:t xml:space="preserve"> </w:t>
      </w:r>
      <w:r w:rsidRPr="00C63644">
        <w:rPr>
          <w:szCs w:val="24"/>
        </w:rPr>
        <w:t>vo</w:t>
      </w:r>
      <w:r w:rsidRPr="00C63644">
        <w:rPr>
          <w:spacing w:val="-4"/>
          <w:szCs w:val="24"/>
        </w:rPr>
        <w:t xml:space="preserve"> </w:t>
      </w:r>
      <w:r w:rsidRPr="00C63644">
        <w:rPr>
          <w:szCs w:val="24"/>
        </w:rPr>
        <w:t>veci</w:t>
      </w:r>
      <w:r w:rsidRPr="00C63644">
        <w:rPr>
          <w:spacing w:val="-10"/>
          <w:szCs w:val="24"/>
        </w:rPr>
        <w:t xml:space="preserve"> </w:t>
      </w:r>
      <w:r w:rsidRPr="00C63644">
        <w:rPr>
          <w:szCs w:val="24"/>
        </w:rPr>
        <w:t>ospravedlňovania</w:t>
      </w:r>
      <w:r w:rsidRPr="00C63644">
        <w:rPr>
          <w:spacing w:val="-5"/>
          <w:szCs w:val="24"/>
        </w:rPr>
        <w:t xml:space="preserve"> </w:t>
      </w:r>
      <w:r w:rsidRPr="00C63644">
        <w:rPr>
          <w:szCs w:val="24"/>
        </w:rPr>
        <w:t>neprítomnosti</w:t>
      </w:r>
      <w:r w:rsidRPr="00C63644">
        <w:rPr>
          <w:spacing w:val="-11"/>
          <w:szCs w:val="24"/>
        </w:rPr>
        <w:t xml:space="preserve"> </w:t>
      </w:r>
      <w:r w:rsidRPr="00C63644">
        <w:rPr>
          <w:szCs w:val="24"/>
        </w:rPr>
        <w:t>dieťaťa:</w:t>
      </w:r>
    </w:p>
    <w:p w14:paraId="751C044F" w14:textId="5D10FDB4" w:rsidR="00C63644" w:rsidRPr="00C63644" w:rsidRDefault="00C63644" w:rsidP="00C63644">
      <w:pPr>
        <w:numPr>
          <w:ilvl w:val="0"/>
          <w:numId w:val="29"/>
        </w:numPr>
        <w:tabs>
          <w:tab w:val="left" w:pos="2415"/>
        </w:tabs>
        <w:spacing w:before="10" w:line="273" w:lineRule="exact"/>
        <w:ind w:hanging="302"/>
        <w:jc w:val="both"/>
        <w:rPr>
          <w:szCs w:val="24"/>
        </w:rPr>
      </w:pPr>
      <w:r w:rsidRPr="00C63644">
        <w:rPr>
          <w:spacing w:val="4"/>
          <w:szCs w:val="24"/>
        </w:rPr>
        <w:t xml:space="preserve">dbá </w:t>
      </w:r>
      <w:r w:rsidRPr="00C63644">
        <w:rPr>
          <w:szCs w:val="24"/>
        </w:rPr>
        <w:t xml:space="preserve">o </w:t>
      </w:r>
      <w:r w:rsidRPr="00C63644">
        <w:rPr>
          <w:spacing w:val="2"/>
          <w:szCs w:val="24"/>
        </w:rPr>
        <w:t xml:space="preserve">to, </w:t>
      </w:r>
      <w:r w:rsidRPr="00C63644">
        <w:rPr>
          <w:szCs w:val="24"/>
        </w:rPr>
        <w:t>aby dieťa dochádzal</w:t>
      </w:r>
      <w:r w:rsidR="000A0424">
        <w:rPr>
          <w:szCs w:val="24"/>
        </w:rPr>
        <w:t>o</w:t>
      </w:r>
      <w:r w:rsidRPr="00C63644">
        <w:rPr>
          <w:szCs w:val="24"/>
        </w:rPr>
        <w:t xml:space="preserve"> </w:t>
      </w:r>
      <w:r w:rsidRPr="00C63644">
        <w:rPr>
          <w:spacing w:val="7"/>
          <w:szCs w:val="24"/>
        </w:rPr>
        <w:t xml:space="preserve">do </w:t>
      </w:r>
      <w:r w:rsidRPr="00C63644">
        <w:rPr>
          <w:szCs w:val="24"/>
        </w:rPr>
        <w:t xml:space="preserve">materskej </w:t>
      </w:r>
      <w:r w:rsidRPr="00C63644">
        <w:rPr>
          <w:spacing w:val="-3"/>
          <w:szCs w:val="24"/>
        </w:rPr>
        <w:t xml:space="preserve">školy </w:t>
      </w:r>
      <w:r w:rsidRPr="00C63644">
        <w:rPr>
          <w:szCs w:val="24"/>
        </w:rPr>
        <w:t>pravidelne a</w:t>
      </w:r>
      <w:r w:rsidRPr="00C63644">
        <w:rPr>
          <w:spacing w:val="-35"/>
          <w:szCs w:val="24"/>
        </w:rPr>
        <w:t xml:space="preserve"> </w:t>
      </w:r>
      <w:r w:rsidRPr="00C63644">
        <w:rPr>
          <w:szCs w:val="24"/>
        </w:rPr>
        <w:t>včas,</w:t>
      </w:r>
    </w:p>
    <w:p w14:paraId="4EDE3A6B" w14:textId="71EB2A2A" w:rsidR="00C63644" w:rsidRPr="00C63644" w:rsidRDefault="00C63644" w:rsidP="00C63644">
      <w:pPr>
        <w:numPr>
          <w:ilvl w:val="0"/>
          <w:numId w:val="29"/>
        </w:numPr>
        <w:tabs>
          <w:tab w:val="left" w:pos="2415"/>
        </w:tabs>
        <w:spacing w:before="2" w:line="235" w:lineRule="auto"/>
        <w:ind w:right="435" w:hanging="376"/>
        <w:jc w:val="both"/>
        <w:rPr>
          <w:szCs w:val="24"/>
        </w:rPr>
      </w:pPr>
      <w:r w:rsidRPr="00C63644">
        <w:rPr>
          <w:spacing w:val="-3"/>
          <w:szCs w:val="24"/>
        </w:rPr>
        <w:t xml:space="preserve">oznamuje </w:t>
      </w:r>
      <w:r w:rsidRPr="00C63644">
        <w:rPr>
          <w:szCs w:val="24"/>
        </w:rPr>
        <w:t>matersk</w:t>
      </w:r>
      <w:r w:rsidR="00A70510">
        <w:rPr>
          <w:szCs w:val="24"/>
        </w:rPr>
        <w:t>ej</w:t>
      </w:r>
      <w:r w:rsidRPr="00C63644">
        <w:rPr>
          <w:szCs w:val="24"/>
        </w:rPr>
        <w:t xml:space="preserve"> </w:t>
      </w:r>
      <w:r w:rsidRPr="00C63644">
        <w:rPr>
          <w:spacing w:val="-3"/>
          <w:szCs w:val="24"/>
        </w:rPr>
        <w:t xml:space="preserve">škole </w:t>
      </w:r>
      <w:r w:rsidRPr="00C63644">
        <w:rPr>
          <w:szCs w:val="24"/>
        </w:rPr>
        <w:t xml:space="preserve">bez zbytočného </w:t>
      </w:r>
      <w:r w:rsidRPr="00C63644">
        <w:rPr>
          <w:spacing w:val="2"/>
          <w:szCs w:val="24"/>
        </w:rPr>
        <w:t xml:space="preserve">odkladu dôvod </w:t>
      </w:r>
      <w:r w:rsidRPr="00C63644">
        <w:rPr>
          <w:szCs w:val="24"/>
        </w:rPr>
        <w:t>neprítomnosti dieťaťa,</w:t>
      </w:r>
    </w:p>
    <w:p w14:paraId="3E73EE1E" w14:textId="77777777" w:rsidR="00C63644" w:rsidRPr="00C63644" w:rsidRDefault="00C63644" w:rsidP="00C63644">
      <w:pPr>
        <w:numPr>
          <w:ilvl w:val="0"/>
          <w:numId w:val="29"/>
        </w:numPr>
        <w:tabs>
          <w:tab w:val="left" w:pos="2415"/>
        </w:tabs>
        <w:spacing w:before="10" w:line="242" w:lineRule="auto"/>
        <w:ind w:right="441" w:hanging="436"/>
        <w:jc w:val="both"/>
        <w:rPr>
          <w:szCs w:val="24"/>
        </w:rPr>
      </w:pPr>
      <w:r w:rsidRPr="00C63644">
        <w:rPr>
          <w:szCs w:val="24"/>
        </w:rPr>
        <w:t xml:space="preserve">informuje materskú </w:t>
      </w:r>
      <w:r w:rsidRPr="00C63644">
        <w:rPr>
          <w:spacing w:val="-3"/>
          <w:szCs w:val="24"/>
        </w:rPr>
        <w:t xml:space="preserve">školu </w:t>
      </w:r>
      <w:r w:rsidRPr="00C63644">
        <w:rPr>
          <w:szCs w:val="24"/>
        </w:rPr>
        <w:t xml:space="preserve">o </w:t>
      </w:r>
      <w:r w:rsidRPr="00C63644">
        <w:rPr>
          <w:spacing w:val="-3"/>
          <w:szCs w:val="24"/>
        </w:rPr>
        <w:t xml:space="preserve">zmene </w:t>
      </w:r>
      <w:r w:rsidRPr="00C63644">
        <w:rPr>
          <w:szCs w:val="24"/>
        </w:rPr>
        <w:t xml:space="preserve">zdravotnej spôsobilosti dieťaťa, </w:t>
      </w:r>
      <w:r w:rsidRPr="00C63644">
        <w:rPr>
          <w:spacing w:val="-3"/>
          <w:szCs w:val="24"/>
        </w:rPr>
        <w:t xml:space="preserve">jeho </w:t>
      </w:r>
      <w:r w:rsidRPr="00C63644">
        <w:rPr>
          <w:szCs w:val="24"/>
        </w:rPr>
        <w:t xml:space="preserve">zdravotných </w:t>
      </w:r>
      <w:r w:rsidRPr="00C63644">
        <w:rPr>
          <w:spacing w:val="-3"/>
          <w:szCs w:val="24"/>
        </w:rPr>
        <w:t xml:space="preserve">problémoch alebo </w:t>
      </w:r>
      <w:r w:rsidRPr="00C63644">
        <w:rPr>
          <w:szCs w:val="24"/>
        </w:rPr>
        <w:t xml:space="preserve">iných závažných skutočnostiach, ktoré by </w:t>
      </w:r>
      <w:r w:rsidRPr="00C63644">
        <w:rPr>
          <w:spacing w:val="-3"/>
          <w:szCs w:val="24"/>
        </w:rPr>
        <w:t xml:space="preserve">mohli mať </w:t>
      </w:r>
      <w:r w:rsidRPr="00C63644">
        <w:rPr>
          <w:szCs w:val="24"/>
        </w:rPr>
        <w:t xml:space="preserve">vplyv na </w:t>
      </w:r>
      <w:r w:rsidRPr="00C63644">
        <w:rPr>
          <w:spacing w:val="-3"/>
          <w:szCs w:val="24"/>
        </w:rPr>
        <w:t xml:space="preserve">priebeh </w:t>
      </w:r>
      <w:r w:rsidRPr="00C63644">
        <w:rPr>
          <w:szCs w:val="24"/>
        </w:rPr>
        <w:t>výchovy a</w:t>
      </w:r>
      <w:r w:rsidRPr="00C63644">
        <w:rPr>
          <w:spacing w:val="-2"/>
          <w:szCs w:val="24"/>
        </w:rPr>
        <w:t xml:space="preserve"> </w:t>
      </w:r>
      <w:r w:rsidRPr="00C63644">
        <w:rPr>
          <w:szCs w:val="24"/>
        </w:rPr>
        <w:t>vzdelávania,</w:t>
      </w:r>
    </w:p>
    <w:p w14:paraId="0082C72D" w14:textId="77777777" w:rsidR="00C63644" w:rsidRPr="00C63644" w:rsidRDefault="00C63644" w:rsidP="00C63644">
      <w:pPr>
        <w:numPr>
          <w:ilvl w:val="0"/>
          <w:numId w:val="29"/>
        </w:numPr>
        <w:tabs>
          <w:tab w:val="left" w:pos="2415"/>
        </w:tabs>
        <w:spacing w:line="235" w:lineRule="auto"/>
        <w:ind w:right="441" w:hanging="421"/>
        <w:jc w:val="both"/>
        <w:rPr>
          <w:szCs w:val="24"/>
        </w:rPr>
      </w:pPr>
      <w:r w:rsidRPr="00C63644">
        <w:rPr>
          <w:szCs w:val="24"/>
        </w:rPr>
        <w:t>predkladá</w:t>
      </w:r>
      <w:r w:rsidRPr="00C63644">
        <w:rPr>
          <w:spacing w:val="-18"/>
          <w:szCs w:val="24"/>
        </w:rPr>
        <w:t xml:space="preserve"> </w:t>
      </w:r>
      <w:r w:rsidRPr="00C63644">
        <w:rPr>
          <w:szCs w:val="24"/>
        </w:rPr>
        <w:t>doklad</w:t>
      </w:r>
      <w:r w:rsidRPr="00C63644">
        <w:rPr>
          <w:spacing w:val="-2"/>
          <w:szCs w:val="24"/>
        </w:rPr>
        <w:t xml:space="preserve"> </w:t>
      </w:r>
      <w:r w:rsidRPr="00C63644">
        <w:rPr>
          <w:szCs w:val="24"/>
        </w:rPr>
        <w:t>preukazujúci</w:t>
      </w:r>
      <w:r w:rsidRPr="00C63644">
        <w:rPr>
          <w:spacing w:val="-8"/>
          <w:szCs w:val="24"/>
        </w:rPr>
        <w:t xml:space="preserve"> </w:t>
      </w:r>
      <w:r w:rsidRPr="00C63644">
        <w:rPr>
          <w:spacing w:val="2"/>
          <w:szCs w:val="24"/>
        </w:rPr>
        <w:t>dôvod</w:t>
      </w:r>
      <w:r w:rsidRPr="00C63644">
        <w:rPr>
          <w:spacing w:val="-2"/>
          <w:szCs w:val="24"/>
        </w:rPr>
        <w:t xml:space="preserve"> </w:t>
      </w:r>
      <w:r w:rsidRPr="00C63644">
        <w:rPr>
          <w:szCs w:val="24"/>
        </w:rPr>
        <w:t>neprítomnosti</w:t>
      </w:r>
      <w:r w:rsidRPr="00C63644">
        <w:rPr>
          <w:spacing w:val="-8"/>
          <w:szCs w:val="24"/>
        </w:rPr>
        <w:t xml:space="preserve"> </w:t>
      </w:r>
      <w:r w:rsidRPr="00C63644">
        <w:rPr>
          <w:szCs w:val="24"/>
        </w:rPr>
        <w:t>dieťaťa</w:t>
      </w:r>
      <w:r w:rsidRPr="00C63644">
        <w:rPr>
          <w:spacing w:val="-17"/>
          <w:szCs w:val="24"/>
        </w:rPr>
        <w:t xml:space="preserve"> </w:t>
      </w:r>
      <w:r w:rsidRPr="00C63644">
        <w:rPr>
          <w:szCs w:val="24"/>
        </w:rPr>
        <w:t>na</w:t>
      </w:r>
      <w:r w:rsidRPr="00C63644">
        <w:rPr>
          <w:spacing w:val="-3"/>
          <w:szCs w:val="24"/>
        </w:rPr>
        <w:t xml:space="preserve"> </w:t>
      </w:r>
      <w:r w:rsidRPr="00C63644">
        <w:rPr>
          <w:szCs w:val="24"/>
        </w:rPr>
        <w:t>výchove a vzdelávaní v súlade so školským</w:t>
      </w:r>
      <w:r w:rsidRPr="00C63644">
        <w:rPr>
          <w:spacing w:val="7"/>
          <w:szCs w:val="24"/>
        </w:rPr>
        <w:t xml:space="preserve"> </w:t>
      </w:r>
      <w:r w:rsidRPr="00C63644">
        <w:rPr>
          <w:szCs w:val="24"/>
        </w:rPr>
        <w:t>poriadkom.</w:t>
      </w:r>
    </w:p>
    <w:p w14:paraId="341FA765" w14:textId="77777777" w:rsidR="00C63644" w:rsidRPr="00C63644" w:rsidRDefault="00C63644" w:rsidP="00C63644">
      <w:pPr>
        <w:spacing w:before="9"/>
        <w:rPr>
          <w:sz w:val="23"/>
          <w:szCs w:val="23"/>
        </w:rPr>
      </w:pPr>
    </w:p>
    <w:p w14:paraId="3D65A150" w14:textId="77777777" w:rsidR="00C63644" w:rsidRPr="00C63644" w:rsidRDefault="00C63644" w:rsidP="00C63644">
      <w:pPr>
        <w:spacing w:before="1"/>
        <w:ind w:left="251"/>
        <w:jc w:val="both"/>
        <w:outlineLvl w:val="1"/>
        <w:rPr>
          <w:b/>
          <w:szCs w:val="24"/>
        </w:rPr>
      </w:pPr>
      <w:r w:rsidRPr="00C63644">
        <w:rPr>
          <w:b/>
          <w:szCs w:val="24"/>
        </w:rPr>
        <w:t>Triedny učiteľ</w:t>
      </w:r>
    </w:p>
    <w:p w14:paraId="7EEA544F" w14:textId="77777777" w:rsidR="00C63644" w:rsidRPr="00C63644" w:rsidRDefault="00C63644" w:rsidP="00C63644">
      <w:pPr>
        <w:numPr>
          <w:ilvl w:val="0"/>
          <w:numId w:val="28"/>
        </w:numPr>
        <w:tabs>
          <w:tab w:val="left" w:pos="973"/>
        </w:tabs>
        <w:spacing w:before="9" w:line="273" w:lineRule="exact"/>
        <w:ind w:left="973"/>
        <w:jc w:val="both"/>
        <w:rPr>
          <w:szCs w:val="24"/>
        </w:rPr>
      </w:pPr>
      <w:r w:rsidRPr="00C63644">
        <w:rPr>
          <w:szCs w:val="24"/>
        </w:rPr>
        <w:t>Triedny učiteľ vo veci ospravedlňovania neprítomnosti</w:t>
      </w:r>
      <w:r w:rsidRPr="00C63644">
        <w:rPr>
          <w:spacing w:val="29"/>
          <w:szCs w:val="24"/>
        </w:rPr>
        <w:t xml:space="preserve"> </w:t>
      </w:r>
      <w:r w:rsidRPr="00C63644">
        <w:rPr>
          <w:szCs w:val="24"/>
        </w:rPr>
        <w:t>dieťaťa:</w:t>
      </w:r>
    </w:p>
    <w:p w14:paraId="7EB165EA" w14:textId="77777777" w:rsidR="00C63644" w:rsidRPr="00C63644" w:rsidRDefault="00C63644" w:rsidP="00C63644">
      <w:pPr>
        <w:numPr>
          <w:ilvl w:val="0"/>
          <w:numId w:val="30"/>
        </w:numPr>
        <w:tabs>
          <w:tab w:val="left" w:pos="2415"/>
        </w:tabs>
        <w:spacing w:before="1" w:line="235" w:lineRule="auto"/>
        <w:ind w:right="454"/>
        <w:jc w:val="both"/>
        <w:rPr>
          <w:spacing w:val="-3"/>
          <w:szCs w:val="24"/>
        </w:rPr>
      </w:pPr>
      <w:r w:rsidRPr="00C63644">
        <w:rPr>
          <w:spacing w:val="-3"/>
          <w:szCs w:val="24"/>
        </w:rPr>
        <w:t xml:space="preserve">spolupracuje </w:t>
      </w:r>
      <w:r w:rsidRPr="00C63644">
        <w:rPr>
          <w:szCs w:val="24"/>
        </w:rPr>
        <w:t>so zákonnými zástupcami/zástupcom zariadenia, pedagogickými zamestnancami a odbornými</w:t>
      </w:r>
      <w:r w:rsidRPr="00C63644">
        <w:rPr>
          <w:spacing w:val="19"/>
          <w:szCs w:val="24"/>
        </w:rPr>
        <w:t xml:space="preserve"> </w:t>
      </w:r>
      <w:r w:rsidRPr="00C63644">
        <w:rPr>
          <w:spacing w:val="-3"/>
          <w:szCs w:val="24"/>
        </w:rPr>
        <w:t>zamestnancami,</w:t>
      </w:r>
    </w:p>
    <w:p w14:paraId="769FAEBA" w14:textId="77777777" w:rsidR="00C63644" w:rsidRPr="00C63644" w:rsidRDefault="00C63644" w:rsidP="00C63644">
      <w:pPr>
        <w:numPr>
          <w:ilvl w:val="0"/>
          <w:numId w:val="30"/>
        </w:numPr>
        <w:tabs>
          <w:tab w:val="left" w:pos="2415"/>
        </w:tabs>
        <w:spacing w:before="10" w:line="242" w:lineRule="auto"/>
        <w:ind w:right="424" w:hanging="376"/>
        <w:jc w:val="both"/>
        <w:rPr>
          <w:szCs w:val="24"/>
        </w:rPr>
      </w:pPr>
      <w:r w:rsidRPr="00C63644">
        <w:rPr>
          <w:szCs w:val="24"/>
        </w:rPr>
        <w:t xml:space="preserve">eviduje </w:t>
      </w:r>
      <w:r w:rsidRPr="00C63644">
        <w:rPr>
          <w:spacing w:val="2"/>
          <w:szCs w:val="24"/>
        </w:rPr>
        <w:t xml:space="preserve">dochádzku </w:t>
      </w:r>
      <w:r w:rsidRPr="00C63644">
        <w:rPr>
          <w:szCs w:val="24"/>
        </w:rPr>
        <w:t xml:space="preserve">a neprítomnosť </w:t>
      </w:r>
      <w:r w:rsidRPr="00C63644">
        <w:rPr>
          <w:spacing w:val="5"/>
          <w:szCs w:val="24"/>
        </w:rPr>
        <w:t xml:space="preserve">detí </w:t>
      </w:r>
      <w:r w:rsidRPr="00C63644">
        <w:rPr>
          <w:szCs w:val="24"/>
        </w:rPr>
        <w:t xml:space="preserve">na výchove a vzdelávaní, - vyžaduje ospravedlnenie neprítomnosti dieťaťa, ktoré uschováva do konca </w:t>
      </w:r>
      <w:r w:rsidRPr="00C63644">
        <w:rPr>
          <w:spacing w:val="-3"/>
          <w:szCs w:val="24"/>
        </w:rPr>
        <w:t xml:space="preserve">príslušného </w:t>
      </w:r>
      <w:r w:rsidRPr="00C63644">
        <w:rPr>
          <w:szCs w:val="24"/>
        </w:rPr>
        <w:t>školského</w:t>
      </w:r>
      <w:r w:rsidRPr="00C63644">
        <w:rPr>
          <w:spacing w:val="-15"/>
          <w:szCs w:val="24"/>
        </w:rPr>
        <w:t xml:space="preserve"> </w:t>
      </w:r>
      <w:r w:rsidRPr="00C63644">
        <w:rPr>
          <w:szCs w:val="24"/>
        </w:rPr>
        <w:t>roka,</w:t>
      </w:r>
    </w:p>
    <w:p w14:paraId="66FF04FD" w14:textId="77777777" w:rsidR="00C63644" w:rsidRPr="00C63644" w:rsidRDefault="00C63644" w:rsidP="00C63644">
      <w:pPr>
        <w:numPr>
          <w:ilvl w:val="0"/>
          <w:numId w:val="30"/>
        </w:numPr>
        <w:tabs>
          <w:tab w:val="left" w:pos="2415"/>
        </w:tabs>
        <w:spacing w:line="235" w:lineRule="auto"/>
        <w:ind w:right="440" w:hanging="436"/>
        <w:jc w:val="both"/>
        <w:rPr>
          <w:szCs w:val="24"/>
        </w:rPr>
      </w:pPr>
      <w:r w:rsidRPr="00C63644">
        <w:rPr>
          <w:szCs w:val="24"/>
        </w:rPr>
        <w:t xml:space="preserve">informuje včas zákonného zástupcu/zástupcu zariadenia </w:t>
      </w:r>
      <w:r w:rsidRPr="00C63644">
        <w:rPr>
          <w:spacing w:val="-3"/>
          <w:szCs w:val="24"/>
        </w:rPr>
        <w:t xml:space="preserve">alebo príslušného lekára, </w:t>
      </w:r>
      <w:r w:rsidRPr="00C63644">
        <w:rPr>
          <w:szCs w:val="24"/>
        </w:rPr>
        <w:t xml:space="preserve">keď materská </w:t>
      </w:r>
      <w:r w:rsidRPr="00C63644">
        <w:rPr>
          <w:spacing w:val="-3"/>
          <w:szCs w:val="24"/>
        </w:rPr>
        <w:t xml:space="preserve">škola </w:t>
      </w:r>
      <w:r w:rsidRPr="00C63644">
        <w:rPr>
          <w:szCs w:val="24"/>
        </w:rPr>
        <w:t xml:space="preserve">postupuje </w:t>
      </w:r>
      <w:r w:rsidRPr="00C63644">
        <w:rPr>
          <w:spacing w:val="4"/>
          <w:szCs w:val="24"/>
        </w:rPr>
        <w:t xml:space="preserve">podľa </w:t>
      </w:r>
      <w:r w:rsidRPr="00C63644">
        <w:rPr>
          <w:szCs w:val="24"/>
        </w:rPr>
        <w:t xml:space="preserve">§ 144 </w:t>
      </w:r>
      <w:r w:rsidRPr="00C63644">
        <w:rPr>
          <w:spacing w:val="2"/>
          <w:szCs w:val="24"/>
        </w:rPr>
        <w:t xml:space="preserve">ods. </w:t>
      </w:r>
      <w:r w:rsidRPr="00C63644">
        <w:rPr>
          <w:szCs w:val="24"/>
        </w:rPr>
        <w:t>13</w:t>
      </w:r>
      <w:r w:rsidRPr="00C63644">
        <w:rPr>
          <w:spacing w:val="-1"/>
          <w:szCs w:val="24"/>
        </w:rPr>
        <w:t xml:space="preserve"> </w:t>
      </w:r>
      <w:r>
        <w:rPr>
          <w:szCs w:val="24"/>
        </w:rPr>
        <w:t xml:space="preserve"> a  </w:t>
      </w:r>
      <w:r w:rsidRPr="00C63644">
        <w:rPr>
          <w:szCs w:val="24"/>
        </w:rPr>
        <w:t>v prípade pochybnosti vyžaduje lekárske potvrdenie alebo iný doklad potvrdzujúci dôvod neprítomnosti dieťaťa na výchove a vzdelávaní, oboznamuje zákonných zástupcov/zástupcu zariadenia so spôsobom ospravedlňovania neprítomnosti dieťaťa na výchove a vzdelávaní,</w:t>
      </w:r>
    </w:p>
    <w:p w14:paraId="606F3BA5" w14:textId="77777777" w:rsidR="00C63644" w:rsidRPr="00C63644" w:rsidRDefault="00C63644" w:rsidP="00C63644">
      <w:pPr>
        <w:numPr>
          <w:ilvl w:val="0"/>
          <w:numId w:val="30"/>
        </w:numPr>
        <w:tabs>
          <w:tab w:val="left" w:pos="2415"/>
        </w:tabs>
        <w:spacing w:line="235" w:lineRule="auto"/>
        <w:ind w:right="440"/>
        <w:jc w:val="both"/>
        <w:rPr>
          <w:szCs w:val="24"/>
        </w:rPr>
      </w:pPr>
      <w:r w:rsidRPr="00C63644">
        <w:rPr>
          <w:szCs w:val="24"/>
        </w:rPr>
        <w:t>navrhuje opatrenia súvisiace s porušením školského poriadku týkajúce sa ospravedlňovania neprítomnosti dieťaťa na výchove a vzdelávaní,</w:t>
      </w:r>
    </w:p>
    <w:p w14:paraId="26500BB3" w14:textId="77777777" w:rsidR="00C63644" w:rsidRPr="00C63644" w:rsidRDefault="00C63644" w:rsidP="00C63644">
      <w:pPr>
        <w:numPr>
          <w:ilvl w:val="0"/>
          <w:numId w:val="30"/>
        </w:numPr>
        <w:tabs>
          <w:tab w:val="left" w:pos="2415"/>
        </w:tabs>
        <w:spacing w:line="235" w:lineRule="auto"/>
        <w:ind w:right="440"/>
        <w:jc w:val="both"/>
        <w:rPr>
          <w:szCs w:val="24"/>
        </w:rPr>
      </w:pPr>
      <w:r w:rsidRPr="00C63644">
        <w:rPr>
          <w:szCs w:val="24"/>
        </w:rPr>
        <w:t>oboznamuje preukázateľne zákonných zástupcov/zástupcu zariadenia s nedostatkami súvisiacimi s ospravedlňovaním neprítomnosti dieťaťa na výchove a vzdelávaní.</w:t>
      </w:r>
    </w:p>
    <w:p w14:paraId="67DD94F0" w14:textId="77777777" w:rsidR="00C63644" w:rsidRPr="00C63644" w:rsidRDefault="00C63644" w:rsidP="00C63644">
      <w:pPr>
        <w:tabs>
          <w:tab w:val="left" w:pos="2415"/>
        </w:tabs>
        <w:spacing w:line="235" w:lineRule="auto"/>
        <w:ind w:left="2113" w:right="440"/>
        <w:jc w:val="both"/>
        <w:rPr>
          <w:szCs w:val="24"/>
        </w:rPr>
      </w:pPr>
    </w:p>
    <w:p w14:paraId="3AA79CE5" w14:textId="77777777" w:rsidR="00C63644" w:rsidRPr="00C63644" w:rsidRDefault="00C63644" w:rsidP="00C63644">
      <w:pPr>
        <w:tabs>
          <w:tab w:val="left" w:pos="2415"/>
        </w:tabs>
        <w:spacing w:line="235" w:lineRule="auto"/>
        <w:ind w:right="440"/>
        <w:jc w:val="both"/>
        <w:rPr>
          <w:b/>
          <w:bCs/>
          <w:szCs w:val="24"/>
        </w:rPr>
      </w:pPr>
      <w:r w:rsidRPr="00C63644">
        <w:rPr>
          <w:b/>
          <w:bCs/>
          <w:szCs w:val="24"/>
        </w:rPr>
        <w:t>Riaditeľka materskej školy</w:t>
      </w:r>
    </w:p>
    <w:p w14:paraId="4B3AD1A3" w14:textId="77777777" w:rsidR="00C63644" w:rsidRPr="00C63644" w:rsidRDefault="00C63644" w:rsidP="00C63644">
      <w:pPr>
        <w:pStyle w:val="Odsekzoznamu"/>
        <w:numPr>
          <w:ilvl w:val="0"/>
          <w:numId w:val="28"/>
        </w:numPr>
        <w:tabs>
          <w:tab w:val="left" w:pos="2415"/>
        </w:tabs>
        <w:spacing w:line="235" w:lineRule="auto"/>
        <w:ind w:right="440"/>
      </w:pPr>
      <w:r w:rsidRPr="00C63644">
        <w:t>Riaditeľka materskej školy vo veci ospravedlňovania neprítomnosti dieťaťa:</w:t>
      </w:r>
    </w:p>
    <w:p w14:paraId="2A8928E4" w14:textId="77777777" w:rsidR="00C63644" w:rsidRPr="00C63644" w:rsidRDefault="00C63644" w:rsidP="00C63644">
      <w:pPr>
        <w:pStyle w:val="Odsekzoznamu"/>
        <w:numPr>
          <w:ilvl w:val="0"/>
          <w:numId w:val="84"/>
        </w:numPr>
        <w:tabs>
          <w:tab w:val="left" w:pos="2415"/>
        </w:tabs>
        <w:spacing w:line="235" w:lineRule="auto"/>
        <w:ind w:right="440"/>
      </w:pPr>
      <w:r w:rsidRPr="00C63644">
        <w:t>oznamuje príslušnému orgánu štátnej správy a obci, v ktorej má   zákonný zástupca/zástupca zariadenia trvalý pobyt, ak zákonný zástupca/zástupca zariadenia nedbá o riadne plnenie povinného predprimárneho vzdelávania.</w:t>
      </w:r>
    </w:p>
    <w:p w14:paraId="6AF28206" w14:textId="77777777" w:rsidR="00C63644" w:rsidRPr="00C63644" w:rsidRDefault="00C63644" w:rsidP="00C63644">
      <w:pPr>
        <w:numPr>
          <w:ilvl w:val="0"/>
          <w:numId w:val="28"/>
        </w:numPr>
        <w:tabs>
          <w:tab w:val="left" w:pos="2415"/>
        </w:tabs>
        <w:spacing w:line="235" w:lineRule="auto"/>
        <w:ind w:right="440" w:hanging="436"/>
        <w:jc w:val="both"/>
        <w:rPr>
          <w:szCs w:val="24"/>
        </w:rPr>
        <w:sectPr w:rsidR="00C63644" w:rsidRPr="00C63644" w:rsidSect="00C63644">
          <w:headerReference w:type="default" r:id="rId80"/>
          <w:footerReference w:type="default" r:id="rId81"/>
          <w:headerReference w:type="first" r:id="rId82"/>
          <w:footerReference w:type="first" r:id="rId83"/>
          <w:pgSz w:w="11906" w:h="16838"/>
          <w:pgMar w:top="1134" w:right="1134" w:bottom="1134" w:left="1417" w:header="454" w:footer="454" w:gutter="0"/>
          <w:cols w:space="708"/>
          <w:formProt w:val="0"/>
          <w:docGrid w:linePitch="100"/>
        </w:sectPr>
      </w:pPr>
    </w:p>
    <w:p w14:paraId="74732028" w14:textId="77777777" w:rsidR="00C63644" w:rsidRDefault="00C63644" w:rsidP="00C63644"/>
    <w:p w14:paraId="7FA581A8" w14:textId="77777777" w:rsidR="00C63644" w:rsidRPr="00C63644" w:rsidRDefault="00C63644" w:rsidP="00C63644">
      <w:pPr>
        <w:keepNext/>
        <w:spacing w:before="125" w:line="273" w:lineRule="exact"/>
        <w:ind w:left="251"/>
        <w:jc w:val="center"/>
        <w:outlineLvl w:val="1"/>
        <w:rPr>
          <w:b/>
          <w:szCs w:val="24"/>
        </w:rPr>
      </w:pPr>
      <w:r w:rsidRPr="00C63644">
        <w:rPr>
          <w:b/>
          <w:szCs w:val="24"/>
        </w:rPr>
        <w:t>Odsek 5 Nedbanie zákonného zástupcu o plnenie povinného predprimárneho</w:t>
      </w:r>
    </w:p>
    <w:p w14:paraId="0B6C163A" w14:textId="77777777" w:rsidR="00C63644" w:rsidRPr="00C63644" w:rsidRDefault="00C63644" w:rsidP="00C63644">
      <w:pPr>
        <w:spacing w:line="273" w:lineRule="exact"/>
        <w:jc w:val="center"/>
        <w:rPr>
          <w:b/>
          <w:szCs w:val="24"/>
        </w:rPr>
      </w:pPr>
      <w:r w:rsidRPr="00C63644">
        <w:rPr>
          <w:b/>
          <w:szCs w:val="24"/>
        </w:rPr>
        <w:t>vzdelávania dieťaťa</w:t>
      </w:r>
    </w:p>
    <w:p w14:paraId="4C9D5CDA" w14:textId="77777777" w:rsidR="00C63644" w:rsidRPr="00C63644" w:rsidRDefault="00C63644" w:rsidP="00C63644">
      <w:pPr>
        <w:spacing w:before="1"/>
        <w:jc w:val="center"/>
        <w:rPr>
          <w:b/>
          <w:sz w:val="35"/>
          <w:szCs w:val="35"/>
        </w:rPr>
      </w:pPr>
    </w:p>
    <w:p w14:paraId="4BFFF05C" w14:textId="77777777" w:rsidR="00C63644" w:rsidRPr="00C63644" w:rsidRDefault="00C63644" w:rsidP="00C63644">
      <w:pPr>
        <w:spacing w:before="1" w:line="235" w:lineRule="auto"/>
        <w:ind w:left="251" w:right="441"/>
        <w:jc w:val="both"/>
        <w:rPr>
          <w:szCs w:val="24"/>
        </w:rPr>
      </w:pPr>
      <w:r w:rsidRPr="00C63644">
        <w:rPr>
          <w:szCs w:val="24"/>
        </w:rPr>
        <w:t>Za nedbanie o riadne plnenie povinného predprimárneho vzdelávania sa podľa právnej úpravy účinnej od 1. januára 2026 považuje najmä situácia, ak dieťa nebolo prihlásené na plnenie povinného predprimárneho vzdelávania alebo ak dieťa, ktoré plní povinné predprimárne vzdelávanie, neospravedlnene vynechá viac ako 5 vyučovacích dní v mesiaci. Materská škola v takom prípade postupuje podľa zákona č. 321/2025 Z. z. a súvisiacich právnych predpisov.</w:t>
      </w:r>
    </w:p>
    <w:p w14:paraId="34B4D91B" w14:textId="77777777" w:rsidR="00C63644" w:rsidRPr="00C63644" w:rsidRDefault="00C63644" w:rsidP="00C63644">
      <w:pPr>
        <w:numPr>
          <w:ilvl w:val="0"/>
          <w:numId w:val="31"/>
        </w:numPr>
        <w:tabs>
          <w:tab w:val="left" w:pos="673"/>
        </w:tabs>
        <w:spacing w:before="10" w:line="273" w:lineRule="exact"/>
        <w:ind w:hanging="362"/>
        <w:jc w:val="both"/>
        <w:rPr>
          <w:szCs w:val="24"/>
        </w:rPr>
      </w:pPr>
      <w:r w:rsidRPr="00C63644">
        <w:rPr>
          <w:spacing w:val="-3"/>
          <w:szCs w:val="24"/>
        </w:rPr>
        <w:t xml:space="preserve">nesplnenie </w:t>
      </w:r>
      <w:r w:rsidRPr="00C63644">
        <w:rPr>
          <w:szCs w:val="24"/>
        </w:rPr>
        <w:t xml:space="preserve">povinnosti zákonného zástupcu </w:t>
      </w:r>
      <w:r w:rsidRPr="00C63644">
        <w:rPr>
          <w:spacing w:val="-4"/>
          <w:szCs w:val="24"/>
        </w:rPr>
        <w:t xml:space="preserve">prihlásiť </w:t>
      </w:r>
      <w:r w:rsidRPr="00C63644">
        <w:rPr>
          <w:szCs w:val="24"/>
        </w:rPr>
        <w:t xml:space="preserve">dieťa na </w:t>
      </w:r>
      <w:r w:rsidRPr="00C63644">
        <w:rPr>
          <w:spacing w:val="-3"/>
          <w:szCs w:val="24"/>
        </w:rPr>
        <w:t>plnenie</w:t>
      </w:r>
      <w:r w:rsidRPr="00C63644">
        <w:rPr>
          <w:spacing w:val="49"/>
          <w:szCs w:val="24"/>
        </w:rPr>
        <w:t xml:space="preserve"> </w:t>
      </w:r>
      <w:r w:rsidRPr="00C63644">
        <w:rPr>
          <w:szCs w:val="24"/>
        </w:rPr>
        <w:t>povinného</w:t>
      </w:r>
    </w:p>
    <w:p w14:paraId="18F9B8ED" w14:textId="77777777" w:rsidR="00C63644" w:rsidRPr="00C63644" w:rsidRDefault="00C63644" w:rsidP="00C63644">
      <w:pPr>
        <w:spacing w:line="273" w:lineRule="exact"/>
        <w:ind w:left="672"/>
        <w:jc w:val="both"/>
        <w:rPr>
          <w:szCs w:val="24"/>
        </w:rPr>
      </w:pPr>
      <w:r w:rsidRPr="00C63644">
        <w:rPr>
          <w:szCs w:val="24"/>
        </w:rPr>
        <w:t>predprimárneho vzdelávania,</w:t>
      </w:r>
    </w:p>
    <w:p w14:paraId="47B359EB" w14:textId="77777777" w:rsidR="006B6C39" w:rsidRDefault="00C63644" w:rsidP="006B6C39">
      <w:pPr>
        <w:numPr>
          <w:ilvl w:val="0"/>
          <w:numId w:val="31"/>
        </w:numPr>
        <w:tabs>
          <w:tab w:val="left" w:pos="673"/>
        </w:tabs>
        <w:spacing w:before="9" w:line="273" w:lineRule="exact"/>
        <w:ind w:hanging="362"/>
        <w:jc w:val="both"/>
        <w:rPr>
          <w:szCs w:val="24"/>
        </w:rPr>
      </w:pPr>
      <w:r w:rsidRPr="00C63644">
        <w:rPr>
          <w:szCs w:val="24"/>
        </w:rPr>
        <w:t xml:space="preserve">neospravedlnené vynechávanie predprimárneho vzdelávania, </w:t>
      </w:r>
      <w:r w:rsidR="006B6C39">
        <w:rPr>
          <w:szCs w:val="24"/>
        </w:rPr>
        <w:t>viac ako</w:t>
      </w:r>
      <w:r w:rsidRPr="00C63644">
        <w:rPr>
          <w:szCs w:val="24"/>
        </w:rPr>
        <w:t>. 5</w:t>
      </w:r>
      <w:r w:rsidR="006B6C39">
        <w:rPr>
          <w:szCs w:val="24"/>
        </w:rPr>
        <w:t xml:space="preserve"> vyučovacích</w:t>
      </w:r>
    </w:p>
    <w:p w14:paraId="683B23B9" w14:textId="468D6337" w:rsidR="00C63644" w:rsidRPr="00C63644" w:rsidRDefault="00C63644" w:rsidP="006B6C39">
      <w:pPr>
        <w:tabs>
          <w:tab w:val="left" w:pos="673"/>
        </w:tabs>
        <w:spacing w:before="9" w:line="273" w:lineRule="exact"/>
        <w:ind w:left="672"/>
        <w:jc w:val="both"/>
        <w:rPr>
          <w:szCs w:val="24"/>
        </w:rPr>
      </w:pPr>
      <w:r w:rsidRPr="00C63644">
        <w:rPr>
          <w:szCs w:val="24"/>
        </w:rPr>
        <w:t xml:space="preserve"> </w:t>
      </w:r>
      <w:r w:rsidRPr="006B6C39">
        <w:rPr>
          <w:spacing w:val="4"/>
          <w:szCs w:val="24"/>
        </w:rPr>
        <w:t>dní</w:t>
      </w:r>
      <w:r w:rsidRPr="006B6C39">
        <w:rPr>
          <w:spacing w:val="19"/>
          <w:szCs w:val="24"/>
        </w:rPr>
        <w:t xml:space="preserve"> </w:t>
      </w:r>
      <w:r w:rsidRPr="00C63644">
        <w:rPr>
          <w:szCs w:val="24"/>
        </w:rPr>
        <w:t>v kalendárnom mesiaci.</w:t>
      </w:r>
    </w:p>
    <w:p w14:paraId="3FD65C2E" w14:textId="77777777" w:rsidR="00C63644" w:rsidRPr="00C63644" w:rsidRDefault="00C63644" w:rsidP="00C63644">
      <w:pPr>
        <w:numPr>
          <w:ilvl w:val="0"/>
          <w:numId w:val="31"/>
        </w:numPr>
        <w:tabs>
          <w:tab w:val="left" w:pos="673"/>
        </w:tabs>
        <w:spacing w:line="242" w:lineRule="auto"/>
        <w:ind w:right="442"/>
        <w:jc w:val="both"/>
        <w:rPr>
          <w:spacing w:val="-4"/>
          <w:szCs w:val="24"/>
        </w:rPr>
      </w:pPr>
      <w:r w:rsidRPr="00C63644">
        <w:rPr>
          <w:szCs w:val="24"/>
        </w:rPr>
        <w:t>Ak zákonný zástupca nedbá o riadne plnenie povinného predprimárneho vzdelávania, materská škola postupuje podľa § 52 ods. 4 zákona č. 321/2025 Z. z. a podľa súvisiacich právnych predpisov. Pri neospravedlnenej neprítomnosti dieťaťa plniaceho povinné predprimárne vzdelávanie sa uplatňuje hranica viac ako 5 vyučovacích dní v mesiaci; príslušné oznámenia sa vykonajú orgánom určeným platnou právnou úpravou.</w:t>
      </w:r>
    </w:p>
    <w:p w14:paraId="6343A5D6" w14:textId="538DD33B" w:rsidR="00C63644" w:rsidRPr="000A0424" w:rsidRDefault="00C63644" w:rsidP="000A0424">
      <w:pPr>
        <w:numPr>
          <w:ilvl w:val="0"/>
          <w:numId w:val="31"/>
        </w:numPr>
        <w:tabs>
          <w:tab w:val="left" w:pos="673"/>
        </w:tabs>
        <w:spacing w:line="235" w:lineRule="auto"/>
        <w:ind w:right="461"/>
        <w:jc w:val="both"/>
        <w:rPr>
          <w:szCs w:val="24"/>
        </w:rPr>
      </w:pPr>
      <w:r w:rsidRPr="00C63644">
        <w:rPr>
          <w:szCs w:val="24"/>
        </w:rPr>
        <w:t xml:space="preserve">Vecne </w:t>
      </w:r>
      <w:r w:rsidRPr="00C63644">
        <w:rPr>
          <w:spacing w:val="-4"/>
          <w:szCs w:val="24"/>
        </w:rPr>
        <w:t xml:space="preserve">príslušný </w:t>
      </w:r>
      <w:r w:rsidRPr="00C63644">
        <w:rPr>
          <w:szCs w:val="24"/>
        </w:rPr>
        <w:t xml:space="preserve">úrad práce </w:t>
      </w:r>
      <w:r w:rsidRPr="00C63644">
        <w:rPr>
          <w:spacing w:val="-3"/>
          <w:szCs w:val="24"/>
        </w:rPr>
        <w:t xml:space="preserve">sociálnych </w:t>
      </w:r>
      <w:r w:rsidRPr="00C63644">
        <w:rPr>
          <w:szCs w:val="24"/>
        </w:rPr>
        <w:t xml:space="preserve">vecí a rodiny rozhodne o uvoľnení osobitného </w:t>
      </w:r>
      <w:r w:rsidRPr="00C63644">
        <w:rPr>
          <w:spacing w:val="-4"/>
          <w:szCs w:val="24"/>
        </w:rPr>
        <w:t xml:space="preserve">príjemcu </w:t>
      </w:r>
      <w:r w:rsidRPr="00C63644">
        <w:rPr>
          <w:szCs w:val="24"/>
        </w:rPr>
        <w:t>prídavku na dieťa a príplatku k prídavku na dieťa ak oprávnená osoba</w:t>
      </w:r>
      <w:r w:rsidRPr="00C63644">
        <w:rPr>
          <w:spacing w:val="26"/>
          <w:szCs w:val="24"/>
        </w:rPr>
        <w:t xml:space="preserve"> </w:t>
      </w:r>
      <w:r w:rsidRPr="00C63644">
        <w:rPr>
          <w:szCs w:val="24"/>
        </w:rPr>
        <w:t>(zákonný</w:t>
      </w:r>
      <w:r w:rsidR="000A0424">
        <w:rPr>
          <w:szCs w:val="24"/>
        </w:rPr>
        <w:t xml:space="preserve"> </w:t>
      </w:r>
      <w:r w:rsidRPr="000A0424">
        <w:rPr>
          <w:szCs w:val="24"/>
        </w:rPr>
        <w:t xml:space="preserve">zástupca dieťaťa) </w:t>
      </w:r>
      <w:r w:rsidRPr="000A0424">
        <w:rPr>
          <w:spacing w:val="4"/>
          <w:szCs w:val="24"/>
        </w:rPr>
        <w:t xml:space="preserve">dbá </w:t>
      </w:r>
      <w:r w:rsidRPr="000A0424">
        <w:rPr>
          <w:szCs w:val="24"/>
        </w:rPr>
        <w:t xml:space="preserve">o riadne </w:t>
      </w:r>
      <w:r w:rsidRPr="000A0424">
        <w:rPr>
          <w:spacing w:val="-3"/>
          <w:szCs w:val="24"/>
        </w:rPr>
        <w:t xml:space="preserve">plnenie </w:t>
      </w:r>
      <w:r w:rsidRPr="000A0424">
        <w:rPr>
          <w:szCs w:val="24"/>
        </w:rPr>
        <w:t xml:space="preserve">povinného predprimárneho vzdelávania nezaopatreného dieťaťa., najskôr však po uplynutí troch po sebe nasledujúcich kalendárnych </w:t>
      </w:r>
      <w:r w:rsidRPr="000A0424">
        <w:rPr>
          <w:spacing w:val="-3"/>
          <w:szCs w:val="24"/>
        </w:rPr>
        <w:t xml:space="preserve">mesiacov </w:t>
      </w:r>
      <w:r w:rsidRPr="000A0424">
        <w:rPr>
          <w:szCs w:val="24"/>
        </w:rPr>
        <w:t xml:space="preserve">od </w:t>
      </w:r>
      <w:r w:rsidRPr="000A0424">
        <w:rPr>
          <w:spacing w:val="-3"/>
          <w:szCs w:val="24"/>
        </w:rPr>
        <w:t xml:space="preserve">určenia </w:t>
      </w:r>
      <w:r w:rsidRPr="000A0424">
        <w:rPr>
          <w:szCs w:val="24"/>
        </w:rPr>
        <w:t>osobitného</w:t>
      </w:r>
      <w:r w:rsidRPr="000A0424">
        <w:rPr>
          <w:spacing w:val="-11"/>
          <w:szCs w:val="24"/>
        </w:rPr>
        <w:t xml:space="preserve"> </w:t>
      </w:r>
      <w:r w:rsidRPr="000A0424">
        <w:rPr>
          <w:spacing w:val="-4"/>
          <w:szCs w:val="24"/>
        </w:rPr>
        <w:t>príjemcu</w:t>
      </w:r>
    </w:p>
    <w:p w14:paraId="353DDEE8" w14:textId="77777777" w:rsidR="00C63644" w:rsidRPr="00C63644" w:rsidRDefault="00C63644" w:rsidP="00C63644">
      <w:pPr>
        <w:spacing w:before="7"/>
        <w:rPr>
          <w:sz w:val="32"/>
          <w:szCs w:val="32"/>
        </w:rPr>
      </w:pPr>
    </w:p>
    <w:p w14:paraId="219D2DCB" w14:textId="77777777" w:rsidR="00C63644" w:rsidRPr="00C63644" w:rsidRDefault="00C63644" w:rsidP="00C63644">
      <w:pPr>
        <w:keepNext/>
        <w:ind w:left="3556"/>
        <w:outlineLvl w:val="1"/>
        <w:rPr>
          <w:b/>
          <w:szCs w:val="24"/>
        </w:rPr>
      </w:pPr>
      <w:r w:rsidRPr="00C63644">
        <w:rPr>
          <w:b/>
          <w:spacing w:val="-3"/>
          <w:szCs w:val="24"/>
        </w:rPr>
        <w:t xml:space="preserve">Odsek </w:t>
      </w:r>
      <w:r w:rsidRPr="00C63644">
        <w:rPr>
          <w:b/>
          <w:szCs w:val="24"/>
        </w:rPr>
        <w:t>6 Preberanie</w:t>
      </w:r>
      <w:r w:rsidRPr="00C63644">
        <w:rPr>
          <w:b/>
          <w:spacing w:val="4"/>
          <w:szCs w:val="24"/>
        </w:rPr>
        <w:t xml:space="preserve"> </w:t>
      </w:r>
      <w:r w:rsidRPr="00C63644">
        <w:rPr>
          <w:b/>
          <w:szCs w:val="24"/>
        </w:rPr>
        <w:t>detí</w:t>
      </w:r>
    </w:p>
    <w:p w14:paraId="25F29179" w14:textId="77777777" w:rsidR="00C63644" w:rsidRPr="00C63644" w:rsidRDefault="00C63644" w:rsidP="00C63644">
      <w:pPr>
        <w:numPr>
          <w:ilvl w:val="0"/>
          <w:numId w:val="32"/>
        </w:numPr>
        <w:tabs>
          <w:tab w:val="left" w:pos="673"/>
        </w:tabs>
        <w:spacing w:before="130" w:line="273" w:lineRule="exact"/>
        <w:ind w:hanging="362"/>
        <w:rPr>
          <w:szCs w:val="24"/>
        </w:rPr>
      </w:pPr>
      <w:r w:rsidRPr="00C63644">
        <w:rPr>
          <w:szCs w:val="24"/>
        </w:rPr>
        <w:t xml:space="preserve">Dieťa </w:t>
      </w:r>
      <w:r w:rsidRPr="00C63644">
        <w:rPr>
          <w:spacing w:val="-3"/>
          <w:szCs w:val="24"/>
        </w:rPr>
        <w:t xml:space="preserve">preberá </w:t>
      </w:r>
      <w:r w:rsidRPr="00C63644">
        <w:rPr>
          <w:szCs w:val="24"/>
        </w:rPr>
        <w:t>a </w:t>
      </w:r>
      <w:r w:rsidRPr="00C63644">
        <w:rPr>
          <w:spacing w:val="2"/>
          <w:szCs w:val="24"/>
        </w:rPr>
        <w:t xml:space="preserve">odovzdáva </w:t>
      </w:r>
      <w:r w:rsidRPr="00C63644">
        <w:rPr>
          <w:spacing w:val="-41"/>
          <w:szCs w:val="24"/>
        </w:rPr>
        <w:t xml:space="preserve"> </w:t>
      </w:r>
      <w:r w:rsidRPr="00C63644">
        <w:rPr>
          <w:szCs w:val="24"/>
        </w:rPr>
        <w:t>učiteľka.</w:t>
      </w:r>
    </w:p>
    <w:p w14:paraId="65C3A8CB" w14:textId="77777777" w:rsidR="00C63644" w:rsidRPr="00C63644" w:rsidRDefault="00C63644" w:rsidP="00C63644">
      <w:pPr>
        <w:numPr>
          <w:ilvl w:val="0"/>
          <w:numId w:val="32"/>
        </w:numPr>
        <w:tabs>
          <w:tab w:val="left" w:pos="673"/>
        </w:tabs>
        <w:spacing w:line="273" w:lineRule="exact"/>
        <w:ind w:hanging="362"/>
        <w:rPr>
          <w:szCs w:val="24"/>
        </w:rPr>
      </w:pPr>
      <w:r w:rsidRPr="00C63644">
        <w:rPr>
          <w:szCs w:val="24"/>
        </w:rPr>
        <w:t xml:space="preserve">Dieťa </w:t>
      </w:r>
      <w:r w:rsidRPr="00C63644">
        <w:rPr>
          <w:spacing w:val="-3"/>
          <w:szCs w:val="24"/>
        </w:rPr>
        <w:t xml:space="preserve">môže </w:t>
      </w:r>
      <w:r w:rsidRPr="00C63644">
        <w:rPr>
          <w:szCs w:val="24"/>
        </w:rPr>
        <w:t xml:space="preserve">učiteľka </w:t>
      </w:r>
      <w:r w:rsidRPr="00C63644">
        <w:rPr>
          <w:spacing w:val="3"/>
          <w:szCs w:val="24"/>
        </w:rPr>
        <w:t xml:space="preserve">odovzdať </w:t>
      </w:r>
      <w:r w:rsidRPr="00C63644">
        <w:rPr>
          <w:spacing w:val="-3"/>
          <w:szCs w:val="24"/>
        </w:rPr>
        <w:t xml:space="preserve">len </w:t>
      </w:r>
      <w:r w:rsidRPr="00C63644">
        <w:rPr>
          <w:szCs w:val="24"/>
        </w:rPr>
        <w:t xml:space="preserve">zákonnému zástupcovi, </w:t>
      </w:r>
      <w:r w:rsidRPr="00C63644">
        <w:rPr>
          <w:spacing w:val="-3"/>
          <w:szCs w:val="24"/>
        </w:rPr>
        <w:t xml:space="preserve">alebo </w:t>
      </w:r>
      <w:r w:rsidRPr="00C63644">
        <w:rPr>
          <w:szCs w:val="24"/>
        </w:rPr>
        <w:t>riadne</w:t>
      </w:r>
      <w:r w:rsidRPr="00C63644">
        <w:rPr>
          <w:spacing w:val="28"/>
          <w:szCs w:val="24"/>
        </w:rPr>
        <w:t xml:space="preserve"> </w:t>
      </w:r>
      <w:r w:rsidRPr="00C63644">
        <w:rPr>
          <w:szCs w:val="24"/>
        </w:rPr>
        <w:t>písomne</w:t>
      </w:r>
    </w:p>
    <w:p w14:paraId="1E2F6BC9" w14:textId="77777777" w:rsidR="00C63644" w:rsidRPr="00C63644" w:rsidRDefault="00C63644" w:rsidP="00C63644">
      <w:pPr>
        <w:spacing w:before="9" w:line="273" w:lineRule="exact"/>
        <w:ind w:left="672"/>
        <w:rPr>
          <w:szCs w:val="24"/>
        </w:rPr>
      </w:pPr>
      <w:r w:rsidRPr="00C63644">
        <w:rPr>
          <w:szCs w:val="24"/>
        </w:rPr>
        <w:t>splnomocnenej osobe staršej ako 15 rokov.</w:t>
      </w:r>
    </w:p>
    <w:p w14:paraId="1C46B10C" w14:textId="77777777" w:rsidR="00C63644" w:rsidRPr="00C63644" w:rsidRDefault="00C63644" w:rsidP="00C63644">
      <w:pPr>
        <w:numPr>
          <w:ilvl w:val="0"/>
          <w:numId w:val="32"/>
        </w:numPr>
        <w:tabs>
          <w:tab w:val="left" w:pos="673"/>
        </w:tabs>
        <w:spacing w:before="1" w:line="235" w:lineRule="auto"/>
        <w:ind w:right="447"/>
        <w:jc w:val="both"/>
        <w:rPr>
          <w:szCs w:val="24"/>
        </w:rPr>
      </w:pPr>
      <w:r w:rsidRPr="00C63644">
        <w:rPr>
          <w:szCs w:val="24"/>
        </w:rPr>
        <w:t xml:space="preserve">Všetky osoby, ktoré zákonný zástupca splnomocní na </w:t>
      </w:r>
      <w:r w:rsidRPr="00C63644">
        <w:rPr>
          <w:spacing w:val="-3"/>
          <w:szCs w:val="24"/>
        </w:rPr>
        <w:t xml:space="preserve">preberanie </w:t>
      </w:r>
      <w:r w:rsidRPr="00C63644">
        <w:rPr>
          <w:spacing w:val="5"/>
          <w:szCs w:val="24"/>
        </w:rPr>
        <w:t xml:space="preserve">detí </w:t>
      </w:r>
      <w:r w:rsidRPr="00C63644">
        <w:rPr>
          <w:szCs w:val="24"/>
        </w:rPr>
        <w:t xml:space="preserve">z materskej školy, </w:t>
      </w:r>
      <w:r w:rsidRPr="00C63644">
        <w:rPr>
          <w:spacing w:val="-4"/>
          <w:szCs w:val="24"/>
        </w:rPr>
        <w:t xml:space="preserve">musia </w:t>
      </w:r>
      <w:r w:rsidRPr="00C63644">
        <w:rPr>
          <w:szCs w:val="24"/>
        </w:rPr>
        <w:t xml:space="preserve">byť uvedené v </w:t>
      </w:r>
      <w:r w:rsidRPr="00C63644">
        <w:rPr>
          <w:spacing w:val="-3"/>
          <w:szCs w:val="24"/>
        </w:rPr>
        <w:t xml:space="preserve">splnomocnení, </w:t>
      </w:r>
      <w:r w:rsidRPr="00C63644">
        <w:rPr>
          <w:szCs w:val="24"/>
        </w:rPr>
        <w:t xml:space="preserve">ktoré platí </w:t>
      </w:r>
      <w:r w:rsidRPr="00C63644">
        <w:rPr>
          <w:spacing w:val="3"/>
          <w:szCs w:val="24"/>
        </w:rPr>
        <w:t xml:space="preserve">vždy </w:t>
      </w:r>
      <w:r w:rsidRPr="00C63644">
        <w:rPr>
          <w:szCs w:val="24"/>
        </w:rPr>
        <w:t xml:space="preserve">v </w:t>
      </w:r>
      <w:r w:rsidRPr="00C63644">
        <w:rPr>
          <w:spacing w:val="-3"/>
          <w:szCs w:val="24"/>
        </w:rPr>
        <w:t xml:space="preserve">príslušnom </w:t>
      </w:r>
      <w:r w:rsidRPr="00C63644">
        <w:rPr>
          <w:szCs w:val="24"/>
        </w:rPr>
        <w:t>školskom</w:t>
      </w:r>
      <w:r w:rsidRPr="00C63644">
        <w:rPr>
          <w:spacing w:val="5"/>
          <w:szCs w:val="24"/>
        </w:rPr>
        <w:t xml:space="preserve"> </w:t>
      </w:r>
      <w:r w:rsidRPr="00C63644">
        <w:rPr>
          <w:szCs w:val="24"/>
        </w:rPr>
        <w:t>roku.</w:t>
      </w:r>
    </w:p>
    <w:p w14:paraId="5F02E795" w14:textId="77777777" w:rsidR="00C63644" w:rsidRPr="00C63644" w:rsidRDefault="00C63644" w:rsidP="00C63644">
      <w:pPr>
        <w:numPr>
          <w:ilvl w:val="0"/>
          <w:numId w:val="32"/>
        </w:numPr>
        <w:tabs>
          <w:tab w:val="left" w:pos="673"/>
        </w:tabs>
        <w:spacing w:before="10" w:line="273" w:lineRule="exact"/>
        <w:ind w:hanging="362"/>
        <w:rPr>
          <w:szCs w:val="24"/>
        </w:rPr>
      </w:pPr>
      <w:r w:rsidRPr="00C63644">
        <w:rPr>
          <w:szCs w:val="24"/>
        </w:rPr>
        <w:t xml:space="preserve">Počas výchovno-vzdelávacej činnosti učiteľka </w:t>
      </w:r>
      <w:r w:rsidRPr="00C63644">
        <w:rPr>
          <w:spacing w:val="-3"/>
          <w:szCs w:val="24"/>
        </w:rPr>
        <w:t xml:space="preserve">môže </w:t>
      </w:r>
      <w:r w:rsidRPr="00C63644">
        <w:rPr>
          <w:spacing w:val="3"/>
          <w:szCs w:val="24"/>
        </w:rPr>
        <w:t xml:space="preserve">odovzdať </w:t>
      </w:r>
      <w:r w:rsidRPr="00C63644">
        <w:rPr>
          <w:szCs w:val="24"/>
        </w:rPr>
        <w:t xml:space="preserve">dieťa </w:t>
      </w:r>
      <w:r w:rsidRPr="00C63644">
        <w:rPr>
          <w:spacing w:val="-3"/>
          <w:szCs w:val="24"/>
        </w:rPr>
        <w:t xml:space="preserve">len </w:t>
      </w:r>
      <w:r w:rsidRPr="00C63644">
        <w:rPr>
          <w:spacing w:val="-4"/>
          <w:szCs w:val="24"/>
        </w:rPr>
        <w:t>ďalšej</w:t>
      </w:r>
      <w:r w:rsidRPr="00C63644">
        <w:rPr>
          <w:spacing w:val="-1"/>
          <w:szCs w:val="24"/>
        </w:rPr>
        <w:t xml:space="preserve"> </w:t>
      </w:r>
      <w:r w:rsidRPr="00C63644">
        <w:rPr>
          <w:szCs w:val="24"/>
        </w:rPr>
        <w:t>učiteľke,</w:t>
      </w:r>
    </w:p>
    <w:p w14:paraId="0D7B3140" w14:textId="77777777" w:rsidR="00C63644" w:rsidRDefault="00E00E8D" w:rsidP="00C63644">
      <w:r>
        <w:t xml:space="preserve">           </w:t>
      </w:r>
      <w:r w:rsidR="00C63644" w:rsidRPr="00C63644">
        <w:t>ktorá ju v práci strieda.</w:t>
      </w:r>
    </w:p>
    <w:p w14:paraId="4A1D09DD" w14:textId="77777777" w:rsidR="00C63644" w:rsidRPr="00C63644" w:rsidRDefault="00C63644" w:rsidP="00C63644">
      <w:pPr>
        <w:numPr>
          <w:ilvl w:val="0"/>
          <w:numId w:val="32"/>
        </w:numPr>
        <w:tabs>
          <w:tab w:val="left" w:pos="673"/>
        </w:tabs>
        <w:spacing w:before="90"/>
        <w:ind w:hanging="362"/>
        <w:jc w:val="both"/>
        <w:rPr>
          <w:szCs w:val="24"/>
        </w:rPr>
      </w:pPr>
      <w:r w:rsidRPr="00C63644">
        <w:rPr>
          <w:spacing w:val="-3"/>
          <w:szCs w:val="24"/>
        </w:rPr>
        <w:t xml:space="preserve">Preberanie </w:t>
      </w:r>
      <w:r w:rsidRPr="00C63644">
        <w:rPr>
          <w:spacing w:val="5"/>
          <w:szCs w:val="24"/>
        </w:rPr>
        <w:t xml:space="preserve">detí </w:t>
      </w:r>
      <w:r w:rsidRPr="00C63644">
        <w:rPr>
          <w:szCs w:val="24"/>
        </w:rPr>
        <w:t xml:space="preserve">medzi učiteľkami </w:t>
      </w:r>
      <w:r w:rsidRPr="00C63644">
        <w:rPr>
          <w:spacing w:val="-4"/>
          <w:szCs w:val="24"/>
        </w:rPr>
        <w:t xml:space="preserve">je </w:t>
      </w:r>
      <w:r w:rsidRPr="00C63644">
        <w:rPr>
          <w:szCs w:val="24"/>
        </w:rPr>
        <w:t xml:space="preserve">zabezpečené a zaznamenané </w:t>
      </w:r>
      <w:r w:rsidRPr="00C63644">
        <w:rPr>
          <w:spacing w:val="-3"/>
          <w:szCs w:val="24"/>
        </w:rPr>
        <w:t xml:space="preserve">písomne </w:t>
      </w:r>
      <w:r w:rsidRPr="00C63644">
        <w:rPr>
          <w:szCs w:val="24"/>
        </w:rPr>
        <w:t xml:space="preserve">a </w:t>
      </w:r>
      <w:r w:rsidRPr="00C63644">
        <w:rPr>
          <w:spacing w:val="4"/>
          <w:szCs w:val="24"/>
        </w:rPr>
        <w:t xml:space="preserve">to </w:t>
      </w:r>
      <w:r w:rsidRPr="00C63644">
        <w:rPr>
          <w:szCs w:val="24"/>
        </w:rPr>
        <w:t>v</w:t>
      </w:r>
      <w:r w:rsidRPr="00C63644">
        <w:rPr>
          <w:spacing w:val="1"/>
          <w:szCs w:val="24"/>
        </w:rPr>
        <w:t xml:space="preserve"> </w:t>
      </w:r>
      <w:r w:rsidRPr="00C63644">
        <w:rPr>
          <w:szCs w:val="24"/>
        </w:rPr>
        <w:t>rozsahu</w:t>
      </w:r>
    </w:p>
    <w:p w14:paraId="5710442B" w14:textId="77777777" w:rsidR="00C63644" w:rsidRPr="00C63644" w:rsidRDefault="00C63644" w:rsidP="00C63644">
      <w:pPr>
        <w:spacing w:before="9" w:line="273" w:lineRule="exact"/>
        <w:ind w:left="672"/>
        <w:jc w:val="both"/>
        <w:rPr>
          <w:szCs w:val="24"/>
        </w:rPr>
      </w:pPr>
      <w:r w:rsidRPr="00C63644">
        <w:rPr>
          <w:szCs w:val="24"/>
        </w:rPr>
        <w:t>počtu a mien detí v dokumentácii na to určenej.</w:t>
      </w:r>
    </w:p>
    <w:p w14:paraId="2613FA24" w14:textId="77777777" w:rsidR="00C63644" w:rsidRPr="00C63644" w:rsidRDefault="00C63644" w:rsidP="00C63644">
      <w:pPr>
        <w:numPr>
          <w:ilvl w:val="0"/>
          <w:numId w:val="32"/>
        </w:numPr>
        <w:tabs>
          <w:tab w:val="left" w:pos="673"/>
        </w:tabs>
        <w:spacing w:line="242" w:lineRule="auto"/>
        <w:ind w:right="428"/>
        <w:jc w:val="both"/>
        <w:rPr>
          <w:szCs w:val="24"/>
        </w:rPr>
      </w:pPr>
      <w:r w:rsidRPr="00C63644">
        <w:rPr>
          <w:spacing w:val="3"/>
          <w:szCs w:val="24"/>
        </w:rPr>
        <w:t>Na</w:t>
      </w:r>
      <w:r w:rsidRPr="00C63644">
        <w:rPr>
          <w:spacing w:val="-17"/>
          <w:szCs w:val="24"/>
        </w:rPr>
        <w:t xml:space="preserve"> </w:t>
      </w:r>
      <w:r w:rsidRPr="00C63644">
        <w:rPr>
          <w:szCs w:val="24"/>
        </w:rPr>
        <w:t>školskom</w:t>
      </w:r>
      <w:r w:rsidRPr="00C63644">
        <w:rPr>
          <w:spacing w:val="9"/>
          <w:szCs w:val="24"/>
        </w:rPr>
        <w:t xml:space="preserve"> </w:t>
      </w:r>
      <w:r w:rsidRPr="00C63644">
        <w:rPr>
          <w:szCs w:val="24"/>
        </w:rPr>
        <w:t>dvore</w:t>
      </w:r>
      <w:r w:rsidRPr="00C63644">
        <w:rPr>
          <w:spacing w:val="-17"/>
          <w:szCs w:val="24"/>
        </w:rPr>
        <w:t xml:space="preserve"> </w:t>
      </w:r>
      <w:r w:rsidRPr="00C63644">
        <w:rPr>
          <w:szCs w:val="24"/>
        </w:rPr>
        <w:t>sa</w:t>
      </w:r>
      <w:r w:rsidRPr="00C63644">
        <w:rPr>
          <w:spacing w:val="-1"/>
          <w:szCs w:val="24"/>
        </w:rPr>
        <w:t xml:space="preserve"> </w:t>
      </w:r>
      <w:r w:rsidRPr="00C63644">
        <w:rPr>
          <w:szCs w:val="24"/>
        </w:rPr>
        <w:t>popoludní</w:t>
      </w:r>
      <w:r w:rsidRPr="00C63644">
        <w:rPr>
          <w:spacing w:val="-21"/>
          <w:szCs w:val="24"/>
        </w:rPr>
        <w:t xml:space="preserve"> </w:t>
      </w:r>
      <w:r w:rsidRPr="00C63644">
        <w:rPr>
          <w:szCs w:val="24"/>
        </w:rPr>
        <w:t>rodič</w:t>
      </w:r>
      <w:r w:rsidRPr="00C63644">
        <w:rPr>
          <w:spacing w:val="-17"/>
          <w:szCs w:val="24"/>
        </w:rPr>
        <w:t xml:space="preserve"> </w:t>
      </w:r>
      <w:r w:rsidRPr="00C63644">
        <w:rPr>
          <w:szCs w:val="24"/>
        </w:rPr>
        <w:t>s</w:t>
      </w:r>
      <w:r w:rsidRPr="00C63644">
        <w:rPr>
          <w:spacing w:val="4"/>
          <w:szCs w:val="24"/>
        </w:rPr>
        <w:t xml:space="preserve"> </w:t>
      </w:r>
      <w:r w:rsidRPr="00C63644">
        <w:rPr>
          <w:szCs w:val="24"/>
        </w:rPr>
        <w:t>dieťaťom</w:t>
      </w:r>
      <w:r w:rsidRPr="00C63644">
        <w:rPr>
          <w:spacing w:val="-6"/>
          <w:szCs w:val="24"/>
        </w:rPr>
        <w:t xml:space="preserve"> </w:t>
      </w:r>
      <w:r w:rsidRPr="00C63644">
        <w:rPr>
          <w:szCs w:val="24"/>
        </w:rPr>
        <w:t>nezdržuje</w:t>
      </w:r>
      <w:r w:rsidRPr="00C63644">
        <w:rPr>
          <w:spacing w:val="-17"/>
          <w:szCs w:val="24"/>
        </w:rPr>
        <w:t xml:space="preserve"> </w:t>
      </w:r>
      <w:r w:rsidRPr="00C63644">
        <w:rPr>
          <w:szCs w:val="24"/>
        </w:rPr>
        <w:t>medzi</w:t>
      </w:r>
      <w:r w:rsidRPr="00C63644">
        <w:rPr>
          <w:spacing w:val="-6"/>
          <w:szCs w:val="24"/>
        </w:rPr>
        <w:t xml:space="preserve"> </w:t>
      </w:r>
      <w:r w:rsidRPr="00C63644">
        <w:rPr>
          <w:szCs w:val="24"/>
        </w:rPr>
        <w:t>ostatnými</w:t>
      </w:r>
      <w:r w:rsidRPr="00C63644">
        <w:rPr>
          <w:spacing w:val="-6"/>
          <w:szCs w:val="24"/>
        </w:rPr>
        <w:t xml:space="preserve"> </w:t>
      </w:r>
      <w:r w:rsidRPr="00C63644">
        <w:rPr>
          <w:szCs w:val="24"/>
        </w:rPr>
        <w:t>deťmi,</w:t>
      </w:r>
      <w:r w:rsidRPr="00C63644">
        <w:rPr>
          <w:spacing w:val="-7"/>
          <w:szCs w:val="24"/>
        </w:rPr>
        <w:t xml:space="preserve"> </w:t>
      </w:r>
      <w:r w:rsidRPr="00C63644">
        <w:rPr>
          <w:szCs w:val="24"/>
        </w:rPr>
        <w:t xml:space="preserve">ktoré sú ešte pod dozorom učiteľky. S dieťaťom však </w:t>
      </w:r>
      <w:r w:rsidRPr="00C63644">
        <w:rPr>
          <w:spacing w:val="-3"/>
          <w:szCs w:val="24"/>
        </w:rPr>
        <w:t xml:space="preserve">môže </w:t>
      </w:r>
      <w:r w:rsidRPr="00C63644">
        <w:rPr>
          <w:spacing w:val="-4"/>
          <w:szCs w:val="24"/>
        </w:rPr>
        <w:t xml:space="preserve">prejsť </w:t>
      </w:r>
      <w:r w:rsidRPr="00C63644">
        <w:rPr>
          <w:szCs w:val="24"/>
        </w:rPr>
        <w:t xml:space="preserve">na voľný </w:t>
      </w:r>
      <w:r w:rsidRPr="00C63644">
        <w:rPr>
          <w:spacing w:val="-3"/>
          <w:szCs w:val="24"/>
        </w:rPr>
        <w:t xml:space="preserve">školský </w:t>
      </w:r>
      <w:r w:rsidRPr="00C63644">
        <w:rPr>
          <w:spacing w:val="3"/>
          <w:szCs w:val="24"/>
        </w:rPr>
        <w:t xml:space="preserve">dvor, </w:t>
      </w:r>
      <w:r w:rsidRPr="00C63644">
        <w:rPr>
          <w:szCs w:val="24"/>
        </w:rPr>
        <w:t xml:space="preserve">kde sa </w:t>
      </w:r>
      <w:r w:rsidRPr="00C63644">
        <w:rPr>
          <w:spacing w:val="-3"/>
          <w:szCs w:val="24"/>
        </w:rPr>
        <w:t xml:space="preserve">môže </w:t>
      </w:r>
      <w:r w:rsidRPr="00C63644">
        <w:rPr>
          <w:szCs w:val="24"/>
        </w:rPr>
        <w:t xml:space="preserve">zdržať až </w:t>
      </w:r>
      <w:r w:rsidRPr="00C63644">
        <w:rPr>
          <w:spacing w:val="7"/>
          <w:szCs w:val="24"/>
        </w:rPr>
        <w:t xml:space="preserve">do </w:t>
      </w:r>
      <w:r w:rsidRPr="00C63644">
        <w:rPr>
          <w:szCs w:val="24"/>
        </w:rPr>
        <w:t>ukončenia</w:t>
      </w:r>
      <w:r w:rsidRPr="00C63644">
        <w:rPr>
          <w:spacing w:val="4"/>
          <w:szCs w:val="24"/>
        </w:rPr>
        <w:t xml:space="preserve"> </w:t>
      </w:r>
      <w:r w:rsidRPr="00C63644">
        <w:rPr>
          <w:szCs w:val="24"/>
        </w:rPr>
        <w:t>prevádzky.</w:t>
      </w:r>
    </w:p>
    <w:p w14:paraId="67700CB8" w14:textId="77777777" w:rsidR="00C63644" w:rsidRPr="00C63644" w:rsidRDefault="00C63644" w:rsidP="00C63644">
      <w:pPr>
        <w:numPr>
          <w:ilvl w:val="0"/>
          <w:numId w:val="32"/>
        </w:numPr>
        <w:tabs>
          <w:tab w:val="left" w:pos="673"/>
        </w:tabs>
        <w:spacing w:line="247" w:lineRule="auto"/>
        <w:ind w:right="443"/>
        <w:jc w:val="both"/>
        <w:rPr>
          <w:szCs w:val="24"/>
        </w:rPr>
      </w:pPr>
      <w:r w:rsidRPr="00C63644">
        <w:rPr>
          <w:szCs w:val="24"/>
        </w:rPr>
        <w:t>Počas</w:t>
      </w:r>
      <w:r w:rsidRPr="00C63644">
        <w:rPr>
          <w:spacing w:val="-7"/>
          <w:szCs w:val="24"/>
        </w:rPr>
        <w:t xml:space="preserve"> </w:t>
      </w:r>
      <w:r w:rsidRPr="00C63644">
        <w:rPr>
          <w:szCs w:val="24"/>
        </w:rPr>
        <w:t>pobytu</w:t>
      </w:r>
      <w:r w:rsidRPr="00C63644">
        <w:rPr>
          <w:spacing w:val="-18"/>
          <w:szCs w:val="24"/>
        </w:rPr>
        <w:t xml:space="preserve"> </w:t>
      </w:r>
      <w:r w:rsidRPr="00C63644">
        <w:rPr>
          <w:szCs w:val="24"/>
        </w:rPr>
        <w:t>na</w:t>
      </w:r>
      <w:r w:rsidRPr="00C63644">
        <w:rPr>
          <w:spacing w:val="-5"/>
          <w:szCs w:val="24"/>
        </w:rPr>
        <w:t xml:space="preserve"> </w:t>
      </w:r>
      <w:r w:rsidRPr="00C63644">
        <w:rPr>
          <w:szCs w:val="24"/>
        </w:rPr>
        <w:t>školskom</w:t>
      </w:r>
      <w:r w:rsidRPr="00C63644">
        <w:rPr>
          <w:spacing w:val="4"/>
          <w:szCs w:val="24"/>
        </w:rPr>
        <w:t xml:space="preserve"> </w:t>
      </w:r>
      <w:r w:rsidRPr="00C63644">
        <w:rPr>
          <w:szCs w:val="24"/>
        </w:rPr>
        <w:t>dvore</w:t>
      </w:r>
      <w:r w:rsidRPr="00C63644">
        <w:rPr>
          <w:spacing w:val="-19"/>
          <w:szCs w:val="24"/>
        </w:rPr>
        <w:t xml:space="preserve"> </w:t>
      </w:r>
      <w:r w:rsidRPr="00C63644">
        <w:rPr>
          <w:spacing w:val="-4"/>
          <w:szCs w:val="24"/>
        </w:rPr>
        <w:t>je</w:t>
      </w:r>
      <w:r w:rsidRPr="00C63644">
        <w:rPr>
          <w:spacing w:val="-5"/>
          <w:szCs w:val="24"/>
        </w:rPr>
        <w:t xml:space="preserve"> </w:t>
      </w:r>
      <w:r w:rsidRPr="00C63644">
        <w:rPr>
          <w:szCs w:val="24"/>
        </w:rPr>
        <w:t>rodič/zákonný</w:t>
      </w:r>
      <w:r w:rsidRPr="00C63644">
        <w:rPr>
          <w:spacing w:val="10"/>
          <w:szCs w:val="24"/>
        </w:rPr>
        <w:t xml:space="preserve"> </w:t>
      </w:r>
      <w:r w:rsidRPr="00C63644">
        <w:rPr>
          <w:szCs w:val="24"/>
        </w:rPr>
        <w:t>zástupca</w:t>
      </w:r>
      <w:r w:rsidRPr="00C63644">
        <w:rPr>
          <w:spacing w:val="-4"/>
          <w:szCs w:val="24"/>
        </w:rPr>
        <w:t xml:space="preserve"> </w:t>
      </w:r>
      <w:r w:rsidRPr="00C63644">
        <w:rPr>
          <w:szCs w:val="24"/>
        </w:rPr>
        <w:t>povinný</w:t>
      </w:r>
      <w:r w:rsidRPr="00C63644">
        <w:rPr>
          <w:spacing w:val="-3"/>
          <w:szCs w:val="24"/>
        </w:rPr>
        <w:t xml:space="preserve"> </w:t>
      </w:r>
      <w:r w:rsidRPr="00C63644">
        <w:rPr>
          <w:szCs w:val="24"/>
        </w:rPr>
        <w:t>zabezpečiť,</w:t>
      </w:r>
      <w:r w:rsidRPr="00C63644">
        <w:rPr>
          <w:spacing w:val="-3"/>
          <w:szCs w:val="24"/>
        </w:rPr>
        <w:t xml:space="preserve"> </w:t>
      </w:r>
      <w:r w:rsidRPr="00C63644">
        <w:rPr>
          <w:szCs w:val="24"/>
        </w:rPr>
        <w:t>aby</w:t>
      </w:r>
      <w:r w:rsidRPr="00C63644">
        <w:rPr>
          <w:spacing w:val="-3"/>
          <w:szCs w:val="24"/>
        </w:rPr>
        <w:t xml:space="preserve"> </w:t>
      </w:r>
      <w:r w:rsidRPr="00C63644">
        <w:rPr>
          <w:szCs w:val="24"/>
        </w:rPr>
        <w:t xml:space="preserve">dieťa </w:t>
      </w:r>
      <w:r w:rsidRPr="00C63644">
        <w:rPr>
          <w:spacing w:val="-4"/>
          <w:szCs w:val="24"/>
        </w:rPr>
        <w:t xml:space="preserve">neničilo </w:t>
      </w:r>
      <w:r w:rsidRPr="00C63644">
        <w:rPr>
          <w:szCs w:val="24"/>
        </w:rPr>
        <w:t xml:space="preserve">majetok a prostredie materskej </w:t>
      </w:r>
      <w:r w:rsidRPr="00C63644">
        <w:rPr>
          <w:spacing w:val="-3"/>
          <w:szCs w:val="24"/>
        </w:rPr>
        <w:t xml:space="preserve">školy </w:t>
      </w:r>
      <w:r w:rsidRPr="00C63644">
        <w:rPr>
          <w:szCs w:val="24"/>
        </w:rPr>
        <w:t xml:space="preserve">a </w:t>
      </w:r>
      <w:r w:rsidRPr="00C63644">
        <w:rPr>
          <w:spacing w:val="-2"/>
          <w:szCs w:val="24"/>
        </w:rPr>
        <w:t xml:space="preserve">sám </w:t>
      </w:r>
      <w:r w:rsidRPr="00C63644">
        <w:rPr>
          <w:szCs w:val="24"/>
        </w:rPr>
        <w:t>sa zdržať takéhoto</w:t>
      </w:r>
      <w:r w:rsidRPr="00C63644">
        <w:rPr>
          <w:spacing w:val="7"/>
          <w:szCs w:val="24"/>
        </w:rPr>
        <w:t xml:space="preserve"> </w:t>
      </w:r>
      <w:r w:rsidRPr="00C63644">
        <w:rPr>
          <w:szCs w:val="24"/>
        </w:rPr>
        <w:t>konania,</w:t>
      </w:r>
    </w:p>
    <w:p w14:paraId="50A4E049" w14:textId="77777777" w:rsidR="00C63644" w:rsidRPr="00C63644" w:rsidRDefault="00C63644" w:rsidP="00C63644">
      <w:pPr>
        <w:numPr>
          <w:ilvl w:val="0"/>
          <w:numId w:val="32"/>
        </w:numPr>
        <w:tabs>
          <w:tab w:val="left" w:pos="673"/>
        </w:tabs>
        <w:spacing w:line="247" w:lineRule="auto"/>
        <w:ind w:right="438"/>
        <w:jc w:val="both"/>
        <w:rPr>
          <w:szCs w:val="24"/>
        </w:rPr>
      </w:pPr>
      <w:r w:rsidRPr="00C63644">
        <w:rPr>
          <w:spacing w:val="3"/>
          <w:szCs w:val="24"/>
        </w:rPr>
        <w:t xml:space="preserve">Ak </w:t>
      </w:r>
      <w:r w:rsidRPr="00C63644">
        <w:rPr>
          <w:szCs w:val="24"/>
        </w:rPr>
        <w:t xml:space="preserve">si rodič dieťa </w:t>
      </w:r>
      <w:r w:rsidRPr="00C63644">
        <w:rPr>
          <w:spacing w:val="-3"/>
          <w:szCs w:val="24"/>
        </w:rPr>
        <w:t xml:space="preserve">neprevezme </w:t>
      </w:r>
      <w:r w:rsidRPr="00C63644">
        <w:rPr>
          <w:szCs w:val="24"/>
        </w:rPr>
        <w:t xml:space="preserve">v čase prevádzky materskej školy, t.j. </w:t>
      </w:r>
      <w:r w:rsidRPr="00C63644">
        <w:rPr>
          <w:spacing w:val="7"/>
          <w:szCs w:val="24"/>
        </w:rPr>
        <w:t xml:space="preserve">do </w:t>
      </w:r>
      <w:r w:rsidRPr="00C63644">
        <w:rPr>
          <w:szCs w:val="24"/>
        </w:rPr>
        <w:t xml:space="preserve">16:00, </w:t>
      </w:r>
      <w:r w:rsidRPr="00C63644">
        <w:rPr>
          <w:spacing w:val="-4"/>
          <w:szCs w:val="24"/>
        </w:rPr>
        <w:t xml:space="preserve">je </w:t>
      </w:r>
      <w:r w:rsidRPr="00C63644">
        <w:rPr>
          <w:szCs w:val="24"/>
        </w:rPr>
        <w:t>učiteľka povinná postupovať</w:t>
      </w:r>
      <w:r w:rsidRPr="00C63644">
        <w:rPr>
          <w:spacing w:val="14"/>
          <w:szCs w:val="24"/>
        </w:rPr>
        <w:t xml:space="preserve"> </w:t>
      </w:r>
      <w:r w:rsidRPr="00C63644">
        <w:rPr>
          <w:szCs w:val="24"/>
        </w:rPr>
        <w:t>nasledovne:</w:t>
      </w:r>
    </w:p>
    <w:p w14:paraId="603D2A82" w14:textId="77777777" w:rsidR="00C63644" w:rsidRPr="00C63644" w:rsidRDefault="00C63644" w:rsidP="00C63644">
      <w:pPr>
        <w:numPr>
          <w:ilvl w:val="1"/>
          <w:numId w:val="32"/>
        </w:numPr>
        <w:tabs>
          <w:tab w:val="left" w:pos="958"/>
        </w:tabs>
        <w:spacing w:line="289" w:lineRule="exact"/>
        <w:ind w:hanging="361"/>
        <w:jc w:val="both"/>
        <w:rPr>
          <w:szCs w:val="24"/>
        </w:rPr>
      </w:pPr>
      <w:r w:rsidRPr="00C63644">
        <w:rPr>
          <w:szCs w:val="24"/>
        </w:rPr>
        <w:t xml:space="preserve">kontaktuje telefonicky rodiča, </w:t>
      </w:r>
      <w:r w:rsidRPr="00C63644">
        <w:rPr>
          <w:spacing w:val="-3"/>
          <w:szCs w:val="24"/>
        </w:rPr>
        <w:t xml:space="preserve">resp. </w:t>
      </w:r>
      <w:r w:rsidRPr="00C63644">
        <w:rPr>
          <w:szCs w:val="24"/>
        </w:rPr>
        <w:t>zákonného</w:t>
      </w:r>
      <w:r w:rsidRPr="00C63644">
        <w:rPr>
          <w:spacing w:val="15"/>
          <w:szCs w:val="24"/>
        </w:rPr>
        <w:t xml:space="preserve"> </w:t>
      </w:r>
      <w:r w:rsidRPr="00C63644">
        <w:rPr>
          <w:szCs w:val="24"/>
        </w:rPr>
        <w:t>zástupcu,</w:t>
      </w:r>
    </w:p>
    <w:p w14:paraId="25949CD6" w14:textId="77777777" w:rsidR="00C63644" w:rsidRPr="00C63644" w:rsidRDefault="00C63644" w:rsidP="00C63644">
      <w:pPr>
        <w:numPr>
          <w:ilvl w:val="1"/>
          <w:numId w:val="32"/>
        </w:numPr>
        <w:tabs>
          <w:tab w:val="left" w:pos="958"/>
        </w:tabs>
        <w:spacing w:line="235" w:lineRule="auto"/>
        <w:ind w:right="462"/>
        <w:jc w:val="both"/>
        <w:rPr>
          <w:szCs w:val="24"/>
        </w:rPr>
      </w:pPr>
      <w:r w:rsidRPr="00C63644">
        <w:rPr>
          <w:szCs w:val="24"/>
        </w:rPr>
        <w:t xml:space="preserve">ak zákonného zástupcu </w:t>
      </w:r>
      <w:r w:rsidRPr="00C63644">
        <w:rPr>
          <w:spacing w:val="-3"/>
          <w:szCs w:val="24"/>
        </w:rPr>
        <w:t xml:space="preserve">nie </w:t>
      </w:r>
      <w:r w:rsidRPr="00C63644">
        <w:rPr>
          <w:spacing w:val="-4"/>
          <w:szCs w:val="24"/>
        </w:rPr>
        <w:t xml:space="preserve">je </w:t>
      </w:r>
      <w:r w:rsidRPr="00C63644">
        <w:rPr>
          <w:szCs w:val="24"/>
        </w:rPr>
        <w:t xml:space="preserve">možné zastihnúť, prípadne nemôže pre dieťa </w:t>
      </w:r>
      <w:r w:rsidRPr="00C63644">
        <w:rPr>
          <w:spacing w:val="-3"/>
          <w:szCs w:val="24"/>
        </w:rPr>
        <w:t xml:space="preserve">prísť, </w:t>
      </w:r>
      <w:r w:rsidRPr="00C63644">
        <w:rPr>
          <w:szCs w:val="24"/>
        </w:rPr>
        <w:t xml:space="preserve">kontaktuje splnomocnené osoby na </w:t>
      </w:r>
      <w:r w:rsidRPr="00C63644">
        <w:rPr>
          <w:spacing w:val="-3"/>
          <w:szCs w:val="24"/>
        </w:rPr>
        <w:t xml:space="preserve">preberanie </w:t>
      </w:r>
      <w:r w:rsidRPr="00C63644">
        <w:rPr>
          <w:szCs w:val="24"/>
        </w:rPr>
        <w:t>dieťaťa z</w:t>
      </w:r>
      <w:r w:rsidRPr="00C63644">
        <w:rPr>
          <w:spacing w:val="-13"/>
          <w:szCs w:val="24"/>
        </w:rPr>
        <w:t xml:space="preserve"> </w:t>
      </w:r>
      <w:r w:rsidRPr="00C63644">
        <w:rPr>
          <w:szCs w:val="24"/>
        </w:rPr>
        <w:t>MŠ,</w:t>
      </w:r>
    </w:p>
    <w:p w14:paraId="51518EE4" w14:textId="77777777" w:rsidR="00C63644" w:rsidRPr="00C63644" w:rsidRDefault="00C63644" w:rsidP="00C63644">
      <w:pPr>
        <w:numPr>
          <w:ilvl w:val="1"/>
          <w:numId w:val="32"/>
        </w:numPr>
        <w:tabs>
          <w:tab w:val="left" w:pos="958"/>
        </w:tabs>
        <w:ind w:right="432"/>
        <w:jc w:val="both"/>
        <w:rPr>
          <w:szCs w:val="24"/>
        </w:rPr>
      </w:pPr>
      <w:r w:rsidRPr="00C63644">
        <w:rPr>
          <w:szCs w:val="24"/>
        </w:rPr>
        <w:t xml:space="preserve">ak splnomocnené osoby </w:t>
      </w:r>
      <w:r w:rsidRPr="00C63644">
        <w:rPr>
          <w:spacing w:val="-3"/>
          <w:szCs w:val="24"/>
        </w:rPr>
        <w:t xml:space="preserve">nie </w:t>
      </w:r>
      <w:r w:rsidRPr="00C63644">
        <w:rPr>
          <w:spacing w:val="-4"/>
          <w:szCs w:val="24"/>
        </w:rPr>
        <w:t xml:space="preserve">je </w:t>
      </w:r>
      <w:r w:rsidRPr="00C63644">
        <w:rPr>
          <w:szCs w:val="24"/>
        </w:rPr>
        <w:t xml:space="preserve">možné zastihnúť, prípadne nemôžu </w:t>
      </w:r>
      <w:r w:rsidRPr="00C63644">
        <w:rPr>
          <w:spacing w:val="-4"/>
          <w:szCs w:val="24"/>
        </w:rPr>
        <w:t xml:space="preserve">prísť </w:t>
      </w:r>
      <w:r w:rsidRPr="00C63644">
        <w:rPr>
          <w:szCs w:val="24"/>
        </w:rPr>
        <w:t xml:space="preserve">dieťa prebrať, kontaktuje </w:t>
      </w:r>
      <w:r w:rsidRPr="00C63644">
        <w:rPr>
          <w:spacing w:val="-4"/>
          <w:szCs w:val="24"/>
        </w:rPr>
        <w:t>príslušné</w:t>
      </w:r>
      <w:r w:rsidRPr="00C63644">
        <w:rPr>
          <w:spacing w:val="52"/>
          <w:szCs w:val="24"/>
        </w:rPr>
        <w:t xml:space="preserve"> </w:t>
      </w:r>
      <w:r w:rsidRPr="00C63644">
        <w:rPr>
          <w:szCs w:val="24"/>
        </w:rPr>
        <w:t xml:space="preserve">okresné riaditeľstvo </w:t>
      </w:r>
      <w:r w:rsidRPr="00C63644">
        <w:rPr>
          <w:spacing w:val="-3"/>
          <w:szCs w:val="24"/>
        </w:rPr>
        <w:t xml:space="preserve">policajného </w:t>
      </w:r>
      <w:r w:rsidRPr="00C63644">
        <w:rPr>
          <w:szCs w:val="24"/>
        </w:rPr>
        <w:t xml:space="preserve">zboru, ktoré okrem výkonu </w:t>
      </w:r>
      <w:r w:rsidRPr="00C63644">
        <w:rPr>
          <w:spacing w:val="-3"/>
          <w:szCs w:val="24"/>
        </w:rPr>
        <w:t xml:space="preserve">svojich </w:t>
      </w:r>
      <w:r w:rsidRPr="00C63644">
        <w:rPr>
          <w:szCs w:val="24"/>
        </w:rPr>
        <w:t xml:space="preserve">oprávnení disponuje aj kontaktom na </w:t>
      </w:r>
      <w:r w:rsidRPr="00C63644">
        <w:rPr>
          <w:spacing w:val="-4"/>
          <w:szCs w:val="24"/>
        </w:rPr>
        <w:t xml:space="preserve">príslušný </w:t>
      </w:r>
      <w:r w:rsidRPr="00C63644">
        <w:rPr>
          <w:szCs w:val="24"/>
        </w:rPr>
        <w:t xml:space="preserve">orgán </w:t>
      </w:r>
      <w:r w:rsidRPr="00C63644">
        <w:rPr>
          <w:spacing w:val="-3"/>
          <w:szCs w:val="24"/>
        </w:rPr>
        <w:lastRenderedPageBreak/>
        <w:t xml:space="preserve">sociálnoprávnej </w:t>
      </w:r>
      <w:r w:rsidRPr="00C63644">
        <w:rPr>
          <w:szCs w:val="24"/>
        </w:rPr>
        <w:t xml:space="preserve">ochrany </w:t>
      </w:r>
      <w:r w:rsidRPr="00C63644">
        <w:rPr>
          <w:spacing w:val="5"/>
          <w:szCs w:val="24"/>
        </w:rPr>
        <w:t xml:space="preserve">detí </w:t>
      </w:r>
      <w:r w:rsidRPr="00C63644">
        <w:rPr>
          <w:szCs w:val="24"/>
        </w:rPr>
        <w:t xml:space="preserve">a </w:t>
      </w:r>
      <w:r w:rsidRPr="00C63644">
        <w:rPr>
          <w:spacing w:val="-3"/>
          <w:szCs w:val="24"/>
        </w:rPr>
        <w:t>sociálnej</w:t>
      </w:r>
      <w:r w:rsidRPr="00C63644">
        <w:rPr>
          <w:spacing w:val="-7"/>
          <w:szCs w:val="24"/>
        </w:rPr>
        <w:t xml:space="preserve"> </w:t>
      </w:r>
      <w:r w:rsidRPr="00C63644">
        <w:rPr>
          <w:szCs w:val="24"/>
        </w:rPr>
        <w:t>kurately.</w:t>
      </w:r>
    </w:p>
    <w:p w14:paraId="40E38FCE" w14:textId="77777777" w:rsidR="00C63644" w:rsidRPr="00C63644" w:rsidRDefault="00C63644" w:rsidP="00C63644">
      <w:pPr>
        <w:numPr>
          <w:ilvl w:val="0"/>
          <w:numId w:val="32"/>
        </w:numPr>
        <w:tabs>
          <w:tab w:val="left" w:pos="673"/>
        </w:tabs>
        <w:ind w:right="442"/>
        <w:jc w:val="both"/>
        <w:rPr>
          <w:szCs w:val="24"/>
        </w:rPr>
      </w:pPr>
      <w:r w:rsidRPr="00C63644">
        <w:rPr>
          <w:szCs w:val="24"/>
        </w:rPr>
        <w:t xml:space="preserve">V prípade, ak </w:t>
      </w:r>
      <w:r w:rsidRPr="00C63644">
        <w:rPr>
          <w:spacing w:val="-4"/>
          <w:szCs w:val="24"/>
        </w:rPr>
        <w:t xml:space="preserve">má </w:t>
      </w:r>
      <w:r w:rsidRPr="00C63644">
        <w:rPr>
          <w:szCs w:val="24"/>
        </w:rPr>
        <w:t xml:space="preserve">učiteľka podozrenie, že zákonný zástupca opakovane </w:t>
      </w:r>
      <w:r w:rsidRPr="00C63644">
        <w:rPr>
          <w:spacing w:val="-3"/>
          <w:szCs w:val="24"/>
        </w:rPr>
        <w:t xml:space="preserve">preberá </w:t>
      </w:r>
      <w:r w:rsidRPr="00C63644">
        <w:rPr>
          <w:szCs w:val="24"/>
        </w:rPr>
        <w:t xml:space="preserve">dieťa </w:t>
      </w:r>
      <w:r w:rsidRPr="00C63644">
        <w:rPr>
          <w:spacing w:val="-6"/>
          <w:szCs w:val="24"/>
        </w:rPr>
        <w:t xml:space="preserve">pod </w:t>
      </w:r>
      <w:r w:rsidRPr="00C63644">
        <w:rPr>
          <w:szCs w:val="24"/>
        </w:rPr>
        <w:t xml:space="preserve">vplyvom alkoholu </w:t>
      </w:r>
      <w:r w:rsidRPr="00C63644">
        <w:rPr>
          <w:spacing w:val="-3"/>
          <w:szCs w:val="24"/>
        </w:rPr>
        <w:t xml:space="preserve">alebo </w:t>
      </w:r>
      <w:r w:rsidRPr="00C63644">
        <w:rPr>
          <w:szCs w:val="24"/>
        </w:rPr>
        <w:t xml:space="preserve">iných </w:t>
      </w:r>
      <w:r w:rsidRPr="00C63644">
        <w:rPr>
          <w:spacing w:val="-3"/>
          <w:szCs w:val="24"/>
        </w:rPr>
        <w:t xml:space="preserve">omamných </w:t>
      </w:r>
      <w:r w:rsidRPr="00C63644">
        <w:rPr>
          <w:szCs w:val="24"/>
        </w:rPr>
        <w:t xml:space="preserve">látok, </w:t>
      </w:r>
      <w:r w:rsidRPr="00C63644">
        <w:rPr>
          <w:spacing w:val="-3"/>
          <w:szCs w:val="24"/>
        </w:rPr>
        <w:t xml:space="preserve">alebo </w:t>
      </w:r>
      <w:r w:rsidRPr="00C63644">
        <w:rPr>
          <w:szCs w:val="24"/>
        </w:rPr>
        <w:t xml:space="preserve">ak sa u dieťaťa </w:t>
      </w:r>
      <w:r w:rsidRPr="00C63644">
        <w:rPr>
          <w:spacing w:val="-3"/>
          <w:szCs w:val="24"/>
        </w:rPr>
        <w:t xml:space="preserve">prejavia </w:t>
      </w:r>
      <w:r w:rsidRPr="00C63644">
        <w:rPr>
          <w:szCs w:val="24"/>
        </w:rPr>
        <w:t xml:space="preserve">zmeny, nasvedčujúce zanedbávaniu riadnej starostlivosti, </w:t>
      </w:r>
      <w:r w:rsidRPr="00C63644">
        <w:rPr>
          <w:spacing w:val="3"/>
          <w:szCs w:val="24"/>
        </w:rPr>
        <w:t xml:space="preserve">bude </w:t>
      </w:r>
      <w:r w:rsidRPr="00C63644">
        <w:rPr>
          <w:szCs w:val="24"/>
        </w:rPr>
        <w:t xml:space="preserve">materská </w:t>
      </w:r>
      <w:r w:rsidRPr="00C63644">
        <w:rPr>
          <w:spacing w:val="-3"/>
          <w:szCs w:val="24"/>
        </w:rPr>
        <w:t xml:space="preserve">škola </w:t>
      </w:r>
      <w:r w:rsidRPr="00C63644">
        <w:rPr>
          <w:szCs w:val="24"/>
        </w:rPr>
        <w:t xml:space="preserve">po predchádzajúcom </w:t>
      </w:r>
      <w:r w:rsidRPr="00C63644">
        <w:rPr>
          <w:spacing w:val="-3"/>
          <w:szCs w:val="24"/>
        </w:rPr>
        <w:t xml:space="preserve">písomnom </w:t>
      </w:r>
      <w:r w:rsidRPr="00C63644">
        <w:rPr>
          <w:szCs w:val="24"/>
        </w:rPr>
        <w:t xml:space="preserve">upozornení zákonného zástupcu, v </w:t>
      </w:r>
      <w:r w:rsidRPr="00C63644">
        <w:rPr>
          <w:spacing w:val="-4"/>
          <w:szCs w:val="24"/>
        </w:rPr>
        <w:t xml:space="preserve">rámci  </w:t>
      </w:r>
      <w:r w:rsidRPr="00C63644">
        <w:rPr>
          <w:szCs w:val="24"/>
        </w:rPr>
        <w:t xml:space="preserve">všeobecnej oznamovacej povinnosti vyplývajúcej z § 7 </w:t>
      </w:r>
      <w:r w:rsidRPr="00C63644">
        <w:rPr>
          <w:spacing w:val="2"/>
          <w:szCs w:val="24"/>
        </w:rPr>
        <w:t xml:space="preserve">ods. </w:t>
      </w:r>
      <w:r w:rsidRPr="00C63644">
        <w:rPr>
          <w:szCs w:val="24"/>
        </w:rPr>
        <w:t xml:space="preserve">1 zákona č. 305/2005 Z. z. o </w:t>
      </w:r>
      <w:r w:rsidRPr="00C63644">
        <w:rPr>
          <w:spacing w:val="-3"/>
          <w:szCs w:val="24"/>
        </w:rPr>
        <w:t>sociálnoprávnej</w:t>
      </w:r>
      <w:r w:rsidRPr="00C63644">
        <w:rPr>
          <w:spacing w:val="20"/>
          <w:szCs w:val="24"/>
        </w:rPr>
        <w:t xml:space="preserve"> </w:t>
      </w:r>
      <w:r w:rsidRPr="00C63644">
        <w:rPr>
          <w:szCs w:val="24"/>
        </w:rPr>
        <w:t>ochrane</w:t>
      </w:r>
      <w:r w:rsidRPr="00C63644">
        <w:rPr>
          <w:spacing w:val="-18"/>
          <w:szCs w:val="24"/>
        </w:rPr>
        <w:t xml:space="preserve"> </w:t>
      </w:r>
      <w:r w:rsidRPr="00C63644">
        <w:rPr>
          <w:spacing w:val="5"/>
          <w:szCs w:val="24"/>
        </w:rPr>
        <w:t>detí</w:t>
      </w:r>
      <w:r w:rsidRPr="00C63644">
        <w:rPr>
          <w:spacing w:val="-23"/>
          <w:szCs w:val="24"/>
        </w:rPr>
        <w:t xml:space="preserve"> </w:t>
      </w:r>
      <w:r w:rsidRPr="00C63644">
        <w:rPr>
          <w:szCs w:val="24"/>
        </w:rPr>
        <w:t>a</w:t>
      </w:r>
      <w:r w:rsidRPr="00C63644">
        <w:rPr>
          <w:spacing w:val="-18"/>
          <w:szCs w:val="24"/>
        </w:rPr>
        <w:t xml:space="preserve"> </w:t>
      </w:r>
      <w:r w:rsidRPr="00C63644">
        <w:rPr>
          <w:szCs w:val="24"/>
        </w:rPr>
        <w:t>o</w:t>
      </w:r>
      <w:r w:rsidRPr="00C63644">
        <w:rPr>
          <w:spacing w:val="-17"/>
          <w:szCs w:val="24"/>
        </w:rPr>
        <w:t xml:space="preserve"> </w:t>
      </w:r>
      <w:r w:rsidRPr="00C63644">
        <w:rPr>
          <w:spacing w:val="-3"/>
          <w:szCs w:val="24"/>
        </w:rPr>
        <w:t>sociálnej</w:t>
      </w:r>
      <w:r w:rsidRPr="00C63644">
        <w:rPr>
          <w:spacing w:val="7"/>
          <w:szCs w:val="24"/>
        </w:rPr>
        <w:t xml:space="preserve"> </w:t>
      </w:r>
      <w:r w:rsidRPr="00C63644">
        <w:rPr>
          <w:szCs w:val="24"/>
        </w:rPr>
        <w:t>kuratele</w:t>
      </w:r>
      <w:r w:rsidRPr="00C63644">
        <w:rPr>
          <w:spacing w:val="-4"/>
          <w:szCs w:val="24"/>
        </w:rPr>
        <w:t xml:space="preserve"> </w:t>
      </w:r>
      <w:r w:rsidRPr="00C63644">
        <w:rPr>
          <w:szCs w:val="24"/>
        </w:rPr>
        <w:t>informovať</w:t>
      </w:r>
      <w:r w:rsidRPr="00C63644">
        <w:rPr>
          <w:spacing w:val="1"/>
          <w:szCs w:val="24"/>
        </w:rPr>
        <w:t xml:space="preserve"> </w:t>
      </w:r>
      <w:r w:rsidRPr="00C63644">
        <w:rPr>
          <w:szCs w:val="24"/>
        </w:rPr>
        <w:t>o</w:t>
      </w:r>
      <w:r w:rsidRPr="00C63644">
        <w:rPr>
          <w:spacing w:val="-17"/>
          <w:szCs w:val="24"/>
        </w:rPr>
        <w:t xml:space="preserve"> </w:t>
      </w:r>
      <w:r w:rsidRPr="00C63644">
        <w:rPr>
          <w:szCs w:val="24"/>
        </w:rPr>
        <w:t>tejto</w:t>
      </w:r>
      <w:r w:rsidRPr="00C63644">
        <w:rPr>
          <w:spacing w:val="-17"/>
          <w:szCs w:val="24"/>
        </w:rPr>
        <w:t xml:space="preserve"> </w:t>
      </w:r>
      <w:r w:rsidRPr="00C63644">
        <w:rPr>
          <w:szCs w:val="24"/>
        </w:rPr>
        <w:t>skutočnosti</w:t>
      </w:r>
      <w:r w:rsidRPr="00C63644">
        <w:rPr>
          <w:spacing w:val="-23"/>
          <w:szCs w:val="24"/>
        </w:rPr>
        <w:t xml:space="preserve"> </w:t>
      </w:r>
      <w:r w:rsidRPr="00C63644">
        <w:rPr>
          <w:szCs w:val="24"/>
        </w:rPr>
        <w:t xml:space="preserve">príslušný Úrad práce, </w:t>
      </w:r>
      <w:r w:rsidRPr="00C63644">
        <w:rPr>
          <w:spacing w:val="-3"/>
          <w:szCs w:val="24"/>
        </w:rPr>
        <w:t xml:space="preserve">sociálnych </w:t>
      </w:r>
      <w:r w:rsidRPr="00C63644">
        <w:rPr>
          <w:szCs w:val="24"/>
        </w:rPr>
        <w:t xml:space="preserve">vecí a rodiny, oddelenie </w:t>
      </w:r>
      <w:r w:rsidRPr="00C63644">
        <w:rPr>
          <w:spacing w:val="-3"/>
          <w:szCs w:val="24"/>
        </w:rPr>
        <w:t xml:space="preserve">sociálnoprávnej </w:t>
      </w:r>
      <w:r w:rsidRPr="00C63644">
        <w:rPr>
          <w:szCs w:val="24"/>
        </w:rPr>
        <w:t xml:space="preserve">ochrany </w:t>
      </w:r>
      <w:r w:rsidRPr="00C63644">
        <w:rPr>
          <w:spacing w:val="5"/>
          <w:szCs w:val="24"/>
        </w:rPr>
        <w:t xml:space="preserve">detí </w:t>
      </w:r>
      <w:r w:rsidRPr="00C63644">
        <w:rPr>
          <w:szCs w:val="24"/>
        </w:rPr>
        <w:t>a sociálnej kurately.</w:t>
      </w:r>
    </w:p>
    <w:p w14:paraId="7510968B" w14:textId="77777777" w:rsidR="00C63644" w:rsidRPr="00C63644" w:rsidRDefault="00C63644" w:rsidP="00C63644">
      <w:pPr>
        <w:numPr>
          <w:ilvl w:val="0"/>
          <w:numId w:val="32"/>
        </w:numPr>
        <w:tabs>
          <w:tab w:val="left" w:pos="673"/>
        </w:tabs>
        <w:spacing w:line="245" w:lineRule="auto"/>
        <w:ind w:right="430"/>
        <w:jc w:val="both"/>
        <w:rPr>
          <w:szCs w:val="24"/>
        </w:rPr>
      </w:pPr>
      <w:r w:rsidRPr="00C63644">
        <w:rPr>
          <w:spacing w:val="4"/>
          <w:szCs w:val="24"/>
        </w:rPr>
        <w:t xml:space="preserve">Podľa </w:t>
      </w:r>
      <w:r w:rsidRPr="00C63644">
        <w:rPr>
          <w:szCs w:val="24"/>
        </w:rPr>
        <w:t xml:space="preserve">§ 3 </w:t>
      </w:r>
      <w:r w:rsidRPr="00C63644">
        <w:rPr>
          <w:spacing w:val="2"/>
          <w:szCs w:val="24"/>
        </w:rPr>
        <w:t xml:space="preserve">ods. </w:t>
      </w:r>
      <w:r w:rsidRPr="00C63644">
        <w:rPr>
          <w:szCs w:val="24"/>
        </w:rPr>
        <w:t xml:space="preserve">5 vyhlášky Ministerstva školstva Slovenskej </w:t>
      </w:r>
      <w:r w:rsidRPr="00C63644">
        <w:rPr>
          <w:spacing w:val="-3"/>
          <w:szCs w:val="24"/>
        </w:rPr>
        <w:t xml:space="preserve">republiky </w:t>
      </w:r>
      <w:r w:rsidRPr="00C63644">
        <w:rPr>
          <w:szCs w:val="24"/>
        </w:rPr>
        <w:t xml:space="preserve">č. 541/2021 Z. z. o materskej </w:t>
      </w:r>
      <w:r w:rsidRPr="00C63644">
        <w:rPr>
          <w:spacing w:val="-3"/>
          <w:szCs w:val="24"/>
        </w:rPr>
        <w:t xml:space="preserve">škole </w:t>
      </w:r>
      <w:r w:rsidRPr="00C63644">
        <w:rPr>
          <w:szCs w:val="24"/>
        </w:rPr>
        <w:t xml:space="preserve">v znení </w:t>
      </w:r>
      <w:r w:rsidRPr="00C63644">
        <w:rPr>
          <w:spacing w:val="-3"/>
          <w:szCs w:val="24"/>
        </w:rPr>
        <w:t xml:space="preserve">neskorších </w:t>
      </w:r>
      <w:r w:rsidRPr="00C63644">
        <w:rPr>
          <w:szCs w:val="24"/>
        </w:rPr>
        <w:t xml:space="preserve">predpisov učiteľka materskej </w:t>
      </w:r>
      <w:r w:rsidRPr="00C63644">
        <w:rPr>
          <w:spacing w:val="-3"/>
          <w:szCs w:val="24"/>
        </w:rPr>
        <w:t xml:space="preserve">školy môže </w:t>
      </w:r>
      <w:r w:rsidRPr="00C63644">
        <w:rPr>
          <w:szCs w:val="24"/>
        </w:rPr>
        <w:t xml:space="preserve">odmietnuť prevzatie dieťaťa, ak zistí, že </w:t>
      </w:r>
      <w:r w:rsidRPr="00C63644">
        <w:rPr>
          <w:spacing w:val="-3"/>
          <w:szCs w:val="24"/>
        </w:rPr>
        <w:t xml:space="preserve">jeho </w:t>
      </w:r>
      <w:r w:rsidRPr="00C63644">
        <w:rPr>
          <w:szCs w:val="24"/>
        </w:rPr>
        <w:t xml:space="preserve">zdravotný stav </w:t>
      </w:r>
      <w:r w:rsidRPr="00C63644">
        <w:rPr>
          <w:spacing w:val="-3"/>
          <w:szCs w:val="24"/>
        </w:rPr>
        <w:t xml:space="preserve">nie </w:t>
      </w:r>
      <w:r w:rsidRPr="00C63644">
        <w:rPr>
          <w:spacing w:val="-4"/>
          <w:szCs w:val="24"/>
        </w:rPr>
        <w:t xml:space="preserve">je </w:t>
      </w:r>
      <w:r w:rsidRPr="00C63644">
        <w:rPr>
          <w:spacing w:val="2"/>
          <w:szCs w:val="24"/>
        </w:rPr>
        <w:t xml:space="preserve">vhodný </w:t>
      </w:r>
      <w:r w:rsidRPr="00C63644">
        <w:rPr>
          <w:szCs w:val="24"/>
        </w:rPr>
        <w:t xml:space="preserve">na </w:t>
      </w:r>
      <w:r w:rsidRPr="00C63644">
        <w:rPr>
          <w:spacing w:val="-3"/>
          <w:szCs w:val="24"/>
        </w:rPr>
        <w:t xml:space="preserve">prijatie </w:t>
      </w:r>
      <w:r w:rsidRPr="00C63644">
        <w:rPr>
          <w:spacing w:val="7"/>
          <w:szCs w:val="24"/>
        </w:rPr>
        <w:t xml:space="preserve">do </w:t>
      </w:r>
      <w:r w:rsidRPr="00C63644">
        <w:rPr>
          <w:szCs w:val="24"/>
        </w:rPr>
        <w:t>materskej školy.</w:t>
      </w:r>
    </w:p>
    <w:p w14:paraId="186C41FE" w14:textId="77777777" w:rsidR="00C63644" w:rsidRPr="00C63644" w:rsidRDefault="00C63644" w:rsidP="00C63644">
      <w:pPr>
        <w:numPr>
          <w:ilvl w:val="0"/>
          <w:numId w:val="32"/>
        </w:numPr>
        <w:tabs>
          <w:tab w:val="left" w:pos="673"/>
        </w:tabs>
        <w:spacing w:line="258" w:lineRule="exact"/>
        <w:ind w:hanging="362"/>
        <w:jc w:val="both"/>
        <w:rPr>
          <w:szCs w:val="24"/>
        </w:rPr>
      </w:pPr>
      <w:r w:rsidRPr="00C63644">
        <w:rPr>
          <w:szCs w:val="24"/>
        </w:rPr>
        <w:t xml:space="preserve">Učiteľka dieťa odmietne </w:t>
      </w:r>
      <w:r w:rsidRPr="00C63644">
        <w:rPr>
          <w:spacing w:val="-3"/>
          <w:szCs w:val="24"/>
        </w:rPr>
        <w:t xml:space="preserve">prevziať </w:t>
      </w:r>
      <w:r w:rsidRPr="00C63644">
        <w:rPr>
          <w:spacing w:val="7"/>
          <w:szCs w:val="24"/>
        </w:rPr>
        <w:t xml:space="preserve">do </w:t>
      </w:r>
      <w:r w:rsidRPr="00C63644">
        <w:rPr>
          <w:szCs w:val="24"/>
        </w:rPr>
        <w:t>materskej školy,</w:t>
      </w:r>
      <w:r w:rsidRPr="00C63644">
        <w:rPr>
          <w:spacing w:val="-15"/>
          <w:szCs w:val="24"/>
        </w:rPr>
        <w:t xml:space="preserve"> </w:t>
      </w:r>
      <w:r w:rsidRPr="00C63644">
        <w:rPr>
          <w:szCs w:val="24"/>
        </w:rPr>
        <w:t>ak:</w:t>
      </w:r>
    </w:p>
    <w:p w14:paraId="0C2C6B8B" w14:textId="77777777" w:rsidR="00C63644" w:rsidRPr="00C63644" w:rsidRDefault="00C63644" w:rsidP="00C63644">
      <w:pPr>
        <w:numPr>
          <w:ilvl w:val="0"/>
          <w:numId w:val="33"/>
        </w:numPr>
        <w:tabs>
          <w:tab w:val="left" w:pos="1108"/>
        </w:tabs>
        <w:spacing w:line="273" w:lineRule="exact"/>
        <w:rPr>
          <w:spacing w:val="-4"/>
          <w:szCs w:val="24"/>
        </w:rPr>
      </w:pPr>
      <w:r w:rsidRPr="00C63644">
        <w:rPr>
          <w:spacing w:val="-4"/>
          <w:szCs w:val="24"/>
        </w:rPr>
        <w:t xml:space="preserve">má </w:t>
      </w:r>
      <w:r w:rsidRPr="00C63644">
        <w:rPr>
          <w:szCs w:val="24"/>
        </w:rPr>
        <w:t xml:space="preserve">oči výrazne </w:t>
      </w:r>
      <w:r w:rsidRPr="00C63644">
        <w:rPr>
          <w:spacing w:val="-4"/>
          <w:szCs w:val="24"/>
        </w:rPr>
        <w:t xml:space="preserve">lesklé </w:t>
      </w:r>
      <w:r w:rsidRPr="00C63644">
        <w:rPr>
          <w:spacing w:val="-3"/>
          <w:szCs w:val="24"/>
        </w:rPr>
        <w:t xml:space="preserve">alebo </w:t>
      </w:r>
      <w:r w:rsidRPr="00C63644">
        <w:rPr>
          <w:szCs w:val="24"/>
        </w:rPr>
        <w:t>červené, s hnisavým výtokom</w:t>
      </w:r>
      <w:r w:rsidRPr="00C63644">
        <w:rPr>
          <w:spacing w:val="4"/>
          <w:szCs w:val="24"/>
        </w:rPr>
        <w:t xml:space="preserve"> </w:t>
      </w:r>
      <w:r w:rsidRPr="00C63644">
        <w:rPr>
          <w:spacing w:val="-4"/>
          <w:szCs w:val="24"/>
        </w:rPr>
        <w:t>(„karpinami“),</w:t>
      </w:r>
    </w:p>
    <w:p w14:paraId="1F2664CD" w14:textId="77777777" w:rsidR="00C63644" w:rsidRPr="00C63644" w:rsidRDefault="00C63644" w:rsidP="00C63644">
      <w:pPr>
        <w:numPr>
          <w:ilvl w:val="0"/>
          <w:numId w:val="33"/>
        </w:numPr>
        <w:tabs>
          <w:tab w:val="left" w:pos="1108"/>
        </w:tabs>
        <w:spacing w:line="273" w:lineRule="exact"/>
        <w:rPr>
          <w:spacing w:val="-3"/>
          <w:szCs w:val="24"/>
        </w:rPr>
      </w:pPr>
      <w:r w:rsidRPr="00C63644">
        <w:rPr>
          <w:spacing w:val="-4"/>
          <w:szCs w:val="24"/>
        </w:rPr>
        <w:t xml:space="preserve">mu </w:t>
      </w:r>
      <w:r w:rsidRPr="00C63644">
        <w:rPr>
          <w:szCs w:val="24"/>
        </w:rPr>
        <w:t xml:space="preserve">z uší vyteká tekutina a </w:t>
      </w:r>
      <w:r w:rsidRPr="00C63644">
        <w:rPr>
          <w:spacing w:val="-4"/>
          <w:szCs w:val="24"/>
        </w:rPr>
        <w:t xml:space="preserve">je </w:t>
      </w:r>
      <w:r w:rsidRPr="00C63644">
        <w:rPr>
          <w:szCs w:val="24"/>
        </w:rPr>
        <w:t>zaschnutá na</w:t>
      </w:r>
      <w:r w:rsidRPr="00C63644">
        <w:rPr>
          <w:spacing w:val="3"/>
          <w:szCs w:val="24"/>
        </w:rPr>
        <w:t xml:space="preserve"> </w:t>
      </w:r>
      <w:r w:rsidRPr="00C63644">
        <w:rPr>
          <w:spacing w:val="-3"/>
          <w:szCs w:val="24"/>
        </w:rPr>
        <w:t>ušnici,</w:t>
      </w:r>
    </w:p>
    <w:p w14:paraId="1EF5D3E2" w14:textId="77777777" w:rsidR="00C63644" w:rsidRPr="00C63644" w:rsidRDefault="00C63644" w:rsidP="00C63644">
      <w:pPr>
        <w:numPr>
          <w:ilvl w:val="0"/>
          <w:numId w:val="33"/>
        </w:numPr>
        <w:tabs>
          <w:tab w:val="left" w:pos="1108"/>
        </w:tabs>
        <w:spacing w:line="273" w:lineRule="exact"/>
        <w:rPr>
          <w:szCs w:val="24"/>
        </w:rPr>
      </w:pPr>
      <w:r w:rsidRPr="00C63644">
        <w:rPr>
          <w:spacing w:val="-4"/>
          <w:szCs w:val="24"/>
        </w:rPr>
        <w:t xml:space="preserve">mu </w:t>
      </w:r>
      <w:r w:rsidRPr="00C63644">
        <w:rPr>
          <w:szCs w:val="24"/>
        </w:rPr>
        <w:t xml:space="preserve">z nosa vyteká hustá </w:t>
      </w:r>
      <w:r w:rsidRPr="00C63644">
        <w:rPr>
          <w:spacing w:val="-3"/>
          <w:szCs w:val="24"/>
        </w:rPr>
        <w:t xml:space="preserve">skalená </w:t>
      </w:r>
      <w:r w:rsidRPr="00C63644">
        <w:rPr>
          <w:szCs w:val="24"/>
        </w:rPr>
        <w:t xml:space="preserve">tekutina, </w:t>
      </w:r>
      <w:r w:rsidRPr="00C63644">
        <w:rPr>
          <w:spacing w:val="-3"/>
          <w:szCs w:val="24"/>
        </w:rPr>
        <w:t xml:space="preserve">okolie </w:t>
      </w:r>
      <w:r w:rsidRPr="00C63644">
        <w:rPr>
          <w:szCs w:val="24"/>
        </w:rPr>
        <w:t xml:space="preserve">nosa </w:t>
      </w:r>
      <w:r w:rsidRPr="00C63644">
        <w:rPr>
          <w:spacing w:val="-4"/>
          <w:szCs w:val="24"/>
        </w:rPr>
        <w:t xml:space="preserve">má </w:t>
      </w:r>
      <w:r w:rsidRPr="00C63644">
        <w:rPr>
          <w:szCs w:val="24"/>
        </w:rPr>
        <w:t>červené,</w:t>
      </w:r>
      <w:r w:rsidRPr="00C63644">
        <w:rPr>
          <w:spacing w:val="8"/>
          <w:szCs w:val="24"/>
        </w:rPr>
        <w:t xml:space="preserve"> </w:t>
      </w:r>
      <w:r w:rsidRPr="00C63644">
        <w:rPr>
          <w:szCs w:val="24"/>
        </w:rPr>
        <w:t>podráždené,</w:t>
      </w:r>
    </w:p>
    <w:p w14:paraId="57CE3C8C" w14:textId="77777777" w:rsidR="00C63644" w:rsidRPr="00C63644" w:rsidRDefault="00C63644" w:rsidP="00C63644">
      <w:pPr>
        <w:numPr>
          <w:ilvl w:val="0"/>
          <w:numId w:val="33"/>
        </w:numPr>
        <w:tabs>
          <w:tab w:val="left" w:pos="1108"/>
        </w:tabs>
        <w:spacing w:line="273" w:lineRule="exact"/>
        <w:rPr>
          <w:spacing w:val="-3"/>
          <w:szCs w:val="24"/>
        </w:rPr>
      </w:pPr>
      <w:r w:rsidRPr="00C63644">
        <w:rPr>
          <w:spacing w:val="-4"/>
          <w:szCs w:val="24"/>
        </w:rPr>
        <w:t xml:space="preserve">má </w:t>
      </w:r>
      <w:r w:rsidRPr="00C63644">
        <w:rPr>
          <w:szCs w:val="24"/>
        </w:rPr>
        <w:t xml:space="preserve">na tvári </w:t>
      </w:r>
      <w:r w:rsidRPr="00C63644">
        <w:rPr>
          <w:spacing w:val="-3"/>
          <w:szCs w:val="24"/>
        </w:rPr>
        <w:t xml:space="preserve">alebo </w:t>
      </w:r>
      <w:r w:rsidRPr="00C63644">
        <w:rPr>
          <w:szCs w:val="24"/>
        </w:rPr>
        <w:t xml:space="preserve">na končatinách zapálené, </w:t>
      </w:r>
      <w:r w:rsidRPr="00C63644">
        <w:rPr>
          <w:spacing w:val="-3"/>
          <w:szCs w:val="24"/>
        </w:rPr>
        <w:t xml:space="preserve">hnisajúce </w:t>
      </w:r>
      <w:r w:rsidRPr="00C63644">
        <w:rPr>
          <w:szCs w:val="24"/>
        </w:rPr>
        <w:t>miesta a miesta aj s</w:t>
      </w:r>
      <w:r w:rsidRPr="00C63644">
        <w:rPr>
          <w:spacing w:val="5"/>
          <w:szCs w:val="24"/>
        </w:rPr>
        <w:t xml:space="preserve"> </w:t>
      </w:r>
      <w:r w:rsidRPr="00C63644">
        <w:rPr>
          <w:spacing w:val="-3"/>
          <w:szCs w:val="24"/>
        </w:rPr>
        <w:t>chrastami,</w:t>
      </w:r>
    </w:p>
    <w:p w14:paraId="1DF5B096" w14:textId="77777777" w:rsidR="00C63644" w:rsidRPr="00C63644" w:rsidRDefault="00C63644" w:rsidP="00C63644">
      <w:pPr>
        <w:numPr>
          <w:ilvl w:val="0"/>
          <w:numId w:val="33"/>
        </w:numPr>
        <w:tabs>
          <w:tab w:val="left" w:pos="1108"/>
        </w:tabs>
        <w:spacing w:line="270" w:lineRule="exact"/>
        <w:rPr>
          <w:szCs w:val="24"/>
        </w:rPr>
      </w:pPr>
      <w:r w:rsidRPr="00C63644">
        <w:rPr>
          <w:spacing w:val="-4"/>
          <w:szCs w:val="24"/>
        </w:rPr>
        <w:t xml:space="preserve">má </w:t>
      </w:r>
      <w:r w:rsidRPr="00C63644">
        <w:rPr>
          <w:szCs w:val="24"/>
        </w:rPr>
        <w:t xml:space="preserve">intenzívny dusivý kašeľ </w:t>
      </w:r>
      <w:r w:rsidRPr="00C63644">
        <w:rPr>
          <w:spacing w:val="-3"/>
          <w:szCs w:val="24"/>
        </w:rPr>
        <w:t xml:space="preserve">alebo </w:t>
      </w:r>
      <w:r w:rsidRPr="00C63644">
        <w:rPr>
          <w:szCs w:val="24"/>
        </w:rPr>
        <w:t>výrazný vlhký produktívny</w:t>
      </w:r>
      <w:r w:rsidRPr="00C63644">
        <w:rPr>
          <w:spacing w:val="37"/>
          <w:szCs w:val="24"/>
        </w:rPr>
        <w:t xml:space="preserve"> </w:t>
      </w:r>
      <w:r w:rsidRPr="00C63644">
        <w:rPr>
          <w:szCs w:val="24"/>
        </w:rPr>
        <w:t>kašeľ.</w:t>
      </w:r>
    </w:p>
    <w:p w14:paraId="75842947" w14:textId="77777777" w:rsidR="00C63644" w:rsidRPr="00C63644" w:rsidRDefault="00C63644" w:rsidP="00C63644">
      <w:pPr>
        <w:numPr>
          <w:ilvl w:val="0"/>
          <w:numId w:val="32"/>
        </w:numPr>
        <w:tabs>
          <w:tab w:val="left" w:pos="673"/>
        </w:tabs>
        <w:spacing w:line="242" w:lineRule="auto"/>
        <w:ind w:right="445"/>
        <w:jc w:val="both"/>
        <w:rPr>
          <w:szCs w:val="24"/>
        </w:rPr>
      </w:pPr>
      <w:r w:rsidRPr="00C63644">
        <w:rPr>
          <w:szCs w:val="24"/>
        </w:rPr>
        <w:t xml:space="preserve">Po chorobe </w:t>
      </w:r>
      <w:r w:rsidRPr="00C63644">
        <w:rPr>
          <w:spacing w:val="-3"/>
          <w:szCs w:val="24"/>
        </w:rPr>
        <w:t xml:space="preserve">môže </w:t>
      </w:r>
      <w:r w:rsidRPr="00C63644">
        <w:rPr>
          <w:szCs w:val="24"/>
        </w:rPr>
        <w:t xml:space="preserve">dieťa nastúpiť </w:t>
      </w:r>
      <w:r w:rsidRPr="00C63644">
        <w:rPr>
          <w:spacing w:val="7"/>
          <w:szCs w:val="24"/>
        </w:rPr>
        <w:t xml:space="preserve">do </w:t>
      </w:r>
      <w:r w:rsidRPr="00C63644">
        <w:rPr>
          <w:szCs w:val="24"/>
        </w:rPr>
        <w:t xml:space="preserve">materskej </w:t>
      </w:r>
      <w:r w:rsidRPr="00C63644">
        <w:rPr>
          <w:spacing w:val="-3"/>
          <w:szCs w:val="24"/>
        </w:rPr>
        <w:t xml:space="preserve">školy </w:t>
      </w:r>
      <w:r w:rsidRPr="00C63644">
        <w:rPr>
          <w:szCs w:val="24"/>
        </w:rPr>
        <w:t xml:space="preserve">aj v prípade, že </w:t>
      </w:r>
      <w:r w:rsidRPr="00C63644">
        <w:rPr>
          <w:spacing w:val="-4"/>
          <w:szCs w:val="24"/>
        </w:rPr>
        <w:t xml:space="preserve">má </w:t>
      </w:r>
      <w:r w:rsidRPr="00C63644">
        <w:rPr>
          <w:szCs w:val="24"/>
        </w:rPr>
        <w:t xml:space="preserve">jednoduchú </w:t>
      </w:r>
      <w:r w:rsidRPr="00C63644">
        <w:rPr>
          <w:spacing w:val="-2"/>
          <w:szCs w:val="24"/>
        </w:rPr>
        <w:t xml:space="preserve">(priesvitnú) </w:t>
      </w:r>
      <w:r w:rsidRPr="00C63644">
        <w:rPr>
          <w:szCs w:val="24"/>
        </w:rPr>
        <w:t xml:space="preserve">nádchu, občasný suchý dráždivý kašeľ aj ak u neho pretrváva občasný vlhký kašeľ, </w:t>
      </w:r>
      <w:r w:rsidRPr="00C63644">
        <w:rPr>
          <w:spacing w:val="-4"/>
          <w:szCs w:val="24"/>
        </w:rPr>
        <w:t xml:space="preserve">najmä </w:t>
      </w:r>
      <w:r w:rsidRPr="00C63644">
        <w:rPr>
          <w:szCs w:val="24"/>
        </w:rPr>
        <w:t xml:space="preserve">pri námahe </w:t>
      </w:r>
      <w:r w:rsidRPr="00C63644">
        <w:rPr>
          <w:spacing w:val="-3"/>
          <w:szCs w:val="24"/>
        </w:rPr>
        <w:t xml:space="preserve">alebo </w:t>
      </w:r>
      <w:r w:rsidRPr="00C63644">
        <w:rPr>
          <w:szCs w:val="24"/>
        </w:rPr>
        <w:t xml:space="preserve">v ľahu po spánku </w:t>
      </w:r>
      <w:r w:rsidRPr="00C63644">
        <w:rPr>
          <w:spacing w:val="-3"/>
          <w:szCs w:val="24"/>
        </w:rPr>
        <w:t xml:space="preserve">(môže </w:t>
      </w:r>
      <w:r w:rsidRPr="00C63644">
        <w:rPr>
          <w:szCs w:val="24"/>
        </w:rPr>
        <w:t>pretrvávať aj 3</w:t>
      </w:r>
      <w:r w:rsidRPr="00C63644">
        <w:rPr>
          <w:spacing w:val="2"/>
          <w:szCs w:val="24"/>
        </w:rPr>
        <w:t xml:space="preserve"> </w:t>
      </w:r>
      <w:r w:rsidRPr="00C63644">
        <w:rPr>
          <w:szCs w:val="24"/>
        </w:rPr>
        <w:t>týždne).</w:t>
      </w:r>
    </w:p>
    <w:p w14:paraId="6A30913C" w14:textId="77777777" w:rsidR="00C63644" w:rsidRDefault="00C63644" w:rsidP="00C63644"/>
    <w:p w14:paraId="6440A228" w14:textId="77777777" w:rsidR="00C63644" w:rsidRDefault="00C63644" w:rsidP="00C63644"/>
    <w:p w14:paraId="1E99BFEF" w14:textId="77777777" w:rsidR="00E00E8D" w:rsidRPr="00E00E8D" w:rsidRDefault="00E00E8D" w:rsidP="00E00E8D">
      <w:pPr>
        <w:keepNext/>
        <w:spacing w:line="273" w:lineRule="exact"/>
        <w:ind w:left="326"/>
        <w:outlineLvl w:val="1"/>
        <w:rPr>
          <w:b/>
          <w:szCs w:val="24"/>
        </w:rPr>
      </w:pPr>
      <w:r w:rsidRPr="00E00E8D">
        <w:rPr>
          <w:b/>
          <w:szCs w:val="24"/>
        </w:rPr>
        <w:t>Odsek 7 Postup materskej školy vo vzťahu k napĺňaniu rodičovských práv a povinností</w:t>
      </w:r>
    </w:p>
    <w:p w14:paraId="0B6500C7" w14:textId="77777777" w:rsidR="00E00E8D" w:rsidRPr="00E00E8D" w:rsidRDefault="00E00E8D" w:rsidP="00E00E8D">
      <w:pPr>
        <w:spacing w:line="273" w:lineRule="exact"/>
        <w:ind w:left="402" w:right="20"/>
        <w:jc w:val="center"/>
        <w:rPr>
          <w:b/>
          <w:szCs w:val="24"/>
        </w:rPr>
      </w:pPr>
      <w:r w:rsidRPr="00E00E8D">
        <w:rPr>
          <w:b/>
          <w:szCs w:val="24"/>
        </w:rPr>
        <w:t>zákonných zástupcov pri vzniku nezhôd a sporov</w:t>
      </w:r>
    </w:p>
    <w:p w14:paraId="3CDB9AAD" w14:textId="77777777" w:rsidR="00E00E8D" w:rsidRPr="00E00E8D" w:rsidRDefault="00E00E8D" w:rsidP="00E00E8D">
      <w:pPr>
        <w:spacing w:before="4"/>
        <w:rPr>
          <w:b/>
          <w:sz w:val="37"/>
          <w:szCs w:val="37"/>
        </w:rPr>
      </w:pPr>
    </w:p>
    <w:p w14:paraId="4FC9A428" w14:textId="77777777" w:rsidR="00E00E8D" w:rsidRPr="00E00E8D" w:rsidRDefault="00E00E8D" w:rsidP="00E00E8D">
      <w:pPr>
        <w:ind w:left="386"/>
        <w:rPr>
          <w:szCs w:val="24"/>
        </w:rPr>
      </w:pPr>
      <w:r w:rsidRPr="00E00E8D">
        <w:rPr>
          <w:szCs w:val="24"/>
        </w:rPr>
        <w:t>Materská škola sa zaväzuje:</w:t>
      </w:r>
    </w:p>
    <w:p w14:paraId="05AB6D0C" w14:textId="77777777" w:rsidR="00E00E8D" w:rsidRPr="00E00E8D" w:rsidRDefault="00E00E8D" w:rsidP="00E00E8D">
      <w:pPr>
        <w:numPr>
          <w:ilvl w:val="1"/>
          <w:numId w:val="32"/>
        </w:numPr>
        <w:tabs>
          <w:tab w:val="left" w:pos="1108"/>
        </w:tabs>
        <w:spacing w:before="142"/>
        <w:ind w:left="1108" w:right="568" w:hanging="361"/>
        <w:jc w:val="both"/>
        <w:rPr>
          <w:szCs w:val="24"/>
        </w:rPr>
      </w:pPr>
      <w:r w:rsidRPr="00E00E8D">
        <w:rPr>
          <w:spacing w:val="3"/>
          <w:szCs w:val="24"/>
        </w:rPr>
        <w:t xml:space="preserve">dbať </w:t>
      </w:r>
      <w:r w:rsidRPr="00E00E8D">
        <w:rPr>
          <w:szCs w:val="24"/>
        </w:rPr>
        <w:t xml:space="preserve">na napĺňanie rodičovských práv a povinností zákonných zástupcov, počas konania o rozvode a úprave výkonu práv a povinností zákonných zástupcov </w:t>
      </w:r>
      <w:r w:rsidRPr="00E00E8D">
        <w:rPr>
          <w:spacing w:val="3"/>
          <w:szCs w:val="24"/>
        </w:rPr>
        <w:t xml:space="preserve">bude </w:t>
      </w:r>
      <w:r w:rsidRPr="00E00E8D">
        <w:rPr>
          <w:szCs w:val="24"/>
        </w:rPr>
        <w:t xml:space="preserve">materská </w:t>
      </w:r>
      <w:r w:rsidRPr="00E00E8D">
        <w:rPr>
          <w:spacing w:val="-3"/>
          <w:szCs w:val="24"/>
        </w:rPr>
        <w:t xml:space="preserve">škola </w:t>
      </w:r>
      <w:r w:rsidRPr="00E00E8D">
        <w:rPr>
          <w:spacing w:val="3"/>
          <w:szCs w:val="24"/>
        </w:rPr>
        <w:t xml:space="preserve">dbať </w:t>
      </w:r>
      <w:r w:rsidRPr="00E00E8D">
        <w:rPr>
          <w:szCs w:val="24"/>
        </w:rPr>
        <w:t xml:space="preserve">o riadne napĺňanie práv a povinností zákonných zástupcov až </w:t>
      </w:r>
      <w:r w:rsidRPr="00E00E8D">
        <w:rPr>
          <w:spacing w:val="7"/>
          <w:szCs w:val="24"/>
        </w:rPr>
        <w:t xml:space="preserve">do </w:t>
      </w:r>
      <w:r w:rsidRPr="00E00E8D">
        <w:rPr>
          <w:szCs w:val="24"/>
        </w:rPr>
        <w:t xml:space="preserve">rozhodnutia </w:t>
      </w:r>
      <w:r w:rsidRPr="00E00E8D">
        <w:rPr>
          <w:spacing w:val="2"/>
          <w:szCs w:val="24"/>
        </w:rPr>
        <w:t xml:space="preserve">súdu </w:t>
      </w:r>
      <w:r w:rsidRPr="00E00E8D">
        <w:rPr>
          <w:szCs w:val="24"/>
        </w:rPr>
        <w:t xml:space="preserve">tak, ako </w:t>
      </w:r>
      <w:r w:rsidRPr="00E00E8D">
        <w:rPr>
          <w:spacing w:val="4"/>
          <w:szCs w:val="24"/>
        </w:rPr>
        <w:t xml:space="preserve">to </w:t>
      </w:r>
      <w:r w:rsidRPr="00E00E8D">
        <w:rPr>
          <w:szCs w:val="24"/>
        </w:rPr>
        <w:t xml:space="preserve">bolo </w:t>
      </w:r>
      <w:r w:rsidRPr="00E00E8D">
        <w:rPr>
          <w:spacing w:val="7"/>
          <w:szCs w:val="24"/>
        </w:rPr>
        <w:t xml:space="preserve">do </w:t>
      </w:r>
      <w:r w:rsidRPr="00E00E8D">
        <w:rPr>
          <w:szCs w:val="24"/>
        </w:rPr>
        <w:t xml:space="preserve">podania návrhu na rozvod manželstva a úpravu výkonu práv a povinností zákonných zástupcov k dieťaťu </w:t>
      </w:r>
      <w:r w:rsidRPr="00E00E8D">
        <w:rPr>
          <w:spacing w:val="-3"/>
          <w:szCs w:val="24"/>
        </w:rPr>
        <w:t xml:space="preserve">(napr. </w:t>
      </w:r>
      <w:r w:rsidRPr="00E00E8D">
        <w:rPr>
          <w:szCs w:val="24"/>
        </w:rPr>
        <w:t xml:space="preserve">že každý zákonný zástupca </w:t>
      </w:r>
      <w:r w:rsidRPr="00E00E8D">
        <w:rPr>
          <w:spacing w:val="-4"/>
          <w:szCs w:val="24"/>
        </w:rPr>
        <w:t>má</w:t>
      </w:r>
      <w:r w:rsidRPr="00E00E8D">
        <w:rPr>
          <w:spacing w:val="52"/>
          <w:szCs w:val="24"/>
        </w:rPr>
        <w:t xml:space="preserve"> </w:t>
      </w:r>
      <w:r w:rsidRPr="00E00E8D">
        <w:rPr>
          <w:szCs w:val="24"/>
        </w:rPr>
        <w:t xml:space="preserve">právo </w:t>
      </w:r>
      <w:r w:rsidRPr="00E00E8D">
        <w:rPr>
          <w:spacing w:val="-4"/>
          <w:szCs w:val="24"/>
        </w:rPr>
        <w:t>priviesť</w:t>
      </w:r>
      <w:r w:rsidRPr="00E00E8D">
        <w:rPr>
          <w:spacing w:val="52"/>
          <w:szCs w:val="24"/>
        </w:rPr>
        <w:t xml:space="preserve"> </w:t>
      </w:r>
      <w:r w:rsidRPr="00E00E8D">
        <w:rPr>
          <w:szCs w:val="24"/>
        </w:rPr>
        <w:t xml:space="preserve">dieťa </w:t>
      </w:r>
      <w:r w:rsidRPr="00E00E8D">
        <w:rPr>
          <w:spacing w:val="7"/>
          <w:szCs w:val="24"/>
        </w:rPr>
        <w:t xml:space="preserve">do </w:t>
      </w:r>
      <w:r w:rsidRPr="00E00E8D">
        <w:rPr>
          <w:szCs w:val="24"/>
        </w:rPr>
        <w:t xml:space="preserve">materskej </w:t>
      </w:r>
      <w:r w:rsidRPr="00E00E8D">
        <w:rPr>
          <w:spacing w:val="-3"/>
          <w:szCs w:val="24"/>
        </w:rPr>
        <w:t xml:space="preserve">školy </w:t>
      </w:r>
      <w:r w:rsidRPr="00E00E8D">
        <w:rPr>
          <w:szCs w:val="24"/>
        </w:rPr>
        <w:t>aj ho z nej vyzdvihnúť)</w:t>
      </w:r>
      <w:r>
        <w:rPr>
          <w:szCs w:val="24"/>
        </w:rPr>
        <w:t xml:space="preserve">.  </w:t>
      </w:r>
    </w:p>
    <w:p w14:paraId="1C832906" w14:textId="77777777" w:rsidR="00E00E8D" w:rsidRPr="00E00E8D" w:rsidRDefault="00E00E8D" w:rsidP="00E00E8D">
      <w:pPr>
        <w:numPr>
          <w:ilvl w:val="1"/>
          <w:numId w:val="32"/>
        </w:numPr>
        <w:tabs>
          <w:tab w:val="left" w:pos="1108"/>
        </w:tabs>
        <w:spacing w:before="103"/>
        <w:ind w:left="1108" w:right="569" w:hanging="361"/>
        <w:jc w:val="both"/>
        <w:rPr>
          <w:szCs w:val="24"/>
        </w:rPr>
      </w:pPr>
      <w:r w:rsidRPr="00E00E8D">
        <w:rPr>
          <w:szCs w:val="24"/>
        </w:rPr>
        <w:t>riaditeľka</w:t>
      </w:r>
      <w:r w:rsidRPr="00E00E8D">
        <w:rPr>
          <w:spacing w:val="-20"/>
          <w:szCs w:val="24"/>
        </w:rPr>
        <w:t xml:space="preserve"> </w:t>
      </w:r>
      <w:r w:rsidRPr="00E00E8D">
        <w:rPr>
          <w:szCs w:val="24"/>
        </w:rPr>
        <w:t>materskej</w:t>
      </w:r>
      <w:r w:rsidRPr="00E00E8D">
        <w:rPr>
          <w:spacing w:val="4"/>
          <w:szCs w:val="24"/>
        </w:rPr>
        <w:t xml:space="preserve"> </w:t>
      </w:r>
      <w:r w:rsidRPr="00E00E8D">
        <w:rPr>
          <w:szCs w:val="24"/>
        </w:rPr>
        <w:t>školy,</w:t>
      </w:r>
      <w:r w:rsidRPr="00E00E8D">
        <w:rPr>
          <w:spacing w:val="-4"/>
          <w:szCs w:val="24"/>
        </w:rPr>
        <w:t xml:space="preserve"> </w:t>
      </w:r>
      <w:r w:rsidRPr="00E00E8D">
        <w:rPr>
          <w:szCs w:val="24"/>
        </w:rPr>
        <w:t>ako</w:t>
      </w:r>
      <w:r w:rsidRPr="00E00E8D">
        <w:rPr>
          <w:spacing w:val="-4"/>
          <w:szCs w:val="24"/>
        </w:rPr>
        <w:t xml:space="preserve"> </w:t>
      </w:r>
      <w:r w:rsidRPr="00E00E8D">
        <w:rPr>
          <w:szCs w:val="24"/>
        </w:rPr>
        <w:t>aj</w:t>
      </w:r>
      <w:r w:rsidRPr="00E00E8D">
        <w:rPr>
          <w:spacing w:val="-10"/>
          <w:szCs w:val="24"/>
        </w:rPr>
        <w:t xml:space="preserve"> </w:t>
      </w:r>
      <w:r w:rsidRPr="00E00E8D">
        <w:rPr>
          <w:szCs w:val="24"/>
        </w:rPr>
        <w:t>pedagogickí</w:t>
      </w:r>
      <w:r w:rsidRPr="00E00E8D">
        <w:rPr>
          <w:spacing w:val="-10"/>
          <w:szCs w:val="24"/>
        </w:rPr>
        <w:t xml:space="preserve"> </w:t>
      </w:r>
      <w:r w:rsidRPr="00E00E8D">
        <w:rPr>
          <w:szCs w:val="24"/>
        </w:rPr>
        <w:t>a</w:t>
      </w:r>
      <w:r w:rsidRPr="00E00E8D">
        <w:rPr>
          <w:spacing w:val="-6"/>
          <w:szCs w:val="24"/>
        </w:rPr>
        <w:t xml:space="preserve"> </w:t>
      </w:r>
      <w:r w:rsidRPr="00E00E8D">
        <w:rPr>
          <w:szCs w:val="24"/>
        </w:rPr>
        <w:t>ostatní</w:t>
      </w:r>
      <w:r w:rsidRPr="00E00E8D">
        <w:rPr>
          <w:spacing w:val="-24"/>
          <w:szCs w:val="24"/>
        </w:rPr>
        <w:t xml:space="preserve"> </w:t>
      </w:r>
      <w:r w:rsidRPr="00E00E8D">
        <w:rPr>
          <w:szCs w:val="24"/>
        </w:rPr>
        <w:t>zamestnanci</w:t>
      </w:r>
      <w:r w:rsidRPr="00E00E8D">
        <w:rPr>
          <w:spacing w:val="4"/>
          <w:szCs w:val="24"/>
        </w:rPr>
        <w:t xml:space="preserve"> </w:t>
      </w:r>
      <w:r w:rsidRPr="00E00E8D">
        <w:rPr>
          <w:szCs w:val="24"/>
        </w:rPr>
        <w:t>materskej</w:t>
      </w:r>
      <w:r w:rsidRPr="00E00E8D">
        <w:rPr>
          <w:spacing w:val="4"/>
          <w:szCs w:val="24"/>
        </w:rPr>
        <w:t xml:space="preserve"> </w:t>
      </w:r>
      <w:r w:rsidRPr="00E00E8D">
        <w:rPr>
          <w:spacing w:val="-3"/>
          <w:szCs w:val="24"/>
        </w:rPr>
        <w:t xml:space="preserve">školy </w:t>
      </w:r>
      <w:r w:rsidRPr="00E00E8D">
        <w:rPr>
          <w:spacing w:val="3"/>
          <w:szCs w:val="24"/>
        </w:rPr>
        <w:t xml:space="preserve">budú </w:t>
      </w:r>
      <w:r w:rsidRPr="00E00E8D">
        <w:rPr>
          <w:szCs w:val="24"/>
        </w:rPr>
        <w:t xml:space="preserve">počas </w:t>
      </w:r>
      <w:r w:rsidRPr="00E00E8D">
        <w:rPr>
          <w:spacing w:val="-3"/>
          <w:szCs w:val="24"/>
        </w:rPr>
        <w:t xml:space="preserve">prebiehajúceho </w:t>
      </w:r>
      <w:r w:rsidRPr="00E00E8D">
        <w:rPr>
          <w:szCs w:val="24"/>
        </w:rPr>
        <w:t xml:space="preserve">konania o úprave výkonu práv a povinností zákonných zástupcov  k </w:t>
      </w:r>
      <w:r w:rsidRPr="00E00E8D">
        <w:rPr>
          <w:spacing w:val="-3"/>
          <w:szCs w:val="24"/>
        </w:rPr>
        <w:t xml:space="preserve">maloletému  </w:t>
      </w:r>
      <w:r w:rsidRPr="00E00E8D">
        <w:rPr>
          <w:szCs w:val="24"/>
        </w:rPr>
        <w:t xml:space="preserve">dieťaťu   zachovávať   neutralitu   vo   </w:t>
      </w:r>
      <w:r w:rsidRPr="00E00E8D">
        <w:rPr>
          <w:spacing w:val="-3"/>
          <w:szCs w:val="24"/>
        </w:rPr>
        <w:t xml:space="preserve">svojich   </w:t>
      </w:r>
      <w:r w:rsidRPr="00E00E8D">
        <w:rPr>
          <w:szCs w:val="24"/>
        </w:rPr>
        <w:t xml:space="preserve">postojoch a vyjadreniach týkajúcich sa maloletého dieťaťa a že v prípade poskytnú nezaujaté, vecné a objektívne stanovisko </w:t>
      </w:r>
      <w:r w:rsidRPr="00E00E8D">
        <w:rPr>
          <w:spacing w:val="-3"/>
          <w:szCs w:val="24"/>
        </w:rPr>
        <w:t xml:space="preserve">len </w:t>
      </w:r>
      <w:r w:rsidRPr="00E00E8D">
        <w:rPr>
          <w:szCs w:val="24"/>
        </w:rPr>
        <w:t xml:space="preserve">súdu, </w:t>
      </w:r>
      <w:r w:rsidRPr="00E00E8D">
        <w:rPr>
          <w:spacing w:val="-3"/>
          <w:szCs w:val="24"/>
        </w:rPr>
        <w:t xml:space="preserve">alebo </w:t>
      </w:r>
      <w:r w:rsidRPr="00E00E8D">
        <w:rPr>
          <w:spacing w:val="-4"/>
          <w:szCs w:val="24"/>
        </w:rPr>
        <w:t xml:space="preserve">inému </w:t>
      </w:r>
      <w:r w:rsidRPr="00E00E8D">
        <w:rPr>
          <w:szCs w:val="24"/>
        </w:rPr>
        <w:t xml:space="preserve">relevantnému úradu, ak si ho od MŠ vyžiada, a že obsah </w:t>
      </w:r>
      <w:r w:rsidRPr="00E00E8D">
        <w:rPr>
          <w:spacing w:val="3"/>
          <w:szCs w:val="24"/>
        </w:rPr>
        <w:t xml:space="preserve">tohto </w:t>
      </w:r>
      <w:r w:rsidRPr="00E00E8D">
        <w:rPr>
          <w:szCs w:val="24"/>
        </w:rPr>
        <w:t>stanoviska neposkytnú ani jednému zákonnému zástupcovi,</w:t>
      </w:r>
    </w:p>
    <w:p w14:paraId="6EC97F7A" w14:textId="77777777" w:rsidR="00E00E8D" w:rsidRDefault="00E00E8D" w:rsidP="00E00E8D">
      <w:pPr>
        <w:numPr>
          <w:ilvl w:val="1"/>
          <w:numId w:val="32"/>
        </w:numPr>
        <w:tabs>
          <w:tab w:val="left" w:pos="1108"/>
        </w:tabs>
        <w:spacing w:before="5"/>
        <w:ind w:left="1108" w:hanging="361"/>
        <w:jc w:val="both"/>
        <w:rPr>
          <w:szCs w:val="24"/>
        </w:rPr>
      </w:pPr>
      <w:r w:rsidRPr="00E00E8D">
        <w:rPr>
          <w:szCs w:val="24"/>
        </w:rPr>
        <w:t xml:space="preserve">Materská škola pri spracúvaní osobných údajov postupuje v súlade s </w:t>
      </w:r>
      <w:r>
        <w:rPr>
          <w:szCs w:val="24"/>
        </w:rPr>
        <w:t xml:space="preserve"> </w:t>
      </w:r>
    </w:p>
    <w:p w14:paraId="432C6348" w14:textId="77777777" w:rsidR="00E00E8D" w:rsidRPr="00E00E8D" w:rsidRDefault="00E00E8D" w:rsidP="00E00E8D">
      <w:pPr>
        <w:tabs>
          <w:tab w:val="left" w:pos="1108"/>
        </w:tabs>
        <w:spacing w:before="5"/>
        <w:ind w:left="1108"/>
        <w:jc w:val="both"/>
        <w:rPr>
          <w:szCs w:val="24"/>
        </w:rPr>
      </w:pPr>
      <w:r w:rsidRPr="00E00E8D">
        <w:rPr>
          <w:szCs w:val="24"/>
        </w:rPr>
        <w:t xml:space="preserve">Nariadením Európskeho parlamentu a Rady (EÚ) 2016/679 (GDPR), zákonom </w:t>
      </w:r>
    </w:p>
    <w:p w14:paraId="18E993A8" w14:textId="77777777" w:rsidR="00E00E8D" w:rsidRPr="00E00E8D" w:rsidRDefault="00E00E8D" w:rsidP="00E00E8D">
      <w:pPr>
        <w:tabs>
          <w:tab w:val="left" w:pos="1108"/>
        </w:tabs>
        <w:spacing w:before="5"/>
        <w:ind w:left="1108"/>
        <w:jc w:val="both"/>
        <w:rPr>
          <w:szCs w:val="24"/>
        </w:rPr>
      </w:pPr>
      <w:r w:rsidRPr="00E00E8D">
        <w:rPr>
          <w:szCs w:val="24"/>
        </w:rPr>
        <w:t xml:space="preserve">č. 18/2018 Z. z. o ochrane osobných údajov v znení neskorších predpisov a </w:t>
      </w:r>
    </w:p>
    <w:p w14:paraId="53D246FB" w14:textId="77777777" w:rsidR="00E00E8D" w:rsidRPr="00E00E8D" w:rsidRDefault="00E00E8D" w:rsidP="00E00E8D">
      <w:pPr>
        <w:tabs>
          <w:tab w:val="left" w:pos="1108"/>
        </w:tabs>
        <w:spacing w:before="5"/>
        <w:ind w:left="1108"/>
        <w:jc w:val="both"/>
        <w:rPr>
          <w:szCs w:val="24"/>
        </w:rPr>
      </w:pPr>
      <w:r w:rsidRPr="00E00E8D">
        <w:rPr>
          <w:szCs w:val="24"/>
        </w:rPr>
        <w:t xml:space="preserve">internými predpismi prevádzkovateľa. Osobné údaje detí a ich zákonných </w:t>
      </w:r>
    </w:p>
    <w:p w14:paraId="44F9F8CE" w14:textId="77777777" w:rsidR="00E00E8D" w:rsidRPr="00E00E8D" w:rsidRDefault="00E00E8D" w:rsidP="00E00E8D">
      <w:pPr>
        <w:tabs>
          <w:tab w:val="left" w:pos="1108"/>
        </w:tabs>
        <w:spacing w:before="5"/>
        <w:ind w:left="1108"/>
        <w:jc w:val="both"/>
        <w:rPr>
          <w:szCs w:val="24"/>
        </w:rPr>
      </w:pPr>
      <w:r w:rsidRPr="00E00E8D">
        <w:rPr>
          <w:szCs w:val="24"/>
        </w:rPr>
        <w:t xml:space="preserve">zástupcov spracúva len v rozsahu nevyhnutnom na plnenie úloh vyplývajúcich </w:t>
      </w:r>
    </w:p>
    <w:p w14:paraId="44CAC6B6" w14:textId="77777777" w:rsidR="00E00E8D" w:rsidRPr="00E00E8D" w:rsidRDefault="00E00E8D" w:rsidP="00E00E8D">
      <w:pPr>
        <w:tabs>
          <w:tab w:val="left" w:pos="1108"/>
        </w:tabs>
        <w:spacing w:before="5"/>
        <w:ind w:left="1108"/>
        <w:jc w:val="both"/>
        <w:rPr>
          <w:szCs w:val="24"/>
        </w:rPr>
      </w:pPr>
      <w:r w:rsidRPr="00E00E8D">
        <w:rPr>
          <w:szCs w:val="24"/>
        </w:rPr>
        <w:t>zo všeobecne záväzných právnych predpisov.</w:t>
      </w:r>
    </w:p>
    <w:p w14:paraId="3235FFB9" w14:textId="77777777" w:rsidR="00E00E8D" w:rsidRPr="00E00E8D" w:rsidRDefault="00E00E8D" w:rsidP="00E00E8D">
      <w:pPr>
        <w:numPr>
          <w:ilvl w:val="0"/>
          <w:numId w:val="34"/>
        </w:numPr>
        <w:tabs>
          <w:tab w:val="left" w:pos="1108"/>
        </w:tabs>
        <w:spacing w:before="5"/>
        <w:jc w:val="both"/>
        <w:rPr>
          <w:spacing w:val="-3"/>
          <w:szCs w:val="24"/>
        </w:rPr>
      </w:pPr>
      <w:r w:rsidRPr="00E00E8D">
        <w:rPr>
          <w:szCs w:val="24"/>
        </w:rPr>
        <w:t xml:space="preserve">poskytnúť v prípade </w:t>
      </w:r>
      <w:r w:rsidRPr="00E00E8D">
        <w:rPr>
          <w:spacing w:val="-3"/>
          <w:szCs w:val="24"/>
        </w:rPr>
        <w:t xml:space="preserve">záujmu </w:t>
      </w:r>
      <w:r w:rsidRPr="00E00E8D">
        <w:rPr>
          <w:szCs w:val="24"/>
        </w:rPr>
        <w:t>každému zákonnému zástupcovi v priestoroch</w:t>
      </w:r>
      <w:r w:rsidRPr="00E00E8D">
        <w:rPr>
          <w:spacing w:val="-6"/>
          <w:szCs w:val="24"/>
        </w:rPr>
        <w:t xml:space="preserve"> </w:t>
      </w:r>
      <w:r w:rsidRPr="00E00E8D">
        <w:rPr>
          <w:szCs w:val="24"/>
        </w:rPr>
        <w:t>materskej školy k nahliadnutiu pedagogickú diagnostiku dieťaťa,</w:t>
      </w:r>
    </w:p>
    <w:p w14:paraId="5CA01A3F" w14:textId="77777777" w:rsidR="00E00E8D" w:rsidRPr="00E00E8D" w:rsidRDefault="00E00E8D" w:rsidP="00E00E8D">
      <w:pPr>
        <w:numPr>
          <w:ilvl w:val="1"/>
          <w:numId w:val="32"/>
        </w:numPr>
        <w:tabs>
          <w:tab w:val="left" w:pos="1108"/>
        </w:tabs>
        <w:spacing w:before="162" w:line="235" w:lineRule="auto"/>
        <w:ind w:left="1108" w:right="585" w:hanging="361"/>
        <w:jc w:val="both"/>
        <w:rPr>
          <w:szCs w:val="24"/>
        </w:rPr>
      </w:pPr>
      <w:r w:rsidRPr="00E00E8D">
        <w:rPr>
          <w:szCs w:val="24"/>
        </w:rPr>
        <w:lastRenderedPageBreak/>
        <w:t xml:space="preserve">poskytnúť v </w:t>
      </w:r>
      <w:r w:rsidRPr="00E00E8D">
        <w:rPr>
          <w:spacing w:val="-4"/>
          <w:szCs w:val="24"/>
        </w:rPr>
        <w:t xml:space="preserve">rámci </w:t>
      </w:r>
      <w:r w:rsidRPr="00E00E8D">
        <w:rPr>
          <w:szCs w:val="24"/>
        </w:rPr>
        <w:t xml:space="preserve">konzultačných hodín po </w:t>
      </w:r>
      <w:r w:rsidRPr="00E00E8D">
        <w:rPr>
          <w:spacing w:val="4"/>
          <w:szCs w:val="24"/>
        </w:rPr>
        <w:t xml:space="preserve">dohode </w:t>
      </w:r>
      <w:r w:rsidRPr="00E00E8D">
        <w:rPr>
          <w:szCs w:val="24"/>
        </w:rPr>
        <w:t>každému zákonnému</w:t>
      </w:r>
      <w:r w:rsidRPr="00E00E8D">
        <w:rPr>
          <w:spacing w:val="-26"/>
          <w:szCs w:val="24"/>
        </w:rPr>
        <w:t xml:space="preserve"> </w:t>
      </w:r>
      <w:r w:rsidRPr="00E00E8D">
        <w:rPr>
          <w:szCs w:val="24"/>
        </w:rPr>
        <w:t xml:space="preserve">zástupcovi dieťaťa rovnaký čas v </w:t>
      </w:r>
      <w:r w:rsidRPr="00E00E8D">
        <w:rPr>
          <w:spacing w:val="-4"/>
          <w:szCs w:val="24"/>
        </w:rPr>
        <w:t>rámci</w:t>
      </w:r>
      <w:r w:rsidRPr="00E00E8D">
        <w:rPr>
          <w:spacing w:val="16"/>
          <w:szCs w:val="24"/>
        </w:rPr>
        <w:t xml:space="preserve"> </w:t>
      </w:r>
      <w:r w:rsidRPr="00E00E8D">
        <w:rPr>
          <w:szCs w:val="24"/>
        </w:rPr>
        <w:t>konzultácie,</w:t>
      </w:r>
    </w:p>
    <w:p w14:paraId="051BCC04" w14:textId="77777777" w:rsidR="00E00E8D" w:rsidRPr="00E00E8D" w:rsidRDefault="00E00E8D" w:rsidP="00E00E8D">
      <w:pPr>
        <w:numPr>
          <w:ilvl w:val="1"/>
          <w:numId w:val="32"/>
        </w:numPr>
        <w:tabs>
          <w:tab w:val="left" w:pos="1108"/>
        </w:tabs>
        <w:spacing w:before="27" w:line="235" w:lineRule="auto"/>
        <w:ind w:left="1108" w:right="587" w:hanging="361"/>
        <w:jc w:val="both"/>
        <w:rPr>
          <w:i/>
          <w:spacing w:val="-3"/>
          <w:szCs w:val="24"/>
        </w:rPr>
      </w:pPr>
      <w:r w:rsidRPr="00E00E8D">
        <w:rPr>
          <w:szCs w:val="24"/>
        </w:rPr>
        <w:t xml:space="preserve">v prípade narušených vzťahov medzi rodičmi nebude MŠ rešpektovať </w:t>
      </w:r>
      <w:r w:rsidRPr="00E00E8D">
        <w:rPr>
          <w:spacing w:val="-3"/>
          <w:szCs w:val="24"/>
        </w:rPr>
        <w:t xml:space="preserve">nič iné </w:t>
      </w:r>
      <w:r w:rsidRPr="00E00E8D">
        <w:rPr>
          <w:szCs w:val="24"/>
        </w:rPr>
        <w:t xml:space="preserve">ako rozhodnutie </w:t>
      </w:r>
      <w:r w:rsidRPr="00E00E8D">
        <w:rPr>
          <w:spacing w:val="2"/>
          <w:szCs w:val="24"/>
        </w:rPr>
        <w:t xml:space="preserve">súdu </w:t>
      </w:r>
      <w:r w:rsidRPr="00E00E8D">
        <w:rPr>
          <w:spacing w:val="-3"/>
          <w:szCs w:val="24"/>
        </w:rPr>
        <w:t xml:space="preserve">alebo </w:t>
      </w:r>
      <w:r w:rsidRPr="00E00E8D">
        <w:rPr>
          <w:spacing w:val="-5"/>
          <w:szCs w:val="24"/>
        </w:rPr>
        <w:t xml:space="preserve">minimálne </w:t>
      </w:r>
      <w:r w:rsidRPr="00E00E8D">
        <w:rPr>
          <w:szCs w:val="24"/>
        </w:rPr>
        <w:t xml:space="preserve">predbežné rozhodnutie súdu, ktorého </w:t>
      </w:r>
      <w:r w:rsidRPr="00E00E8D">
        <w:rPr>
          <w:spacing w:val="-3"/>
          <w:szCs w:val="24"/>
        </w:rPr>
        <w:t xml:space="preserve">zmyslom </w:t>
      </w:r>
      <w:r w:rsidRPr="00E00E8D">
        <w:rPr>
          <w:spacing w:val="-4"/>
          <w:szCs w:val="24"/>
        </w:rPr>
        <w:t xml:space="preserve">je </w:t>
      </w:r>
      <w:r w:rsidRPr="00E00E8D">
        <w:rPr>
          <w:szCs w:val="24"/>
        </w:rPr>
        <w:t xml:space="preserve">dočasná úprava </w:t>
      </w:r>
      <w:r w:rsidRPr="00E00E8D">
        <w:rPr>
          <w:spacing w:val="-3"/>
          <w:szCs w:val="24"/>
        </w:rPr>
        <w:t xml:space="preserve">pomerov </w:t>
      </w:r>
      <w:r w:rsidRPr="00E00E8D">
        <w:rPr>
          <w:szCs w:val="24"/>
        </w:rPr>
        <w:t xml:space="preserve">rodičov vo vzťahu k starostlivosti o </w:t>
      </w:r>
      <w:r w:rsidRPr="00E00E8D">
        <w:rPr>
          <w:spacing w:val="-3"/>
          <w:szCs w:val="24"/>
        </w:rPr>
        <w:t xml:space="preserve">maloleté </w:t>
      </w:r>
      <w:r w:rsidRPr="00E00E8D">
        <w:rPr>
          <w:szCs w:val="24"/>
        </w:rPr>
        <w:t>dieťa</w:t>
      </w:r>
      <w:r w:rsidRPr="00E00E8D">
        <w:rPr>
          <w:spacing w:val="-22"/>
          <w:szCs w:val="24"/>
        </w:rPr>
        <w:t xml:space="preserve"> </w:t>
      </w:r>
      <w:r w:rsidRPr="00E00E8D">
        <w:rPr>
          <w:spacing w:val="-3"/>
          <w:szCs w:val="24"/>
        </w:rPr>
        <w:t>(</w:t>
      </w:r>
      <w:r w:rsidRPr="00E00E8D">
        <w:rPr>
          <w:i/>
          <w:spacing w:val="-3"/>
          <w:szCs w:val="24"/>
        </w:rPr>
        <w:t>pričom</w:t>
      </w:r>
      <w:r>
        <w:rPr>
          <w:i/>
          <w:spacing w:val="-3"/>
          <w:szCs w:val="24"/>
        </w:rPr>
        <w:t xml:space="preserve"> </w:t>
      </w:r>
      <w:r w:rsidRPr="00E00E8D">
        <w:rPr>
          <w:i/>
          <w:spacing w:val="-3"/>
          <w:szCs w:val="24"/>
        </w:rPr>
        <w:t xml:space="preserve">MŠ rešpektuje </w:t>
      </w:r>
      <w:r w:rsidRPr="00E00E8D">
        <w:rPr>
          <w:i/>
          <w:szCs w:val="24"/>
        </w:rPr>
        <w:t xml:space="preserve">skutočnosť, že vykonateľnosť </w:t>
      </w:r>
      <w:r w:rsidRPr="00E00E8D">
        <w:rPr>
          <w:i/>
          <w:spacing w:val="-3"/>
          <w:szCs w:val="24"/>
        </w:rPr>
        <w:t xml:space="preserve">uznesenia </w:t>
      </w:r>
      <w:r w:rsidRPr="00E00E8D">
        <w:rPr>
          <w:i/>
          <w:szCs w:val="24"/>
        </w:rPr>
        <w:t xml:space="preserve">o nariadení predbežného </w:t>
      </w:r>
      <w:r w:rsidRPr="00E00E8D">
        <w:rPr>
          <w:i/>
          <w:spacing w:val="-3"/>
          <w:szCs w:val="24"/>
        </w:rPr>
        <w:t xml:space="preserve">opatrenia nie </w:t>
      </w:r>
      <w:r w:rsidRPr="00E00E8D">
        <w:rPr>
          <w:i/>
          <w:spacing w:val="-4"/>
          <w:szCs w:val="24"/>
        </w:rPr>
        <w:t xml:space="preserve">je  </w:t>
      </w:r>
      <w:r w:rsidRPr="00E00E8D">
        <w:rPr>
          <w:i/>
          <w:szCs w:val="24"/>
        </w:rPr>
        <w:t xml:space="preserve">viazaná na právoplatnosť, </w:t>
      </w:r>
      <w:r w:rsidRPr="00E00E8D">
        <w:rPr>
          <w:i/>
          <w:spacing w:val="-3"/>
          <w:szCs w:val="24"/>
        </w:rPr>
        <w:t xml:space="preserve">čím </w:t>
      </w:r>
      <w:r w:rsidRPr="00E00E8D">
        <w:rPr>
          <w:i/>
          <w:szCs w:val="24"/>
        </w:rPr>
        <w:t xml:space="preserve">chráni a zabezpečuje práva oprávneného pred suspenzívnymi účinkami riadneho opravného </w:t>
      </w:r>
      <w:r w:rsidRPr="00E00E8D">
        <w:rPr>
          <w:i/>
          <w:spacing w:val="-3"/>
          <w:szCs w:val="24"/>
        </w:rPr>
        <w:t xml:space="preserve">prostriedku </w:t>
      </w:r>
      <w:r w:rsidRPr="00E00E8D">
        <w:rPr>
          <w:i/>
          <w:szCs w:val="24"/>
        </w:rPr>
        <w:t xml:space="preserve">– odvolania, </w:t>
      </w:r>
      <w:r w:rsidRPr="00E00E8D">
        <w:rPr>
          <w:i/>
          <w:spacing w:val="-3"/>
          <w:szCs w:val="24"/>
        </w:rPr>
        <w:t xml:space="preserve">uznesenie </w:t>
      </w:r>
      <w:r w:rsidRPr="00E00E8D">
        <w:rPr>
          <w:i/>
          <w:szCs w:val="24"/>
        </w:rPr>
        <w:t xml:space="preserve">o predbežnom opatrení sa </w:t>
      </w:r>
      <w:r w:rsidRPr="00E00E8D">
        <w:rPr>
          <w:i/>
          <w:spacing w:val="-3"/>
          <w:szCs w:val="24"/>
        </w:rPr>
        <w:t xml:space="preserve">stáva </w:t>
      </w:r>
      <w:r w:rsidRPr="00E00E8D">
        <w:rPr>
          <w:i/>
          <w:szCs w:val="24"/>
        </w:rPr>
        <w:t xml:space="preserve">právoplatné </w:t>
      </w:r>
      <w:r w:rsidRPr="00E00E8D">
        <w:rPr>
          <w:i/>
          <w:spacing w:val="-3"/>
          <w:szCs w:val="24"/>
        </w:rPr>
        <w:t xml:space="preserve">jeho </w:t>
      </w:r>
      <w:r w:rsidRPr="00E00E8D">
        <w:rPr>
          <w:i/>
          <w:szCs w:val="24"/>
        </w:rPr>
        <w:t xml:space="preserve">doručením  a márnym </w:t>
      </w:r>
      <w:r w:rsidRPr="00E00E8D">
        <w:rPr>
          <w:i/>
          <w:spacing w:val="-3"/>
          <w:szCs w:val="24"/>
        </w:rPr>
        <w:t xml:space="preserve">uplynutím lehoty </w:t>
      </w:r>
      <w:r w:rsidRPr="00E00E8D">
        <w:rPr>
          <w:i/>
          <w:szCs w:val="24"/>
        </w:rPr>
        <w:t xml:space="preserve">na podanie odvolania, aj napriek nariadeniu predbežného </w:t>
      </w:r>
      <w:r w:rsidRPr="00E00E8D">
        <w:rPr>
          <w:i/>
          <w:spacing w:val="-3"/>
          <w:szCs w:val="24"/>
        </w:rPr>
        <w:t xml:space="preserve">opatrenia rodičovské </w:t>
      </w:r>
      <w:r w:rsidRPr="00E00E8D">
        <w:rPr>
          <w:i/>
          <w:szCs w:val="24"/>
        </w:rPr>
        <w:t xml:space="preserve">práva a povinnosti </w:t>
      </w:r>
      <w:r w:rsidRPr="00E00E8D">
        <w:rPr>
          <w:i/>
          <w:spacing w:val="-3"/>
          <w:szCs w:val="24"/>
        </w:rPr>
        <w:t>zostávajú</w:t>
      </w:r>
      <w:r w:rsidRPr="00E00E8D">
        <w:rPr>
          <w:i/>
          <w:spacing w:val="31"/>
          <w:szCs w:val="24"/>
        </w:rPr>
        <w:t xml:space="preserve"> </w:t>
      </w:r>
      <w:r w:rsidRPr="00E00E8D">
        <w:rPr>
          <w:i/>
          <w:szCs w:val="24"/>
        </w:rPr>
        <w:t>zachované),</w:t>
      </w:r>
    </w:p>
    <w:p w14:paraId="166E62DD" w14:textId="77777777" w:rsidR="00E00E8D" w:rsidRPr="00E00E8D" w:rsidRDefault="00E00E8D" w:rsidP="00E00E8D">
      <w:pPr>
        <w:numPr>
          <w:ilvl w:val="1"/>
          <w:numId w:val="32"/>
        </w:numPr>
        <w:tabs>
          <w:tab w:val="left" w:pos="1108"/>
        </w:tabs>
        <w:spacing w:before="9"/>
        <w:ind w:left="1108" w:right="565" w:hanging="361"/>
        <w:jc w:val="both"/>
        <w:rPr>
          <w:szCs w:val="24"/>
        </w:rPr>
      </w:pPr>
      <w:r w:rsidRPr="00E00E8D">
        <w:rPr>
          <w:szCs w:val="24"/>
        </w:rPr>
        <w:t>v</w:t>
      </w:r>
      <w:r w:rsidRPr="00E00E8D">
        <w:rPr>
          <w:spacing w:val="-16"/>
          <w:szCs w:val="24"/>
        </w:rPr>
        <w:t xml:space="preserve"> </w:t>
      </w:r>
      <w:r w:rsidRPr="00E00E8D">
        <w:rPr>
          <w:szCs w:val="24"/>
        </w:rPr>
        <w:t>prípade</w:t>
      </w:r>
      <w:r w:rsidRPr="00E00E8D">
        <w:rPr>
          <w:spacing w:val="-2"/>
          <w:szCs w:val="24"/>
        </w:rPr>
        <w:t xml:space="preserve"> </w:t>
      </w:r>
      <w:r w:rsidRPr="00E00E8D">
        <w:rPr>
          <w:spacing w:val="-3"/>
          <w:szCs w:val="24"/>
        </w:rPr>
        <w:t>zverenia</w:t>
      </w:r>
      <w:r w:rsidRPr="00E00E8D">
        <w:rPr>
          <w:spacing w:val="12"/>
          <w:szCs w:val="24"/>
        </w:rPr>
        <w:t xml:space="preserve"> </w:t>
      </w:r>
      <w:r w:rsidRPr="00E00E8D">
        <w:rPr>
          <w:szCs w:val="24"/>
        </w:rPr>
        <w:t>dieťaťa</w:t>
      </w:r>
      <w:r w:rsidRPr="00E00E8D">
        <w:rPr>
          <w:spacing w:val="-18"/>
          <w:szCs w:val="24"/>
        </w:rPr>
        <w:t xml:space="preserve"> </w:t>
      </w:r>
      <w:r w:rsidRPr="00E00E8D">
        <w:rPr>
          <w:szCs w:val="24"/>
        </w:rPr>
        <w:t>právoplatným</w:t>
      </w:r>
      <w:r w:rsidRPr="00E00E8D">
        <w:rPr>
          <w:spacing w:val="-7"/>
          <w:szCs w:val="24"/>
        </w:rPr>
        <w:t xml:space="preserve"> </w:t>
      </w:r>
      <w:r w:rsidRPr="00E00E8D">
        <w:rPr>
          <w:szCs w:val="24"/>
        </w:rPr>
        <w:t>rozhodnutím</w:t>
      </w:r>
      <w:r w:rsidRPr="00E00E8D">
        <w:rPr>
          <w:spacing w:val="-8"/>
          <w:szCs w:val="24"/>
        </w:rPr>
        <w:t xml:space="preserve"> </w:t>
      </w:r>
      <w:r w:rsidRPr="00E00E8D">
        <w:rPr>
          <w:spacing w:val="2"/>
          <w:szCs w:val="24"/>
        </w:rPr>
        <w:t>súdu</w:t>
      </w:r>
      <w:r w:rsidRPr="00E00E8D">
        <w:rPr>
          <w:spacing w:val="-16"/>
          <w:szCs w:val="24"/>
        </w:rPr>
        <w:t xml:space="preserve"> </w:t>
      </w:r>
      <w:r w:rsidRPr="00E00E8D">
        <w:rPr>
          <w:spacing w:val="7"/>
          <w:szCs w:val="24"/>
        </w:rPr>
        <w:t>do</w:t>
      </w:r>
      <w:r w:rsidRPr="00E00E8D">
        <w:rPr>
          <w:spacing w:val="-1"/>
          <w:szCs w:val="24"/>
        </w:rPr>
        <w:t xml:space="preserve"> </w:t>
      </w:r>
      <w:r w:rsidRPr="00E00E8D">
        <w:rPr>
          <w:szCs w:val="24"/>
        </w:rPr>
        <w:t>osobnej</w:t>
      </w:r>
      <w:r w:rsidRPr="00E00E8D">
        <w:rPr>
          <w:spacing w:val="-7"/>
          <w:szCs w:val="24"/>
        </w:rPr>
        <w:t xml:space="preserve"> </w:t>
      </w:r>
      <w:r w:rsidRPr="00E00E8D">
        <w:rPr>
          <w:szCs w:val="24"/>
        </w:rPr>
        <w:t xml:space="preserve">starostlivosti </w:t>
      </w:r>
      <w:r w:rsidRPr="00E00E8D">
        <w:rPr>
          <w:spacing w:val="-3"/>
          <w:szCs w:val="24"/>
        </w:rPr>
        <w:t xml:space="preserve">len </w:t>
      </w:r>
      <w:r w:rsidRPr="00E00E8D">
        <w:rPr>
          <w:szCs w:val="24"/>
        </w:rPr>
        <w:t xml:space="preserve">jednému zo zákonných zástupcov, ktorý zastupuje dieťa v bežných veciach, </w:t>
      </w:r>
      <w:r w:rsidRPr="00E00E8D">
        <w:rPr>
          <w:spacing w:val="-4"/>
          <w:szCs w:val="24"/>
        </w:rPr>
        <w:t xml:space="preserve">je </w:t>
      </w:r>
      <w:r w:rsidRPr="00E00E8D">
        <w:rPr>
          <w:spacing w:val="2"/>
          <w:szCs w:val="24"/>
        </w:rPr>
        <w:t xml:space="preserve">vhodné </w:t>
      </w:r>
      <w:r w:rsidRPr="00E00E8D">
        <w:rPr>
          <w:szCs w:val="24"/>
        </w:rPr>
        <w:t xml:space="preserve">poučiť rozvedených rodičov o tom, že MŠ </w:t>
      </w:r>
      <w:r w:rsidRPr="00E00E8D">
        <w:rPr>
          <w:spacing w:val="3"/>
          <w:szCs w:val="24"/>
        </w:rPr>
        <w:t xml:space="preserve">bude </w:t>
      </w:r>
      <w:r w:rsidRPr="00E00E8D">
        <w:rPr>
          <w:spacing w:val="-5"/>
          <w:szCs w:val="24"/>
        </w:rPr>
        <w:t xml:space="preserve">riešiť </w:t>
      </w:r>
      <w:r w:rsidRPr="00E00E8D">
        <w:rPr>
          <w:szCs w:val="24"/>
        </w:rPr>
        <w:t xml:space="preserve">všetky záležitosti týkajúce sa dieťaťa výhradne so zákonným zástupcom, ktorý </w:t>
      </w:r>
      <w:r w:rsidRPr="00E00E8D">
        <w:rPr>
          <w:spacing w:val="-4"/>
          <w:szCs w:val="24"/>
        </w:rPr>
        <w:t xml:space="preserve">má </w:t>
      </w:r>
      <w:r w:rsidRPr="00E00E8D">
        <w:rPr>
          <w:szCs w:val="24"/>
        </w:rPr>
        <w:t xml:space="preserve">dieťa v </w:t>
      </w:r>
      <w:r w:rsidRPr="00E00E8D">
        <w:rPr>
          <w:szCs w:val="24"/>
          <w:u w:val="single"/>
        </w:rPr>
        <w:t xml:space="preserve">bežných </w:t>
      </w:r>
      <w:r w:rsidRPr="00E00E8D">
        <w:rPr>
          <w:spacing w:val="-3"/>
          <w:szCs w:val="24"/>
          <w:u w:val="single"/>
        </w:rPr>
        <w:t>veciach</w:t>
      </w:r>
      <w:r w:rsidRPr="00E00E8D">
        <w:rPr>
          <w:spacing w:val="-3"/>
          <w:szCs w:val="24"/>
        </w:rPr>
        <w:t xml:space="preserve"> (napr. </w:t>
      </w:r>
      <w:r w:rsidRPr="00E00E8D">
        <w:rPr>
          <w:i/>
          <w:szCs w:val="24"/>
        </w:rPr>
        <w:t xml:space="preserve">každodenná </w:t>
      </w:r>
      <w:r w:rsidRPr="00E00E8D">
        <w:rPr>
          <w:i/>
          <w:spacing w:val="-3"/>
          <w:szCs w:val="24"/>
        </w:rPr>
        <w:t xml:space="preserve">príprava </w:t>
      </w:r>
      <w:r w:rsidRPr="00E00E8D">
        <w:rPr>
          <w:i/>
          <w:szCs w:val="24"/>
        </w:rPr>
        <w:t>dieťaťa do MŠ, zabezpečenie krúžkovej činnosti atď.)</w:t>
      </w:r>
      <w:r w:rsidRPr="00E00E8D">
        <w:rPr>
          <w:i/>
          <w:spacing w:val="9"/>
          <w:szCs w:val="24"/>
        </w:rPr>
        <w:t xml:space="preserve"> </w:t>
      </w:r>
      <w:r w:rsidRPr="00E00E8D">
        <w:rPr>
          <w:szCs w:val="24"/>
        </w:rPr>
        <w:t>zastupovať,</w:t>
      </w:r>
    </w:p>
    <w:p w14:paraId="23D36E9C" w14:textId="77777777" w:rsidR="00E00E8D" w:rsidRPr="00E00E8D" w:rsidRDefault="00E00E8D" w:rsidP="00E00E8D">
      <w:pPr>
        <w:numPr>
          <w:ilvl w:val="1"/>
          <w:numId w:val="32"/>
        </w:numPr>
        <w:tabs>
          <w:tab w:val="left" w:pos="1108"/>
        </w:tabs>
        <w:spacing w:before="7"/>
        <w:ind w:left="1108" w:right="565" w:hanging="361"/>
        <w:jc w:val="both"/>
        <w:rPr>
          <w:szCs w:val="24"/>
        </w:rPr>
      </w:pPr>
      <w:r w:rsidRPr="00E00E8D">
        <w:rPr>
          <w:szCs w:val="24"/>
        </w:rPr>
        <w:t xml:space="preserve">poskytnúť súčinnosť </w:t>
      </w:r>
      <w:r w:rsidRPr="00E00E8D">
        <w:rPr>
          <w:spacing w:val="2"/>
          <w:szCs w:val="24"/>
        </w:rPr>
        <w:t xml:space="preserve">súdu </w:t>
      </w:r>
      <w:r w:rsidRPr="00E00E8D">
        <w:rPr>
          <w:szCs w:val="24"/>
        </w:rPr>
        <w:t xml:space="preserve">pri výkone rozhodnutia vo </w:t>
      </w:r>
      <w:r w:rsidRPr="00E00E8D">
        <w:rPr>
          <w:spacing w:val="-3"/>
          <w:szCs w:val="24"/>
        </w:rPr>
        <w:t xml:space="preserve">veciach </w:t>
      </w:r>
      <w:r w:rsidRPr="00E00E8D">
        <w:rPr>
          <w:szCs w:val="24"/>
        </w:rPr>
        <w:t xml:space="preserve">maloletých, informovaním o </w:t>
      </w:r>
      <w:r w:rsidRPr="00E00E8D">
        <w:rPr>
          <w:spacing w:val="-3"/>
          <w:szCs w:val="24"/>
        </w:rPr>
        <w:t xml:space="preserve">priebehu </w:t>
      </w:r>
      <w:r w:rsidRPr="00E00E8D">
        <w:rPr>
          <w:szCs w:val="24"/>
        </w:rPr>
        <w:t xml:space="preserve">výchovno-vzdelávacieho procesu v čase výkonu rozhodnutia a možnosti odňatia dieťaťa v priestoroch </w:t>
      </w:r>
      <w:r w:rsidRPr="00E00E8D">
        <w:rPr>
          <w:spacing w:val="-3"/>
          <w:szCs w:val="24"/>
        </w:rPr>
        <w:t xml:space="preserve">školy </w:t>
      </w:r>
      <w:r w:rsidRPr="00E00E8D">
        <w:rPr>
          <w:spacing w:val="4"/>
          <w:szCs w:val="24"/>
        </w:rPr>
        <w:t xml:space="preserve">podľa </w:t>
      </w:r>
      <w:r w:rsidRPr="00E00E8D">
        <w:rPr>
          <w:szCs w:val="24"/>
        </w:rPr>
        <w:t xml:space="preserve">§ 14 vyhlášky Ministerstva spravodlivosti SR č. 207/2016 Z. z., ktorou sa ustanovujú podrobnosti výkonu rozhodnutia vo </w:t>
      </w:r>
      <w:r w:rsidRPr="00E00E8D">
        <w:rPr>
          <w:spacing w:val="-3"/>
          <w:szCs w:val="24"/>
        </w:rPr>
        <w:t xml:space="preserve">veciach </w:t>
      </w:r>
      <w:r w:rsidRPr="00E00E8D">
        <w:rPr>
          <w:szCs w:val="24"/>
        </w:rPr>
        <w:t xml:space="preserve">maloletých a zabezpečiť prítomnosť zamestnanca, ktorý svojou odbornou spôsobilosťou a znalosťou rodinných </w:t>
      </w:r>
      <w:r w:rsidRPr="00E00E8D">
        <w:rPr>
          <w:spacing w:val="-3"/>
          <w:szCs w:val="24"/>
        </w:rPr>
        <w:t xml:space="preserve">pomerov </w:t>
      </w:r>
      <w:r w:rsidRPr="00E00E8D">
        <w:rPr>
          <w:spacing w:val="-4"/>
          <w:szCs w:val="24"/>
        </w:rPr>
        <w:t xml:space="preserve">prispeje </w:t>
      </w:r>
      <w:r w:rsidRPr="00E00E8D">
        <w:rPr>
          <w:szCs w:val="24"/>
        </w:rPr>
        <w:t>k uľahčeniu výkonu rozhodnutia pre</w:t>
      </w:r>
      <w:r w:rsidRPr="00E00E8D">
        <w:rPr>
          <w:spacing w:val="-4"/>
          <w:szCs w:val="24"/>
        </w:rPr>
        <w:t xml:space="preserve"> </w:t>
      </w:r>
      <w:r w:rsidRPr="00E00E8D">
        <w:rPr>
          <w:szCs w:val="24"/>
        </w:rPr>
        <w:t>dieťa,</w:t>
      </w:r>
    </w:p>
    <w:p w14:paraId="2153D7D4" w14:textId="3A06EA86" w:rsidR="00E00E8D" w:rsidRPr="000A0424" w:rsidRDefault="00E00E8D" w:rsidP="000A0424">
      <w:pPr>
        <w:numPr>
          <w:ilvl w:val="1"/>
          <w:numId w:val="32"/>
        </w:numPr>
        <w:tabs>
          <w:tab w:val="left" w:pos="1108"/>
        </w:tabs>
        <w:spacing w:before="3"/>
        <w:ind w:left="1108" w:right="574" w:hanging="361"/>
        <w:jc w:val="both"/>
        <w:rPr>
          <w:szCs w:val="24"/>
        </w:rPr>
      </w:pPr>
      <w:r w:rsidRPr="00E00E8D">
        <w:rPr>
          <w:spacing w:val="-5"/>
          <w:szCs w:val="24"/>
        </w:rPr>
        <w:t xml:space="preserve">riešiť  </w:t>
      </w:r>
      <w:r w:rsidRPr="00E00E8D">
        <w:rPr>
          <w:szCs w:val="24"/>
        </w:rPr>
        <w:t xml:space="preserve">situácie,  ak   zákonní   zástupcovia   </w:t>
      </w:r>
      <w:r w:rsidRPr="00E00E8D">
        <w:rPr>
          <w:spacing w:val="3"/>
          <w:szCs w:val="24"/>
        </w:rPr>
        <w:t xml:space="preserve">budú  </w:t>
      </w:r>
      <w:r w:rsidRPr="00E00E8D">
        <w:rPr>
          <w:spacing w:val="-4"/>
          <w:szCs w:val="24"/>
        </w:rPr>
        <w:t xml:space="preserve">svojimi </w:t>
      </w:r>
      <w:r w:rsidRPr="00E00E8D">
        <w:rPr>
          <w:spacing w:val="52"/>
          <w:szCs w:val="24"/>
        </w:rPr>
        <w:t xml:space="preserve"> </w:t>
      </w:r>
      <w:r w:rsidRPr="00E00E8D">
        <w:rPr>
          <w:szCs w:val="24"/>
        </w:rPr>
        <w:t xml:space="preserve">vyjadreniami,   statusmi a komentármi na </w:t>
      </w:r>
      <w:r w:rsidRPr="00E00E8D">
        <w:rPr>
          <w:spacing w:val="-3"/>
          <w:szCs w:val="24"/>
        </w:rPr>
        <w:t xml:space="preserve">sociálnych sieťach </w:t>
      </w:r>
      <w:r w:rsidRPr="00E00E8D">
        <w:rPr>
          <w:szCs w:val="24"/>
        </w:rPr>
        <w:t xml:space="preserve">znevažovať pedagogickú činnosť materskej školy, riadenie materskej </w:t>
      </w:r>
      <w:r w:rsidRPr="00E00E8D">
        <w:rPr>
          <w:spacing w:val="-3"/>
          <w:szCs w:val="24"/>
        </w:rPr>
        <w:t xml:space="preserve">školy </w:t>
      </w:r>
      <w:r w:rsidRPr="00E00E8D">
        <w:rPr>
          <w:szCs w:val="24"/>
        </w:rPr>
        <w:t xml:space="preserve">a poškodzovať dobré </w:t>
      </w:r>
      <w:r w:rsidRPr="00E00E8D">
        <w:rPr>
          <w:spacing w:val="-3"/>
          <w:szCs w:val="24"/>
        </w:rPr>
        <w:t xml:space="preserve">meno </w:t>
      </w:r>
      <w:r w:rsidRPr="00E00E8D">
        <w:rPr>
          <w:szCs w:val="24"/>
        </w:rPr>
        <w:t xml:space="preserve">materskej </w:t>
      </w:r>
      <w:r w:rsidRPr="00E00E8D">
        <w:rPr>
          <w:spacing w:val="-3"/>
          <w:szCs w:val="24"/>
        </w:rPr>
        <w:t xml:space="preserve">školy </w:t>
      </w:r>
      <w:r w:rsidRPr="00E00E8D">
        <w:rPr>
          <w:szCs w:val="24"/>
        </w:rPr>
        <w:t>na verejnosti,</w:t>
      </w:r>
      <w:r w:rsidR="000A0424">
        <w:rPr>
          <w:szCs w:val="24"/>
        </w:rPr>
        <w:t xml:space="preserve"> </w:t>
      </w:r>
      <w:r w:rsidRPr="00E00E8D">
        <w:t xml:space="preserve">priestory materskej </w:t>
      </w:r>
      <w:r w:rsidRPr="000A0424">
        <w:rPr>
          <w:spacing w:val="-3"/>
        </w:rPr>
        <w:t xml:space="preserve">školy nie </w:t>
      </w:r>
      <w:r w:rsidRPr="00E00E8D">
        <w:t xml:space="preserve">sú </w:t>
      </w:r>
      <w:r w:rsidRPr="000A0424">
        <w:rPr>
          <w:spacing w:val="-3"/>
        </w:rPr>
        <w:t xml:space="preserve">miestom, </w:t>
      </w:r>
      <w:r w:rsidRPr="000A0424">
        <w:rPr>
          <w:spacing w:val="4"/>
        </w:rPr>
        <w:t xml:space="preserve">kde </w:t>
      </w:r>
      <w:r w:rsidRPr="00E00E8D">
        <w:t xml:space="preserve">zákonný zástupca, ktorému dieťa nebolo zverené </w:t>
      </w:r>
      <w:r w:rsidRPr="000A0424">
        <w:rPr>
          <w:spacing w:val="7"/>
        </w:rPr>
        <w:t xml:space="preserve">do </w:t>
      </w:r>
      <w:r w:rsidRPr="00E00E8D">
        <w:t xml:space="preserve">osobnej starostlivosti, </w:t>
      </w:r>
      <w:r w:rsidRPr="000A0424">
        <w:rPr>
          <w:spacing w:val="-3"/>
        </w:rPr>
        <w:t xml:space="preserve">môže </w:t>
      </w:r>
      <w:r w:rsidRPr="00E00E8D">
        <w:t>kedykoľvek navštevovať</w:t>
      </w:r>
      <w:r w:rsidRPr="000A0424">
        <w:rPr>
          <w:spacing w:val="-26"/>
        </w:rPr>
        <w:t xml:space="preserve"> </w:t>
      </w:r>
      <w:r w:rsidRPr="00E00E8D">
        <w:t>maloleté</w:t>
      </w:r>
      <w:r>
        <w:t xml:space="preserve"> </w:t>
      </w:r>
      <w:r w:rsidRPr="00E00E8D">
        <w:t>dieťa mimo súdom presne určeného dňa a času obsiahnutého vo výroku rozhodnutia alebo súdom schválenej rodičovskej dohode, ak škola uvedenými dokumentmi disponuje,</w:t>
      </w:r>
    </w:p>
    <w:p w14:paraId="288B961E" w14:textId="77777777" w:rsidR="00E00E8D" w:rsidRPr="00E00E8D" w:rsidRDefault="00E00E8D" w:rsidP="00E00E8D">
      <w:pPr>
        <w:numPr>
          <w:ilvl w:val="1"/>
          <w:numId w:val="32"/>
        </w:numPr>
        <w:tabs>
          <w:tab w:val="left" w:pos="1108"/>
        </w:tabs>
        <w:spacing w:before="2" w:line="242" w:lineRule="auto"/>
        <w:ind w:left="1108" w:right="580" w:hanging="361"/>
        <w:jc w:val="both"/>
        <w:rPr>
          <w:spacing w:val="5"/>
          <w:szCs w:val="24"/>
        </w:rPr>
      </w:pPr>
      <w:r w:rsidRPr="00E00E8D">
        <w:rPr>
          <w:szCs w:val="24"/>
        </w:rPr>
        <w:t xml:space="preserve">priestory materskej </w:t>
      </w:r>
      <w:r w:rsidRPr="00E00E8D">
        <w:rPr>
          <w:spacing w:val="-3"/>
          <w:szCs w:val="24"/>
        </w:rPr>
        <w:t xml:space="preserve">školy môžu </w:t>
      </w:r>
      <w:r w:rsidRPr="00E00E8D">
        <w:rPr>
          <w:szCs w:val="24"/>
        </w:rPr>
        <w:t xml:space="preserve">byť miestom styku s </w:t>
      </w:r>
      <w:r w:rsidRPr="00E00E8D">
        <w:rPr>
          <w:spacing w:val="-3"/>
          <w:szCs w:val="24"/>
        </w:rPr>
        <w:t xml:space="preserve">maloletým, </w:t>
      </w:r>
      <w:r w:rsidRPr="00E00E8D">
        <w:rPr>
          <w:szCs w:val="24"/>
        </w:rPr>
        <w:t xml:space="preserve">avšak </w:t>
      </w:r>
      <w:r w:rsidRPr="00E00E8D">
        <w:rPr>
          <w:spacing w:val="-3"/>
          <w:szCs w:val="24"/>
        </w:rPr>
        <w:t xml:space="preserve">len </w:t>
      </w:r>
      <w:r w:rsidRPr="00E00E8D">
        <w:rPr>
          <w:szCs w:val="24"/>
        </w:rPr>
        <w:t>v</w:t>
      </w:r>
      <w:r w:rsidRPr="00E00E8D">
        <w:rPr>
          <w:spacing w:val="-33"/>
          <w:szCs w:val="24"/>
        </w:rPr>
        <w:t xml:space="preserve"> </w:t>
      </w:r>
      <w:r w:rsidRPr="00E00E8D">
        <w:rPr>
          <w:szCs w:val="24"/>
        </w:rPr>
        <w:t xml:space="preserve">prípade, ak sa postupuje </w:t>
      </w:r>
      <w:r w:rsidRPr="00E00E8D">
        <w:rPr>
          <w:spacing w:val="4"/>
          <w:szCs w:val="24"/>
        </w:rPr>
        <w:t xml:space="preserve">podľa </w:t>
      </w:r>
      <w:r w:rsidRPr="00E00E8D">
        <w:rPr>
          <w:szCs w:val="24"/>
        </w:rPr>
        <w:t xml:space="preserve">súdneho rozhodnutia, v ktorom úpravu styku určí súd </w:t>
      </w:r>
      <w:r w:rsidRPr="00E00E8D">
        <w:rPr>
          <w:spacing w:val="-3"/>
          <w:szCs w:val="24"/>
        </w:rPr>
        <w:t xml:space="preserve">resp. </w:t>
      </w:r>
      <w:r w:rsidRPr="00E00E8D">
        <w:rPr>
          <w:spacing w:val="4"/>
          <w:szCs w:val="24"/>
        </w:rPr>
        <w:t xml:space="preserve">podľa </w:t>
      </w:r>
      <w:r w:rsidRPr="00E00E8D">
        <w:rPr>
          <w:szCs w:val="24"/>
        </w:rPr>
        <w:t>súdom schválenej rodičovskej</w:t>
      </w:r>
      <w:r w:rsidRPr="00E00E8D">
        <w:rPr>
          <w:spacing w:val="-13"/>
          <w:szCs w:val="24"/>
        </w:rPr>
        <w:t xml:space="preserve"> </w:t>
      </w:r>
      <w:r w:rsidRPr="00E00E8D">
        <w:rPr>
          <w:spacing w:val="5"/>
          <w:szCs w:val="24"/>
        </w:rPr>
        <w:t>dohody,</w:t>
      </w:r>
    </w:p>
    <w:p w14:paraId="0E0AC16C" w14:textId="77777777" w:rsidR="00E00E8D" w:rsidRPr="00E00E8D" w:rsidRDefault="00E00E8D" w:rsidP="00E00E8D">
      <w:pPr>
        <w:numPr>
          <w:ilvl w:val="1"/>
          <w:numId w:val="32"/>
        </w:numPr>
        <w:tabs>
          <w:tab w:val="left" w:pos="1108"/>
        </w:tabs>
        <w:spacing w:before="2" w:line="242" w:lineRule="auto"/>
        <w:ind w:left="1108" w:right="580" w:hanging="361"/>
        <w:jc w:val="both"/>
        <w:rPr>
          <w:spacing w:val="5"/>
          <w:szCs w:val="24"/>
        </w:rPr>
      </w:pPr>
      <w:r w:rsidRPr="00E00E8D">
        <w:rPr>
          <w:szCs w:val="24"/>
        </w:rPr>
        <w:t>zákonní zástupcovia sú povinní dodržiavať zásady slušnej, korektnej a vecnej komunikácie vo vzťahu k materskej škole, jej zamestnancom, deťom a ostatným zákonným zástupcom. Pri osobnej komunikácii, písomnom styku, elektronickej komunikácii, ako aj pri komunikácii prostredníctvom sociálnych sietí a iných verejne dostupných komunikačných prostriedkov sa zdržia šírenia nepravdivých, urážlivých, hanlivých alebo poškodzujúcich informácií, ktoré by mohli zasiahnuť do práv a oprávnených záujmov detí, zamestnancov materskej školy alebo poškodiť dobré meno materskej školy.</w:t>
      </w:r>
    </w:p>
    <w:p w14:paraId="4DAB1720" w14:textId="77777777" w:rsidR="00E00E8D" w:rsidRPr="00E00E8D" w:rsidRDefault="00E00E8D" w:rsidP="00E00E8D">
      <w:pPr>
        <w:numPr>
          <w:ilvl w:val="1"/>
          <w:numId w:val="32"/>
        </w:numPr>
        <w:tabs>
          <w:tab w:val="left" w:pos="1108"/>
        </w:tabs>
        <w:spacing w:before="2" w:line="242" w:lineRule="auto"/>
        <w:ind w:left="1108" w:right="580" w:hanging="361"/>
        <w:jc w:val="both"/>
        <w:rPr>
          <w:spacing w:val="5"/>
          <w:szCs w:val="24"/>
        </w:rPr>
      </w:pPr>
      <w:r w:rsidRPr="00E00E8D">
        <w:rPr>
          <w:szCs w:val="24"/>
        </w:rPr>
        <w:t>v prípade porušenia uvedených zásad bude materská škola postupovať v súlade s platnými právnymi predpismi Slovenskej republiky, najmä v oblasti ochrany osobnosti, ochrany osobných údajov a ochrany dobrého mena fyzických a právnických osôb.</w:t>
      </w:r>
    </w:p>
    <w:p w14:paraId="37A30260" w14:textId="77777777" w:rsidR="00E00E8D" w:rsidRPr="00E00E8D" w:rsidRDefault="00E00E8D" w:rsidP="00E00E8D">
      <w:pPr>
        <w:numPr>
          <w:ilvl w:val="1"/>
          <w:numId w:val="32"/>
        </w:numPr>
        <w:tabs>
          <w:tab w:val="left" w:pos="1108"/>
        </w:tabs>
        <w:spacing w:before="24" w:line="235" w:lineRule="auto"/>
        <w:ind w:left="1108" w:right="578" w:hanging="361"/>
        <w:jc w:val="both"/>
        <w:rPr>
          <w:szCs w:val="24"/>
        </w:rPr>
        <w:sectPr w:rsidR="00E00E8D" w:rsidRPr="00E00E8D" w:rsidSect="00E00E8D">
          <w:headerReference w:type="default" r:id="rId84"/>
          <w:footerReference w:type="default" r:id="rId85"/>
          <w:headerReference w:type="first" r:id="rId86"/>
          <w:footerReference w:type="first" r:id="rId87"/>
          <w:pgSz w:w="11906" w:h="16838"/>
          <w:pgMar w:top="1134" w:right="1134" w:bottom="1134" w:left="1417" w:header="454" w:footer="454" w:gutter="0"/>
          <w:cols w:space="708"/>
          <w:formProt w:val="0"/>
          <w:docGrid w:linePitch="100"/>
        </w:sectPr>
      </w:pPr>
    </w:p>
    <w:p w14:paraId="039EF3A5" w14:textId="77777777" w:rsidR="00E00E8D" w:rsidRDefault="00E00E8D" w:rsidP="00E00E8D">
      <w:pPr>
        <w:tabs>
          <w:tab w:val="left" w:pos="1108"/>
        </w:tabs>
        <w:spacing w:before="142"/>
        <w:ind w:right="568"/>
        <w:jc w:val="both"/>
        <w:rPr>
          <w:szCs w:val="24"/>
        </w:rPr>
      </w:pPr>
    </w:p>
    <w:p w14:paraId="03F5C175" w14:textId="77777777" w:rsidR="00E00E8D" w:rsidRPr="00E00E8D" w:rsidRDefault="00E00E8D" w:rsidP="00E00E8D">
      <w:pPr>
        <w:keepNext/>
        <w:ind w:right="193"/>
        <w:jc w:val="center"/>
        <w:outlineLvl w:val="1"/>
        <w:rPr>
          <w:b/>
          <w:szCs w:val="24"/>
        </w:rPr>
      </w:pPr>
      <w:r w:rsidRPr="00E00E8D">
        <w:rPr>
          <w:b/>
          <w:szCs w:val="24"/>
        </w:rPr>
        <w:t>Odsek 8 Úhrada príspevkov za pobyt dieťaťa v materskej škole</w:t>
      </w:r>
    </w:p>
    <w:p w14:paraId="060B680B" w14:textId="77777777" w:rsidR="00E00E8D" w:rsidRPr="00E00E8D" w:rsidRDefault="00E00E8D" w:rsidP="00E00E8D">
      <w:pPr>
        <w:spacing w:before="5"/>
        <w:rPr>
          <w:b/>
          <w:sz w:val="33"/>
          <w:szCs w:val="33"/>
        </w:rPr>
      </w:pPr>
    </w:p>
    <w:p w14:paraId="7EA32CDC" w14:textId="77777777" w:rsidR="00E00E8D" w:rsidRPr="00E00E8D" w:rsidRDefault="00E00E8D" w:rsidP="00E00E8D">
      <w:pPr>
        <w:numPr>
          <w:ilvl w:val="0"/>
          <w:numId w:val="35"/>
        </w:numPr>
        <w:tabs>
          <w:tab w:val="left" w:pos="673"/>
        </w:tabs>
        <w:ind w:hanging="362"/>
        <w:jc w:val="both"/>
        <w:rPr>
          <w:spacing w:val="-4"/>
          <w:szCs w:val="24"/>
        </w:rPr>
      </w:pPr>
      <w:r w:rsidRPr="00E00E8D">
        <w:rPr>
          <w:szCs w:val="24"/>
        </w:rPr>
        <w:t>Príspevok</w:t>
      </w:r>
      <w:r w:rsidRPr="00E00E8D">
        <w:rPr>
          <w:spacing w:val="42"/>
          <w:szCs w:val="24"/>
        </w:rPr>
        <w:t xml:space="preserve"> </w:t>
      </w:r>
      <w:r w:rsidRPr="00E00E8D">
        <w:rPr>
          <w:szCs w:val="24"/>
        </w:rPr>
        <w:t>za</w:t>
      </w:r>
      <w:r w:rsidRPr="00E00E8D">
        <w:rPr>
          <w:spacing w:val="42"/>
          <w:szCs w:val="24"/>
        </w:rPr>
        <w:t xml:space="preserve"> </w:t>
      </w:r>
      <w:r w:rsidRPr="00E00E8D">
        <w:rPr>
          <w:szCs w:val="24"/>
        </w:rPr>
        <w:t>pobyt</w:t>
      </w:r>
      <w:r w:rsidRPr="00E00E8D">
        <w:rPr>
          <w:spacing w:val="22"/>
          <w:szCs w:val="24"/>
        </w:rPr>
        <w:t xml:space="preserve"> </w:t>
      </w:r>
      <w:r w:rsidRPr="00E00E8D">
        <w:rPr>
          <w:szCs w:val="24"/>
        </w:rPr>
        <w:t>dieťaťa</w:t>
      </w:r>
      <w:r w:rsidRPr="00E00E8D">
        <w:rPr>
          <w:spacing w:val="27"/>
          <w:szCs w:val="24"/>
        </w:rPr>
        <w:t xml:space="preserve"> </w:t>
      </w:r>
      <w:r w:rsidRPr="00E00E8D">
        <w:rPr>
          <w:szCs w:val="24"/>
        </w:rPr>
        <w:t>v</w:t>
      </w:r>
      <w:r w:rsidRPr="00E00E8D">
        <w:rPr>
          <w:spacing w:val="5"/>
          <w:szCs w:val="24"/>
        </w:rPr>
        <w:t xml:space="preserve"> </w:t>
      </w:r>
      <w:r w:rsidRPr="00E00E8D">
        <w:rPr>
          <w:szCs w:val="24"/>
        </w:rPr>
        <w:t>materskej</w:t>
      </w:r>
      <w:r w:rsidRPr="00E00E8D">
        <w:rPr>
          <w:spacing w:val="36"/>
          <w:szCs w:val="24"/>
        </w:rPr>
        <w:t xml:space="preserve"> </w:t>
      </w:r>
      <w:r w:rsidRPr="00E00E8D">
        <w:rPr>
          <w:spacing w:val="-3"/>
          <w:szCs w:val="24"/>
        </w:rPr>
        <w:t>školy</w:t>
      </w:r>
      <w:r w:rsidRPr="00E00E8D">
        <w:rPr>
          <w:spacing w:val="43"/>
          <w:szCs w:val="24"/>
        </w:rPr>
        <w:t xml:space="preserve"> </w:t>
      </w:r>
      <w:r w:rsidRPr="00E00E8D">
        <w:rPr>
          <w:szCs w:val="24"/>
        </w:rPr>
        <w:t>sa</w:t>
      </w:r>
      <w:r w:rsidRPr="00E00E8D">
        <w:rPr>
          <w:spacing w:val="27"/>
          <w:szCs w:val="24"/>
        </w:rPr>
        <w:t xml:space="preserve"> </w:t>
      </w:r>
      <w:r w:rsidRPr="00E00E8D">
        <w:rPr>
          <w:szCs w:val="24"/>
        </w:rPr>
        <w:t>uhrádza</w:t>
      </w:r>
      <w:r w:rsidRPr="00E00E8D">
        <w:rPr>
          <w:spacing w:val="27"/>
          <w:szCs w:val="24"/>
        </w:rPr>
        <w:t xml:space="preserve"> </w:t>
      </w:r>
      <w:r w:rsidRPr="00E00E8D">
        <w:rPr>
          <w:spacing w:val="-3"/>
          <w:szCs w:val="24"/>
        </w:rPr>
        <w:t>len</w:t>
      </w:r>
      <w:r w:rsidRPr="00E00E8D">
        <w:rPr>
          <w:spacing w:val="43"/>
          <w:szCs w:val="24"/>
        </w:rPr>
        <w:t xml:space="preserve"> </w:t>
      </w:r>
      <w:r w:rsidRPr="00E00E8D">
        <w:rPr>
          <w:szCs w:val="24"/>
        </w:rPr>
        <w:t>za</w:t>
      </w:r>
      <w:r w:rsidRPr="00E00E8D">
        <w:rPr>
          <w:spacing w:val="27"/>
          <w:szCs w:val="24"/>
        </w:rPr>
        <w:t xml:space="preserve"> </w:t>
      </w:r>
      <w:r w:rsidRPr="00E00E8D">
        <w:rPr>
          <w:szCs w:val="24"/>
        </w:rPr>
        <w:t>dieťa,</w:t>
      </w:r>
      <w:r w:rsidRPr="00E00E8D">
        <w:rPr>
          <w:spacing w:val="28"/>
          <w:szCs w:val="24"/>
        </w:rPr>
        <w:t xml:space="preserve"> </w:t>
      </w:r>
      <w:r w:rsidRPr="00E00E8D">
        <w:rPr>
          <w:szCs w:val="24"/>
        </w:rPr>
        <w:t>pre</w:t>
      </w:r>
      <w:r w:rsidRPr="00E00E8D">
        <w:rPr>
          <w:spacing w:val="27"/>
          <w:szCs w:val="24"/>
        </w:rPr>
        <w:t xml:space="preserve"> </w:t>
      </w:r>
      <w:r w:rsidRPr="00E00E8D">
        <w:rPr>
          <w:szCs w:val="24"/>
        </w:rPr>
        <w:t>ktoré</w:t>
      </w:r>
      <w:r w:rsidRPr="00E00E8D">
        <w:rPr>
          <w:spacing w:val="27"/>
          <w:szCs w:val="24"/>
        </w:rPr>
        <w:t xml:space="preserve"> </w:t>
      </w:r>
      <w:r w:rsidRPr="00E00E8D">
        <w:rPr>
          <w:spacing w:val="-3"/>
          <w:szCs w:val="24"/>
        </w:rPr>
        <w:t>nie</w:t>
      </w:r>
      <w:r w:rsidRPr="00E00E8D">
        <w:rPr>
          <w:spacing w:val="42"/>
          <w:szCs w:val="24"/>
        </w:rPr>
        <w:t xml:space="preserve"> </w:t>
      </w:r>
      <w:r w:rsidRPr="00E00E8D">
        <w:rPr>
          <w:spacing w:val="-4"/>
          <w:szCs w:val="24"/>
        </w:rPr>
        <w:t>je</w:t>
      </w:r>
    </w:p>
    <w:p w14:paraId="54FCDCF8" w14:textId="77777777" w:rsidR="00E00E8D" w:rsidRPr="00E00E8D" w:rsidRDefault="00E00E8D" w:rsidP="00E00E8D">
      <w:pPr>
        <w:spacing w:before="10" w:line="273" w:lineRule="exact"/>
        <w:ind w:left="672"/>
        <w:jc w:val="both"/>
        <w:rPr>
          <w:szCs w:val="24"/>
        </w:rPr>
      </w:pPr>
      <w:r w:rsidRPr="00E00E8D">
        <w:rPr>
          <w:szCs w:val="24"/>
        </w:rPr>
        <w:t>predprimárne vzdelávanie povinné.</w:t>
      </w:r>
    </w:p>
    <w:p w14:paraId="03B6096A" w14:textId="77777777" w:rsidR="00E00E8D" w:rsidRPr="00E00E8D" w:rsidRDefault="00E00E8D" w:rsidP="00E00E8D">
      <w:pPr>
        <w:numPr>
          <w:ilvl w:val="0"/>
          <w:numId w:val="35"/>
        </w:numPr>
        <w:tabs>
          <w:tab w:val="left" w:pos="673"/>
        </w:tabs>
        <w:spacing w:line="245" w:lineRule="auto"/>
        <w:ind w:right="433"/>
        <w:jc w:val="both"/>
        <w:rPr>
          <w:szCs w:val="24"/>
        </w:rPr>
      </w:pPr>
      <w:r w:rsidRPr="00E00E8D">
        <w:rPr>
          <w:szCs w:val="24"/>
        </w:rPr>
        <w:t>Výšku príspevku za pobyt dieťaťa v materskej škole určuje zriaďovateľ Všeobecne záväzným nariadením Obce Zámutov o výške príspevkov na čiastočnú úhradu nákladov v školách a školských zariadeniach v zriaďovateľskej pôsobnosti Obce Zámutov.</w:t>
      </w:r>
    </w:p>
    <w:p w14:paraId="7993C986" w14:textId="77777777" w:rsidR="00E00E8D" w:rsidRPr="00E00E8D" w:rsidRDefault="00E00E8D" w:rsidP="00E00E8D">
      <w:pPr>
        <w:numPr>
          <w:ilvl w:val="0"/>
          <w:numId w:val="35"/>
        </w:numPr>
        <w:jc w:val="both"/>
        <w:rPr>
          <w:szCs w:val="24"/>
        </w:rPr>
      </w:pPr>
      <w:r w:rsidRPr="00E00E8D">
        <w:rPr>
          <w:szCs w:val="24"/>
        </w:rPr>
        <w:t>Príspevok sa uhrádza vopred do 10. dňa príslušného kalendárneho mesiaca v hotovosti v pokladni Obecného úradu v Zámutove alebo bezhotovostným prevodom na účet číslo SK50 0200 0000 0000 1632 4632.</w:t>
      </w:r>
    </w:p>
    <w:p w14:paraId="35A7055A" w14:textId="77777777" w:rsidR="00E00E8D" w:rsidRPr="00E00E8D" w:rsidRDefault="00E00E8D" w:rsidP="00E00E8D">
      <w:pPr>
        <w:numPr>
          <w:ilvl w:val="0"/>
          <w:numId w:val="35"/>
        </w:numPr>
        <w:jc w:val="both"/>
        <w:rPr>
          <w:szCs w:val="24"/>
        </w:rPr>
      </w:pPr>
      <w:r w:rsidRPr="00E00E8D">
        <w:rPr>
          <w:szCs w:val="24"/>
        </w:rPr>
        <w:t>Zákonný zástupca dieťaťa je povinný pravidelne uhrádzať príspevok na čiastočnú úhradu nákladov na stravovanie v školskej jedálni v súlade s platným Všeobecne záväzným nariadením Obce Zámutov a príslušnými ustanoveniami školského zákona.</w:t>
      </w:r>
    </w:p>
    <w:p w14:paraId="63852848" w14:textId="77777777" w:rsidR="00E00E8D" w:rsidRPr="00E00E8D" w:rsidRDefault="00E00E8D" w:rsidP="00E00E8D">
      <w:pPr>
        <w:numPr>
          <w:ilvl w:val="0"/>
          <w:numId w:val="35"/>
        </w:numPr>
        <w:jc w:val="both"/>
        <w:rPr>
          <w:szCs w:val="24"/>
        </w:rPr>
      </w:pPr>
      <w:r w:rsidRPr="00E00E8D">
        <w:rPr>
          <w:szCs w:val="24"/>
        </w:rPr>
        <w:t>Príspevok na stravovanie sa uhrádza mesačne vopred bezhotovostným prevodom na účet školskej jedálne číslo SK46 0200 0000 0016 4890 0858.</w:t>
      </w:r>
    </w:p>
    <w:p w14:paraId="06674327" w14:textId="77777777" w:rsidR="00E00E8D" w:rsidRPr="00E00E8D" w:rsidRDefault="00E00E8D" w:rsidP="00E00E8D">
      <w:pPr>
        <w:numPr>
          <w:ilvl w:val="0"/>
          <w:numId w:val="35"/>
        </w:numPr>
        <w:tabs>
          <w:tab w:val="left" w:pos="673"/>
        </w:tabs>
        <w:ind w:hanging="362"/>
        <w:jc w:val="both"/>
        <w:rPr>
          <w:szCs w:val="24"/>
        </w:rPr>
      </w:pPr>
      <w:r w:rsidRPr="00E00E8D">
        <w:rPr>
          <w:szCs w:val="24"/>
        </w:rPr>
        <w:t xml:space="preserve">Príspevok za pobyt dieťaťa sa v materskej </w:t>
      </w:r>
      <w:r w:rsidRPr="00E00E8D">
        <w:rPr>
          <w:spacing w:val="-3"/>
          <w:szCs w:val="24"/>
        </w:rPr>
        <w:t>škole</w:t>
      </w:r>
      <w:r w:rsidRPr="00E00E8D">
        <w:rPr>
          <w:spacing w:val="38"/>
          <w:szCs w:val="24"/>
        </w:rPr>
        <w:t xml:space="preserve"> </w:t>
      </w:r>
      <w:r w:rsidRPr="00E00E8D">
        <w:rPr>
          <w:szCs w:val="24"/>
        </w:rPr>
        <w:t>neuhrádza:</w:t>
      </w:r>
    </w:p>
    <w:p w14:paraId="4287DF59" w14:textId="77777777" w:rsidR="00E00E8D" w:rsidRPr="00E00E8D" w:rsidRDefault="00E00E8D" w:rsidP="00E00E8D">
      <w:pPr>
        <w:numPr>
          <w:ilvl w:val="1"/>
          <w:numId w:val="35"/>
        </w:numPr>
        <w:tabs>
          <w:tab w:val="left" w:pos="973"/>
        </w:tabs>
        <w:spacing w:before="3" w:line="290" w:lineRule="exact"/>
        <w:rPr>
          <w:szCs w:val="24"/>
        </w:rPr>
      </w:pPr>
      <w:r w:rsidRPr="00E00E8D">
        <w:rPr>
          <w:szCs w:val="24"/>
        </w:rPr>
        <w:t xml:space="preserve">za dieťa, pre ktoré </w:t>
      </w:r>
      <w:r w:rsidRPr="00E00E8D">
        <w:rPr>
          <w:spacing w:val="-4"/>
          <w:szCs w:val="24"/>
        </w:rPr>
        <w:t xml:space="preserve">je </w:t>
      </w:r>
      <w:r w:rsidRPr="00E00E8D">
        <w:rPr>
          <w:szCs w:val="24"/>
        </w:rPr>
        <w:t>predprimárne vzdelávanie</w:t>
      </w:r>
      <w:r w:rsidRPr="00E00E8D">
        <w:rPr>
          <w:spacing w:val="18"/>
          <w:szCs w:val="24"/>
        </w:rPr>
        <w:t xml:space="preserve"> </w:t>
      </w:r>
      <w:r w:rsidRPr="00E00E8D">
        <w:rPr>
          <w:szCs w:val="24"/>
        </w:rPr>
        <w:t>povinné,</w:t>
      </w:r>
    </w:p>
    <w:p w14:paraId="71902B4D" w14:textId="77777777" w:rsidR="00E00E8D" w:rsidRPr="00E00E8D" w:rsidRDefault="00E00E8D" w:rsidP="00E00E8D">
      <w:pPr>
        <w:numPr>
          <w:ilvl w:val="1"/>
          <w:numId w:val="35"/>
        </w:numPr>
        <w:tabs>
          <w:tab w:val="left" w:pos="973"/>
        </w:tabs>
        <w:spacing w:before="1" w:line="235" w:lineRule="auto"/>
        <w:ind w:right="430"/>
        <w:jc w:val="both"/>
        <w:rPr>
          <w:szCs w:val="24"/>
        </w:rPr>
      </w:pPr>
      <w:r w:rsidRPr="00E00E8D">
        <w:rPr>
          <w:szCs w:val="24"/>
        </w:rPr>
        <w:t xml:space="preserve">ak zákonný zástupca dieťaťa predloží riaditeľke materskej </w:t>
      </w:r>
      <w:r w:rsidRPr="00E00E8D">
        <w:rPr>
          <w:spacing w:val="-3"/>
          <w:szCs w:val="24"/>
        </w:rPr>
        <w:t xml:space="preserve">školy </w:t>
      </w:r>
      <w:r w:rsidRPr="00E00E8D">
        <w:rPr>
          <w:szCs w:val="24"/>
        </w:rPr>
        <w:t xml:space="preserve">doklad o tom, že </w:t>
      </w:r>
      <w:r w:rsidRPr="00E00E8D">
        <w:rPr>
          <w:spacing w:val="-4"/>
          <w:szCs w:val="24"/>
        </w:rPr>
        <w:t xml:space="preserve">je </w:t>
      </w:r>
      <w:r w:rsidRPr="00E00E8D">
        <w:rPr>
          <w:szCs w:val="24"/>
        </w:rPr>
        <w:t xml:space="preserve">poberateľom </w:t>
      </w:r>
      <w:r w:rsidRPr="00E00E8D">
        <w:rPr>
          <w:spacing w:val="2"/>
          <w:szCs w:val="24"/>
        </w:rPr>
        <w:t xml:space="preserve">dávok </w:t>
      </w:r>
      <w:r w:rsidRPr="00E00E8D">
        <w:rPr>
          <w:szCs w:val="24"/>
        </w:rPr>
        <w:t>v hmotnej</w:t>
      </w:r>
      <w:r w:rsidRPr="00E00E8D">
        <w:rPr>
          <w:spacing w:val="-13"/>
          <w:szCs w:val="24"/>
        </w:rPr>
        <w:t xml:space="preserve"> </w:t>
      </w:r>
      <w:r w:rsidRPr="00E00E8D">
        <w:rPr>
          <w:szCs w:val="24"/>
        </w:rPr>
        <w:t>núdzi,</w:t>
      </w:r>
    </w:p>
    <w:p w14:paraId="42DA1E3C" w14:textId="77777777" w:rsidR="00E00E8D" w:rsidRPr="00E00E8D" w:rsidRDefault="00E00E8D" w:rsidP="00E00E8D">
      <w:pPr>
        <w:numPr>
          <w:ilvl w:val="1"/>
          <w:numId w:val="35"/>
        </w:numPr>
        <w:tabs>
          <w:tab w:val="left" w:pos="973"/>
        </w:tabs>
        <w:spacing w:before="7"/>
        <w:rPr>
          <w:spacing w:val="3"/>
          <w:szCs w:val="24"/>
        </w:rPr>
      </w:pPr>
      <w:r w:rsidRPr="00E00E8D">
        <w:rPr>
          <w:szCs w:val="24"/>
        </w:rPr>
        <w:t xml:space="preserve">ak </w:t>
      </w:r>
      <w:r w:rsidRPr="00E00E8D">
        <w:rPr>
          <w:spacing w:val="-4"/>
          <w:szCs w:val="24"/>
        </w:rPr>
        <w:t xml:space="preserve">je </w:t>
      </w:r>
      <w:r w:rsidRPr="00E00E8D">
        <w:rPr>
          <w:szCs w:val="24"/>
        </w:rPr>
        <w:t xml:space="preserve">dieťa umiestnené v materskej </w:t>
      </w:r>
      <w:r w:rsidRPr="00E00E8D">
        <w:rPr>
          <w:spacing w:val="-3"/>
          <w:szCs w:val="24"/>
        </w:rPr>
        <w:t xml:space="preserve">škole </w:t>
      </w:r>
      <w:r w:rsidRPr="00E00E8D">
        <w:rPr>
          <w:szCs w:val="24"/>
        </w:rPr>
        <w:t>na základe rozhodnutia</w:t>
      </w:r>
      <w:r w:rsidRPr="00E00E8D">
        <w:rPr>
          <w:spacing w:val="33"/>
          <w:szCs w:val="24"/>
        </w:rPr>
        <w:t xml:space="preserve"> </w:t>
      </w:r>
      <w:r w:rsidRPr="00E00E8D">
        <w:rPr>
          <w:spacing w:val="3"/>
          <w:szCs w:val="24"/>
        </w:rPr>
        <w:t>súdu,</w:t>
      </w:r>
    </w:p>
    <w:p w14:paraId="44C6C7FA" w14:textId="77777777" w:rsidR="00E00E8D" w:rsidRPr="00E00E8D" w:rsidRDefault="00E00E8D" w:rsidP="00E00E8D">
      <w:pPr>
        <w:numPr>
          <w:ilvl w:val="1"/>
          <w:numId w:val="35"/>
        </w:numPr>
        <w:tabs>
          <w:tab w:val="left" w:pos="973"/>
        </w:tabs>
        <w:spacing w:before="10" w:line="235" w:lineRule="auto"/>
        <w:ind w:right="433"/>
        <w:jc w:val="both"/>
        <w:rPr>
          <w:spacing w:val="-3"/>
          <w:szCs w:val="24"/>
        </w:rPr>
      </w:pPr>
      <w:r w:rsidRPr="00E00E8D">
        <w:rPr>
          <w:szCs w:val="24"/>
        </w:rPr>
        <w:t xml:space="preserve">ak </w:t>
      </w:r>
      <w:r w:rsidRPr="00E00E8D">
        <w:rPr>
          <w:spacing w:val="-4"/>
          <w:szCs w:val="24"/>
        </w:rPr>
        <w:t xml:space="preserve">má </w:t>
      </w:r>
      <w:r w:rsidRPr="00E00E8D">
        <w:rPr>
          <w:szCs w:val="24"/>
        </w:rPr>
        <w:t xml:space="preserve">dieťa rozhodnutím riaditeľky </w:t>
      </w:r>
      <w:r w:rsidRPr="00E00E8D">
        <w:rPr>
          <w:spacing w:val="-3"/>
          <w:szCs w:val="24"/>
        </w:rPr>
        <w:t xml:space="preserve">prerušenú </w:t>
      </w:r>
      <w:r w:rsidRPr="00E00E8D">
        <w:rPr>
          <w:spacing w:val="2"/>
          <w:szCs w:val="24"/>
        </w:rPr>
        <w:t xml:space="preserve">dochádzku </w:t>
      </w:r>
      <w:r w:rsidRPr="00E00E8D">
        <w:rPr>
          <w:spacing w:val="7"/>
          <w:szCs w:val="24"/>
        </w:rPr>
        <w:t xml:space="preserve">do </w:t>
      </w:r>
      <w:r w:rsidRPr="00E00E8D">
        <w:rPr>
          <w:szCs w:val="24"/>
        </w:rPr>
        <w:t xml:space="preserve">materskej </w:t>
      </w:r>
      <w:r w:rsidRPr="00E00E8D">
        <w:rPr>
          <w:spacing w:val="-3"/>
          <w:szCs w:val="24"/>
        </w:rPr>
        <w:t xml:space="preserve">školy </w:t>
      </w:r>
      <w:r w:rsidRPr="00E00E8D">
        <w:rPr>
          <w:szCs w:val="24"/>
        </w:rPr>
        <w:t xml:space="preserve">na </w:t>
      </w:r>
      <w:r w:rsidRPr="00E00E8D">
        <w:rPr>
          <w:spacing w:val="-3"/>
          <w:szCs w:val="24"/>
        </w:rPr>
        <w:t xml:space="preserve">viac </w:t>
      </w:r>
      <w:r w:rsidRPr="00E00E8D">
        <w:rPr>
          <w:szCs w:val="24"/>
        </w:rPr>
        <w:t>ako</w:t>
      </w:r>
      <w:r w:rsidRPr="00E00E8D">
        <w:rPr>
          <w:spacing w:val="-20"/>
          <w:szCs w:val="24"/>
        </w:rPr>
        <w:t xml:space="preserve"> </w:t>
      </w:r>
      <w:r w:rsidRPr="00E00E8D">
        <w:rPr>
          <w:szCs w:val="24"/>
        </w:rPr>
        <w:t>30</w:t>
      </w:r>
      <w:r w:rsidRPr="00E00E8D">
        <w:rPr>
          <w:spacing w:val="-5"/>
          <w:szCs w:val="24"/>
        </w:rPr>
        <w:t xml:space="preserve"> </w:t>
      </w:r>
      <w:r w:rsidRPr="00E00E8D">
        <w:rPr>
          <w:szCs w:val="24"/>
        </w:rPr>
        <w:t>po</w:t>
      </w:r>
      <w:r w:rsidRPr="00E00E8D">
        <w:rPr>
          <w:spacing w:val="-20"/>
          <w:szCs w:val="24"/>
        </w:rPr>
        <w:t xml:space="preserve"> </w:t>
      </w:r>
      <w:r w:rsidRPr="00E00E8D">
        <w:rPr>
          <w:szCs w:val="24"/>
        </w:rPr>
        <w:t>sebe</w:t>
      </w:r>
      <w:r w:rsidRPr="00E00E8D">
        <w:rPr>
          <w:spacing w:val="-7"/>
          <w:szCs w:val="24"/>
        </w:rPr>
        <w:t xml:space="preserve"> </w:t>
      </w:r>
      <w:r w:rsidRPr="00E00E8D">
        <w:rPr>
          <w:szCs w:val="24"/>
        </w:rPr>
        <w:t>nasledujúcich</w:t>
      </w:r>
      <w:r w:rsidRPr="00E00E8D">
        <w:rPr>
          <w:spacing w:val="-6"/>
          <w:szCs w:val="24"/>
        </w:rPr>
        <w:t xml:space="preserve"> </w:t>
      </w:r>
      <w:r w:rsidRPr="00E00E8D">
        <w:rPr>
          <w:szCs w:val="24"/>
        </w:rPr>
        <w:t>kalendárnych</w:t>
      </w:r>
      <w:r w:rsidRPr="00E00E8D">
        <w:rPr>
          <w:spacing w:val="-5"/>
          <w:szCs w:val="24"/>
        </w:rPr>
        <w:t xml:space="preserve"> </w:t>
      </w:r>
      <w:r w:rsidRPr="00E00E8D">
        <w:rPr>
          <w:spacing w:val="3"/>
          <w:szCs w:val="24"/>
        </w:rPr>
        <w:t>dní,</w:t>
      </w:r>
      <w:r w:rsidRPr="00E00E8D">
        <w:rPr>
          <w:spacing w:val="-32"/>
          <w:szCs w:val="24"/>
        </w:rPr>
        <w:t xml:space="preserve"> </w:t>
      </w:r>
      <w:r w:rsidRPr="00E00E8D">
        <w:rPr>
          <w:szCs w:val="24"/>
        </w:rPr>
        <w:t>zákonný</w:t>
      </w:r>
      <w:r w:rsidRPr="00E00E8D">
        <w:rPr>
          <w:spacing w:val="-5"/>
          <w:szCs w:val="24"/>
        </w:rPr>
        <w:t xml:space="preserve"> </w:t>
      </w:r>
      <w:r w:rsidRPr="00E00E8D">
        <w:rPr>
          <w:szCs w:val="24"/>
        </w:rPr>
        <w:t>zástupca</w:t>
      </w:r>
      <w:r w:rsidRPr="00E00E8D">
        <w:rPr>
          <w:spacing w:val="-21"/>
          <w:szCs w:val="24"/>
        </w:rPr>
        <w:t xml:space="preserve"> </w:t>
      </w:r>
      <w:r w:rsidRPr="00E00E8D">
        <w:rPr>
          <w:szCs w:val="24"/>
        </w:rPr>
        <w:t>požiada</w:t>
      </w:r>
      <w:r w:rsidRPr="00E00E8D">
        <w:rPr>
          <w:spacing w:val="-21"/>
          <w:szCs w:val="24"/>
        </w:rPr>
        <w:t xml:space="preserve"> </w:t>
      </w:r>
      <w:r w:rsidRPr="00E00E8D">
        <w:rPr>
          <w:szCs w:val="24"/>
        </w:rPr>
        <w:t xml:space="preserve">zriaďovateľa o odpustenie </w:t>
      </w:r>
      <w:r w:rsidRPr="00E00E8D">
        <w:rPr>
          <w:spacing w:val="-3"/>
          <w:szCs w:val="24"/>
        </w:rPr>
        <w:t xml:space="preserve">príspevku </w:t>
      </w:r>
      <w:r w:rsidRPr="00E00E8D">
        <w:rPr>
          <w:szCs w:val="24"/>
        </w:rPr>
        <w:t xml:space="preserve">zo zdravotných </w:t>
      </w:r>
      <w:r w:rsidRPr="00E00E8D">
        <w:rPr>
          <w:spacing w:val="4"/>
          <w:szCs w:val="24"/>
        </w:rPr>
        <w:t xml:space="preserve">dôvodov </w:t>
      </w:r>
      <w:r w:rsidRPr="00E00E8D">
        <w:rPr>
          <w:szCs w:val="24"/>
        </w:rPr>
        <w:t>s doložením potvrdenia</w:t>
      </w:r>
      <w:r w:rsidRPr="00E00E8D">
        <w:rPr>
          <w:spacing w:val="23"/>
          <w:szCs w:val="24"/>
        </w:rPr>
        <w:t xml:space="preserve"> </w:t>
      </w:r>
      <w:r w:rsidRPr="00E00E8D">
        <w:rPr>
          <w:spacing w:val="-3"/>
          <w:szCs w:val="24"/>
        </w:rPr>
        <w:t>lekára</w:t>
      </w:r>
    </w:p>
    <w:p w14:paraId="18F2960B" w14:textId="77777777" w:rsidR="00E00E8D" w:rsidRPr="00E00E8D" w:rsidRDefault="00E00E8D" w:rsidP="00E00E8D">
      <w:pPr>
        <w:spacing w:before="10" w:line="273" w:lineRule="exact"/>
        <w:ind w:left="973"/>
        <w:jc w:val="both"/>
        <w:rPr>
          <w:szCs w:val="24"/>
        </w:rPr>
      </w:pPr>
      <w:r w:rsidRPr="00E00E8D">
        <w:rPr>
          <w:szCs w:val="24"/>
        </w:rPr>
        <w:t>o chorobe na toto obdobie a zriaďovateľ žiadosti vyhovie.</w:t>
      </w:r>
    </w:p>
    <w:p w14:paraId="2D72DDC4" w14:textId="77777777" w:rsidR="00E00E8D" w:rsidRPr="00E00E8D" w:rsidRDefault="00E00E8D" w:rsidP="00E00E8D">
      <w:pPr>
        <w:numPr>
          <w:ilvl w:val="0"/>
          <w:numId w:val="35"/>
        </w:numPr>
        <w:tabs>
          <w:tab w:val="left" w:pos="673"/>
        </w:tabs>
        <w:ind w:right="454"/>
        <w:jc w:val="both"/>
        <w:rPr>
          <w:color w:val="524F4F"/>
          <w:szCs w:val="24"/>
        </w:rPr>
      </w:pPr>
      <w:r w:rsidRPr="00E00E8D">
        <w:rPr>
          <w:szCs w:val="24"/>
        </w:rPr>
        <w:t>Príspevok v mate</w:t>
      </w:r>
      <w:r w:rsidRPr="00E00E8D">
        <w:rPr>
          <w:color w:val="524F4F"/>
          <w:szCs w:val="24"/>
        </w:rPr>
        <w:t>r</w:t>
      </w:r>
      <w:r w:rsidRPr="00E00E8D">
        <w:rPr>
          <w:color w:val="000000"/>
          <w:szCs w:val="24"/>
        </w:rPr>
        <w:t xml:space="preserve">skej </w:t>
      </w:r>
      <w:r w:rsidRPr="00E00E8D">
        <w:rPr>
          <w:color w:val="000000"/>
          <w:spacing w:val="-3"/>
          <w:szCs w:val="24"/>
        </w:rPr>
        <w:t xml:space="preserve">skole môže </w:t>
      </w:r>
      <w:r w:rsidRPr="00E00E8D">
        <w:rPr>
          <w:color w:val="000000"/>
          <w:szCs w:val="24"/>
        </w:rPr>
        <w:t xml:space="preserve">zriaďovateľ' </w:t>
      </w:r>
      <w:r w:rsidRPr="00E00E8D">
        <w:rPr>
          <w:color w:val="000000"/>
          <w:spacing w:val="-3"/>
          <w:szCs w:val="24"/>
        </w:rPr>
        <w:t xml:space="preserve">znížiť </w:t>
      </w:r>
      <w:r w:rsidRPr="00E00E8D">
        <w:rPr>
          <w:color w:val="000000"/>
          <w:szCs w:val="24"/>
        </w:rPr>
        <w:t xml:space="preserve">o 5O % zo stanovenej výšky </w:t>
      </w:r>
      <w:r w:rsidRPr="00E00E8D">
        <w:rPr>
          <w:color w:val="000000"/>
          <w:spacing w:val="-3"/>
          <w:szCs w:val="24"/>
        </w:rPr>
        <w:t xml:space="preserve">príspevku </w:t>
      </w:r>
      <w:r w:rsidRPr="00E00E8D">
        <w:rPr>
          <w:color w:val="000000"/>
          <w:szCs w:val="24"/>
        </w:rPr>
        <w:t xml:space="preserve">v prípade, ak zákonný zástupca o </w:t>
      </w:r>
      <w:r w:rsidRPr="00E00E8D">
        <w:rPr>
          <w:color w:val="000000"/>
          <w:spacing w:val="4"/>
          <w:szCs w:val="24"/>
        </w:rPr>
        <w:t xml:space="preserve">to </w:t>
      </w:r>
      <w:r w:rsidRPr="00E00E8D">
        <w:rPr>
          <w:color w:val="000000"/>
          <w:spacing w:val="-3"/>
          <w:szCs w:val="24"/>
        </w:rPr>
        <w:t xml:space="preserve">zriaďovatelia písomne </w:t>
      </w:r>
      <w:r w:rsidRPr="00E00E8D">
        <w:rPr>
          <w:color w:val="000000"/>
          <w:szCs w:val="24"/>
        </w:rPr>
        <w:t xml:space="preserve">požiada prostredníctvom riaditelia materskej  </w:t>
      </w:r>
      <w:r w:rsidRPr="00E00E8D">
        <w:rPr>
          <w:color w:val="202020"/>
          <w:spacing w:val="-3"/>
          <w:szCs w:val="24"/>
        </w:rPr>
        <w:t xml:space="preserve">školy  </w:t>
      </w:r>
      <w:r w:rsidRPr="00E00E8D">
        <w:rPr>
          <w:color w:val="000000"/>
          <w:szCs w:val="24"/>
        </w:rPr>
        <w:t xml:space="preserve">a  </w:t>
      </w:r>
      <w:r w:rsidRPr="00E00E8D">
        <w:rPr>
          <w:color w:val="000000"/>
          <w:spacing w:val="-4"/>
          <w:szCs w:val="24"/>
        </w:rPr>
        <w:t xml:space="preserve">priloží  </w:t>
      </w:r>
      <w:r w:rsidRPr="00E00E8D">
        <w:rPr>
          <w:color w:val="000000"/>
          <w:szCs w:val="24"/>
        </w:rPr>
        <w:t xml:space="preserve">potvrdenie  </w:t>
      </w:r>
      <w:r w:rsidRPr="00E00E8D">
        <w:rPr>
          <w:color w:val="000000"/>
          <w:spacing w:val="2"/>
          <w:szCs w:val="24"/>
        </w:rPr>
        <w:t xml:space="preserve">Úradu  </w:t>
      </w:r>
      <w:r w:rsidRPr="00E00E8D">
        <w:rPr>
          <w:color w:val="000000"/>
          <w:szCs w:val="24"/>
        </w:rPr>
        <w:t xml:space="preserve">prace, </w:t>
      </w:r>
      <w:r w:rsidRPr="00E00E8D">
        <w:rPr>
          <w:color w:val="000000"/>
          <w:spacing w:val="-3"/>
          <w:szCs w:val="24"/>
        </w:rPr>
        <w:t xml:space="preserve">sociálnych </w:t>
      </w:r>
      <w:r w:rsidRPr="00E00E8D">
        <w:rPr>
          <w:color w:val="000000"/>
          <w:szCs w:val="24"/>
        </w:rPr>
        <w:t xml:space="preserve">veci a rodiny  o  posúdení </w:t>
      </w:r>
      <w:r w:rsidRPr="00E00E8D">
        <w:rPr>
          <w:color w:val="000000"/>
          <w:spacing w:val="-4"/>
          <w:szCs w:val="24"/>
        </w:rPr>
        <w:t xml:space="preserve">príjmu, </w:t>
      </w:r>
      <w:r w:rsidRPr="00E00E8D">
        <w:rPr>
          <w:color w:val="000000"/>
          <w:szCs w:val="24"/>
        </w:rPr>
        <w:t xml:space="preserve">z ktorého  vyplýva,  že  </w:t>
      </w:r>
      <w:r w:rsidRPr="00E00E8D">
        <w:rPr>
          <w:color w:val="000000"/>
          <w:spacing w:val="-4"/>
          <w:szCs w:val="24"/>
        </w:rPr>
        <w:t xml:space="preserve">príjem  </w:t>
      </w:r>
      <w:r w:rsidRPr="00E00E8D">
        <w:rPr>
          <w:color w:val="000000"/>
          <w:szCs w:val="24"/>
        </w:rPr>
        <w:t xml:space="preserve">domácnosti </w:t>
      </w:r>
      <w:r w:rsidRPr="00E00E8D">
        <w:rPr>
          <w:color w:val="000000"/>
          <w:spacing w:val="-4"/>
          <w:szCs w:val="24"/>
        </w:rPr>
        <w:t xml:space="preserve">je </w:t>
      </w:r>
      <w:r w:rsidRPr="00E00E8D">
        <w:rPr>
          <w:color w:val="000000"/>
          <w:spacing w:val="-3"/>
          <w:szCs w:val="24"/>
        </w:rPr>
        <w:t xml:space="preserve">najviac </w:t>
      </w:r>
      <w:r w:rsidRPr="00E00E8D">
        <w:rPr>
          <w:color w:val="000000"/>
          <w:szCs w:val="24"/>
        </w:rPr>
        <w:t xml:space="preserve">vo  výške  </w:t>
      </w:r>
      <w:r w:rsidRPr="00E00E8D">
        <w:rPr>
          <w:color w:val="000000"/>
          <w:spacing w:val="-3"/>
          <w:szCs w:val="24"/>
        </w:rPr>
        <w:t xml:space="preserve">sumy  </w:t>
      </w:r>
      <w:r w:rsidRPr="00E00E8D">
        <w:rPr>
          <w:color w:val="000000"/>
          <w:szCs w:val="24"/>
        </w:rPr>
        <w:t xml:space="preserve">životného  </w:t>
      </w:r>
      <w:r w:rsidRPr="00E00E8D">
        <w:rPr>
          <w:color w:val="000000"/>
          <w:spacing w:val="-5"/>
          <w:szCs w:val="24"/>
        </w:rPr>
        <w:t>m</w:t>
      </w:r>
      <w:r w:rsidRPr="00E00E8D">
        <w:rPr>
          <w:color w:val="524F4F"/>
          <w:spacing w:val="-5"/>
          <w:szCs w:val="24"/>
        </w:rPr>
        <w:t>i</w:t>
      </w:r>
      <w:r w:rsidRPr="00E00E8D">
        <w:rPr>
          <w:color w:val="000000"/>
          <w:spacing w:val="-5"/>
          <w:szCs w:val="24"/>
        </w:rPr>
        <w:t xml:space="preserve">nima  </w:t>
      </w:r>
      <w:r w:rsidRPr="00E00E8D">
        <w:rPr>
          <w:color w:val="000000"/>
          <w:szCs w:val="24"/>
        </w:rPr>
        <w:t>určenej podlá  zákona  c</w:t>
      </w:r>
      <w:r w:rsidRPr="00E00E8D">
        <w:rPr>
          <w:color w:val="797A7A"/>
          <w:szCs w:val="24"/>
        </w:rPr>
        <w:t xml:space="preserve">.  </w:t>
      </w:r>
      <w:r w:rsidRPr="00E00E8D">
        <w:rPr>
          <w:color w:val="000000"/>
          <w:szCs w:val="24"/>
        </w:rPr>
        <w:t>601/2003  Z</w:t>
      </w:r>
      <w:r w:rsidRPr="00E00E8D">
        <w:rPr>
          <w:color w:val="524F4F"/>
          <w:szCs w:val="24"/>
        </w:rPr>
        <w:t xml:space="preserve">.  </w:t>
      </w:r>
      <w:r w:rsidRPr="00E00E8D">
        <w:rPr>
          <w:color w:val="000000"/>
          <w:szCs w:val="24"/>
        </w:rPr>
        <w:t xml:space="preserve">z. o životnom </w:t>
      </w:r>
      <w:r w:rsidRPr="00E00E8D">
        <w:rPr>
          <w:color w:val="000000"/>
          <w:spacing w:val="-5"/>
          <w:szCs w:val="24"/>
        </w:rPr>
        <w:t xml:space="preserve">minime </w:t>
      </w:r>
      <w:r w:rsidRPr="00E00E8D">
        <w:rPr>
          <w:color w:val="000000"/>
          <w:szCs w:val="24"/>
        </w:rPr>
        <w:t xml:space="preserve">a o </w:t>
      </w:r>
      <w:r w:rsidRPr="00E00E8D">
        <w:rPr>
          <w:color w:val="000000"/>
          <w:spacing w:val="-3"/>
          <w:szCs w:val="24"/>
        </w:rPr>
        <w:t xml:space="preserve">zmene </w:t>
      </w:r>
      <w:r w:rsidRPr="00E00E8D">
        <w:rPr>
          <w:color w:val="000000"/>
          <w:szCs w:val="24"/>
        </w:rPr>
        <w:t xml:space="preserve">a doplnení niektorých zákonov v znení </w:t>
      </w:r>
      <w:r w:rsidRPr="00E00E8D">
        <w:rPr>
          <w:color w:val="000000"/>
          <w:spacing w:val="-3"/>
          <w:szCs w:val="24"/>
        </w:rPr>
        <w:t xml:space="preserve">neskorších </w:t>
      </w:r>
      <w:r w:rsidRPr="00E00E8D">
        <w:rPr>
          <w:color w:val="000000"/>
          <w:szCs w:val="24"/>
        </w:rPr>
        <w:t>predpisov</w:t>
      </w:r>
      <w:r w:rsidRPr="00E00E8D">
        <w:rPr>
          <w:color w:val="524F4F"/>
          <w:szCs w:val="24"/>
        </w:rPr>
        <w:t>.</w:t>
      </w:r>
    </w:p>
    <w:p w14:paraId="2AB283C4" w14:textId="77777777" w:rsidR="00E00E8D" w:rsidRPr="00E00E8D" w:rsidRDefault="00E00E8D" w:rsidP="00E00E8D">
      <w:pPr>
        <w:spacing w:before="1"/>
        <w:rPr>
          <w:sz w:val="21"/>
          <w:szCs w:val="21"/>
        </w:rPr>
      </w:pPr>
    </w:p>
    <w:p w14:paraId="1D75CEB2" w14:textId="77777777" w:rsidR="00E00E8D" w:rsidRPr="00E00E8D" w:rsidRDefault="00E00E8D" w:rsidP="00E00E8D">
      <w:pPr>
        <w:keepNext/>
        <w:spacing w:line="273" w:lineRule="exact"/>
        <w:ind w:left="446"/>
        <w:jc w:val="both"/>
        <w:outlineLvl w:val="1"/>
        <w:rPr>
          <w:b/>
          <w:szCs w:val="24"/>
        </w:rPr>
      </w:pPr>
      <w:r w:rsidRPr="00E00E8D">
        <w:rPr>
          <w:b/>
          <w:szCs w:val="24"/>
        </w:rPr>
        <w:t xml:space="preserve">Odsek </w:t>
      </w:r>
      <w:r w:rsidR="003B03B0">
        <w:rPr>
          <w:b/>
          <w:szCs w:val="24"/>
        </w:rPr>
        <w:t>9</w:t>
      </w:r>
      <w:r w:rsidRPr="00E00E8D">
        <w:rPr>
          <w:b/>
          <w:szCs w:val="24"/>
        </w:rPr>
        <w:t xml:space="preserve"> Podmienky organizácie režimu stravovania v materskej škole a podmienky</w:t>
      </w:r>
    </w:p>
    <w:p w14:paraId="4B8749FF" w14:textId="77777777" w:rsidR="00E00E8D" w:rsidRPr="00E00E8D" w:rsidRDefault="00E00E8D" w:rsidP="00E00E8D">
      <w:pPr>
        <w:spacing w:line="273" w:lineRule="exact"/>
        <w:ind w:left="3436"/>
        <w:jc w:val="both"/>
        <w:rPr>
          <w:b/>
          <w:szCs w:val="24"/>
        </w:rPr>
      </w:pPr>
      <w:r w:rsidRPr="00E00E8D">
        <w:rPr>
          <w:b/>
          <w:szCs w:val="24"/>
        </w:rPr>
        <w:t>úhrady nákladov na stravovanie</w:t>
      </w:r>
    </w:p>
    <w:p w14:paraId="202E927B" w14:textId="77777777" w:rsidR="00E00E8D" w:rsidRPr="00E00E8D" w:rsidRDefault="00E00E8D" w:rsidP="00E00E8D">
      <w:pPr>
        <w:numPr>
          <w:ilvl w:val="0"/>
          <w:numId w:val="36"/>
        </w:numPr>
        <w:tabs>
          <w:tab w:val="left" w:pos="973"/>
        </w:tabs>
        <w:spacing w:before="134" w:line="235" w:lineRule="auto"/>
        <w:ind w:right="425"/>
        <w:jc w:val="both"/>
        <w:rPr>
          <w:sz w:val="22"/>
        </w:rPr>
      </w:pPr>
      <w:r w:rsidRPr="00E00E8D">
        <w:rPr>
          <w:szCs w:val="24"/>
        </w:rPr>
        <w:t>Príspevky na čiastočnú úhradu nákladov na stravovanie a podmienky úhrady sa riadia aktuálne platným všeobecne záväzným nariadením Obce Zámutov a aktuálne platnými finančnými pásmami na nákup potravín vydanými ministerstvom školstva.</w:t>
      </w:r>
    </w:p>
    <w:p w14:paraId="35B6402B" w14:textId="77777777" w:rsidR="00E00E8D" w:rsidRPr="00E00E8D" w:rsidRDefault="00E00E8D" w:rsidP="00E00E8D">
      <w:pPr>
        <w:spacing w:before="10"/>
        <w:rPr>
          <w:szCs w:val="24"/>
        </w:rPr>
      </w:pPr>
    </w:p>
    <w:tbl>
      <w:tblPr>
        <w:tblW w:w="9236" w:type="dxa"/>
        <w:tblInd w:w="432" w:type="dxa"/>
        <w:tblCellMar>
          <w:left w:w="7" w:type="dxa"/>
          <w:right w:w="10" w:type="dxa"/>
        </w:tblCellMar>
        <w:tblLook w:val="04A0" w:firstRow="1" w:lastRow="0" w:firstColumn="1" w:lastColumn="0" w:noHBand="0" w:noVBand="1"/>
      </w:tblPr>
      <w:tblGrid>
        <w:gridCol w:w="2482"/>
        <w:gridCol w:w="975"/>
        <w:gridCol w:w="646"/>
        <w:gridCol w:w="1007"/>
        <w:gridCol w:w="1425"/>
        <w:gridCol w:w="872"/>
        <w:gridCol w:w="1829"/>
      </w:tblGrid>
      <w:tr w:rsidR="00E00E8D" w:rsidRPr="00E00E8D" w14:paraId="4BEC8961" w14:textId="77777777" w:rsidTr="00B15A95">
        <w:trPr>
          <w:trHeight w:val="1125"/>
        </w:trPr>
        <w:tc>
          <w:tcPr>
            <w:tcW w:w="2507" w:type="dxa"/>
            <w:tcBorders>
              <w:top w:val="single" w:sz="6" w:space="0" w:color="000000"/>
              <w:left w:val="single" w:sz="6" w:space="0" w:color="000000"/>
              <w:bottom w:val="single" w:sz="6" w:space="0" w:color="000000"/>
              <w:right w:val="single" w:sz="8" w:space="0" w:color="000000"/>
            </w:tcBorders>
            <w:vAlign w:val="center"/>
          </w:tcPr>
          <w:p w14:paraId="2BC8700A" w14:textId="77777777" w:rsidR="00E00E8D" w:rsidRPr="00E00E8D" w:rsidRDefault="00E00E8D" w:rsidP="00E00E8D">
            <w:pPr>
              <w:spacing w:before="6"/>
              <w:rPr>
                <w:sz w:val="26"/>
                <w:szCs w:val="26"/>
              </w:rPr>
            </w:pPr>
          </w:p>
          <w:p w14:paraId="437EEEDF" w14:textId="77777777" w:rsidR="00E00E8D" w:rsidRPr="00E00E8D" w:rsidRDefault="00E00E8D" w:rsidP="00E00E8D">
            <w:pPr>
              <w:tabs>
                <w:tab w:val="left" w:pos="1731"/>
              </w:tabs>
              <w:spacing w:line="242" w:lineRule="auto"/>
              <w:ind w:left="127" w:right="86"/>
              <w:rPr>
                <w:szCs w:val="24"/>
              </w:rPr>
            </w:pPr>
            <w:r w:rsidRPr="00E00E8D">
              <w:rPr>
                <w:sz w:val="22"/>
              </w:rPr>
              <w:t>Veková</w:t>
            </w:r>
            <w:r w:rsidRPr="00E00E8D">
              <w:rPr>
                <w:sz w:val="22"/>
              </w:rPr>
              <w:tab/>
            </w:r>
            <w:r w:rsidRPr="00E00E8D">
              <w:rPr>
                <w:spacing w:val="-7"/>
                <w:sz w:val="22"/>
              </w:rPr>
              <w:t xml:space="preserve">skupina </w:t>
            </w:r>
            <w:r w:rsidRPr="00E00E8D">
              <w:rPr>
                <w:spacing w:val="2"/>
                <w:sz w:val="22"/>
              </w:rPr>
              <w:t>stravníkov</w:t>
            </w:r>
          </w:p>
        </w:tc>
        <w:tc>
          <w:tcPr>
            <w:tcW w:w="962" w:type="dxa"/>
            <w:tcBorders>
              <w:top w:val="single" w:sz="6" w:space="0" w:color="000000"/>
              <w:left w:val="single" w:sz="8" w:space="0" w:color="000000"/>
              <w:bottom w:val="single" w:sz="6" w:space="0" w:color="000000"/>
              <w:right w:val="single" w:sz="6" w:space="0" w:color="000000"/>
            </w:tcBorders>
            <w:vAlign w:val="center"/>
          </w:tcPr>
          <w:p w14:paraId="779EC689" w14:textId="77777777" w:rsidR="00E00E8D" w:rsidRPr="00E00E8D" w:rsidRDefault="00E00E8D" w:rsidP="00E00E8D">
            <w:pPr>
              <w:spacing w:before="6"/>
              <w:rPr>
                <w:sz w:val="26"/>
                <w:szCs w:val="26"/>
              </w:rPr>
            </w:pPr>
          </w:p>
          <w:p w14:paraId="21337AB2" w14:textId="77777777" w:rsidR="00E00E8D" w:rsidRPr="00E00E8D" w:rsidRDefault="00E00E8D" w:rsidP="00E00E8D">
            <w:pPr>
              <w:spacing w:line="242" w:lineRule="auto"/>
              <w:ind w:left="245" w:right="165"/>
              <w:rPr>
                <w:szCs w:val="24"/>
              </w:rPr>
            </w:pPr>
            <w:r w:rsidRPr="00E00E8D">
              <w:rPr>
                <w:b/>
                <w:sz w:val="22"/>
              </w:rPr>
              <w:t>Desia ta</w:t>
            </w:r>
          </w:p>
        </w:tc>
        <w:tc>
          <w:tcPr>
            <w:tcW w:w="630" w:type="dxa"/>
            <w:tcBorders>
              <w:top w:val="single" w:sz="6" w:space="0" w:color="000000"/>
              <w:left w:val="single" w:sz="6" w:space="0" w:color="000000"/>
              <w:bottom w:val="single" w:sz="6" w:space="0" w:color="000000"/>
              <w:right w:val="single" w:sz="6" w:space="0" w:color="000000"/>
            </w:tcBorders>
            <w:vAlign w:val="center"/>
          </w:tcPr>
          <w:p w14:paraId="4EF6BB21" w14:textId="77777777" w:rsidR="00E00E8D" w:rsidRPr="00E00E8D" w:rsidRDefault="00E00E8D" w:rsidP="00E00E8D">
            <w:pPr>
              <w:spacing w:before="50"/>
              <w:ind w:left="248"/>
              <w:rPr>
                <w:b/>
                <w:w w:val="102"/>
                <w:sz w:val="22"/>
              </w:rPr>
            </w:pPr>
            <w:r w:rsidRPr="00E00E8D">
              <w:rPr>
                <w:b/>
                <w:w w:val="102"/>
                <w:sz w:val="22"/>
              </w:rPr>
              <w:t>O</w:t>
            </w:r>
          </w:p>
          <w:p w14:paraId="6A75D13B" w14:textId="77777777" w:rsidR="00E00E8D" w:rsidRPr="00E00E8D" w:rsidRDefault="00E00E8D" w:rsidP="00E00E8D">
            <w:pPr>
              <w:spacing w:before="2" w:line="242" w:lineRule="auto"/>
              <w:ind w:left="248" w:right="240"/>
              <w:jc w:val="both"/>
              <w:rPr>
                <w:szCs w:val="24"/>
              </w:rPr>
            </w:pPr>
            <w:r w:rsidRPr="00E00E8D">
              <w:rPr>
                <w:b/>
                <w:sz w:val="22"/>
              </w:rPr>
              <w:t>b e d</w:t>
            </w:r>
          </w:p>
        </w:tc>
        <w:tc>
          <w:tcPr>
            <w:tcW w:w="991" w:type="dxa"/>
            <w:tcBorders>
              <w:top w:val="single" w:sz="6" w:space="0" w:color="000000"/>
              <w:left w:val="single" w:sz="6" w:space="0" w:color="000000"/>
              <w:bottom w:val="single" w:sz="6" w:space="0" w:color="000000"/>
              <w:right w:val="single" w:sz="6" w:space="0" w:color="000000"/>
            </w:tcBorders>
            <w:vAlign w:val="center"/>
          </w:tcPr>
          <w:p w14:paraId="44E8A205" w14:textId="77777777" w:rsidR="00E00E8D" w:rsidRPr="00E00E8D" w:rsidRDefault="00E00E8D" w:rsidP="00E00E8D">
            <w:pPr>
              <w:spacing w:before="6"/>
              <w:rPr>
                <w:sz w:val="26"/>
                <w:szCs w:val="26"/>
              </w:rPr>
            </w:pPr>
          </w:p>
          <w:p w14:paraId="2B9C6EA3" w14:textId="77777777" w:rsidR="00E00E8D" w:rsidRPr="00E00E8D" w:rsidRDefault="00E00E8D" w:rsidP="00E00E8D">
            <w:pPr>
              <w:spacing w:line="242" w:lineRule="auto"/>
              <w:ind w:left="248"/>
              <w:rPr>
                <w:szCs w:val="24"/>
              </w:rPr>
            </w:pPr>
            <w:r w:rsidRPr="00E00E8D">
              <w:rPr>
                <w:b/>
                <w:sz w:val="22"/>
              </w:rPr>
              <w:t>Olov rant</w:t>
            </w:r>
          </w:p>
        </w:tc>
        <w:tc>
          <w:tcPr>
            <w:tcW w:w="1442" w:type="dxa"/>
            <w:tcBorders>
              <w:top w:val="single" w:sz="6" w:space="0" w:color="000000"/>
              <w:left w:val="single" w:sz="6" w:space="0" w:color="000000"/>
              <w:bottom w:val="single" w:sz="6" w:space="0" w:color="000000"/>
              <w:right w:val="single" w:sz="6" w:space="0" w:color="000000"/>
            </w:tcBorders>
            <w:vAlign w:val="center"/>
          </w:tcPr>
          <w:p w14:paraId="2B4D2E5F" w14:textId="77777777" w:rsidR="00E00E8D" w:rsidRPr="00E00E8D" w:rsidRDefault="00E00E8D" w:rsidP="00E00E8D">
            <w:pPr>
              <w:spacing w:before="6"/>
              <w:rPr>
                <w:sz w:val="26"/>
                <w:szCs w:val="26"/>
              </w:rPr>
            </w:pPr>
          </w:p>
          <w:p w14:paraId="4AF8AD1B" w14:textId="77777777" w:rsidR="00E00E8D" w:rsidRPr="00E00E8D" w:rsidRDefault="00E00E8D" w:rsidP="00E00E8D">
            <w:pPr>
              <w:spacing w:line="242" w:lineRule="auto"/>
              <w:ind w:left="128"/>
              <w:rPr>
                <w:szCs w:val="24"/>
              </w:rPr>
            </w:pPr>
            <w:r w:rsidRPr="00E00E8D">
              <w:rPr>
                <w:b/>
                <w:sz w:val="22"/>
              </w:rPr>
              <w:t>Nákup potravín</w:t>
            </w:r>
          </w:p>
        </w:tc>
        <w:tc>
          <w:tcPr>
            <w:tcW w:w="856" w:type="dxa"/>
            <w:tcBorders>
              <w:top w:val="single" w:sz="6" w:space="0" w:color="000000"/>
              <w:left w:val="single" w:sz="6" w:space="0" w:color="000000"/>
              <w:bottom w:val="single" w:sz="6" w:space="0" w:color="000000"/>
              <w:right w:val="single" w:sz="6" w:space="0" w:color="000000"/>
            </w:tcBorders>
            <w:vAlign w:val="center"/>
          </w:tcPr>
          <w:p w14:paraId="4115C04C" w14:textId="77777777" w:rsidR="00E00E8D" w:rsidRPr="00E00E8D" w:rsidRDefault="00E00E8D" w:rsidP="00E00E8D">
            <w:pPr>
              <w:spacing w:before="50" w:line="242" w:lineRule="auto"/>
              <w:ind w:left="127" w:right="13"/>
              <w:rPr>
                <w:b/>
                <w:sz w:val="22"/>
              </w:rPr>
            </w:pPr>
            <w:r w:rsidRPr="00E00E8D">
              <w:rPr>
                <w:b/>
                <w:sz w:val="22"/>
              </w:rPr>
              <w:t>Dotáci a</w:t>
            </w:r>
          </w:p>
          <w:p w14:paraId="7A7EF521" w14:textId="77777777" w:rsidR="00E00E8D" w:rsidRPr="00E00E8D" w:rsidRDefault="00E00E8D" w:rsidP="00E00E8D">
            <w:pPr>
              <w:spacing w:line="242" w:lineRule="auto"/>
              <w:ind w:left="127" w:right="13"/>
              <w:rPr>
                <w:szCs w:val="24"/>
              </w:rPr>
            </w:pPr>
            <w:r w:rsidRPr="00E00E8D">
              <w:rPr>
                <w:b/>
                <w:sz w:val="22"/>
              </w:rPr>
              <w:t>na stravu</w:t>
            </w:r>
          </w:p>
        </w:tc>
        <w:tc>
          <w:tcPr>
            <w:tcW w:w="1847" w:type="dxa"/>
            <w:tcBorders>
              <w:top w:val="single" w:sz="6" w:space="0" w:color="000000"/>
              <w:left w:val="single" w:sz="6" w:space="0" w:color="000000"/>
              <w:bottom w:val="single" w:sz="6" w:space="0" w:color="000000"/>
              <w:right w:val="single" w:sz="6" w:space="0" w:color="000000"/>
            </w:tcBorders>
            <w:vAlign w:val="center"/>
          </w:tcPr>
          <w:p w14:paraId="738EE4CD" w14:textId="77777777" w:rsidR="00E00E8D" w:rsidRPr="00E00E8D" w:rsidRDefault="00E00E8D" w:rsidP="00E00E8D">
            <w:pPr>
              <w:spacing w:before="170" w:line="242" w:lineRule="auto"/>
              <w:ind w:left="128" w:firstLine="435"/>
              <w:rPr>
                <w:szCs w:val="24"/>
              </w:rPr>
            </w:pPr>
            <w:r w:rsidRPr="00E00E8D">
              <w:rPr>
                <w:b/>
                <w:sz w:val="22"/>
              </w:rPr>
              <w:t>Úhrada zákonného zástupcu</w:t>
            </w:r>
          </w:p>
        </w:tc>
      </w:tr>
      <w:tr w:rsidR="00E00E8D" w:rsidRPr="00E00E8D" w14:paraId="2152C55C" w14:textId="77777777" w:rsidTr="00B15A95">
        <w:trPr>
          <w:trHeight w:val="495"/>
        </w:trPr>
        <w:tc>
          <w:tcPr>
            <w:tcW w:w="2507" w:type="dxa"/>
            <w:tcBorders>
              <w:top w:val="single" w:sz="6" w:space="0" w:color="000000"/>
              <w:left w:val="single" w:sz="6" w:space="0" w:color="000000"/>
              <w:bottom w:val="single" w:sz="6" w:space="0" w:color="000000"/>
              <w:right w:val="single" w:sz="8" w:space="0" w:color="000000"/>
            </w:tcBorders>
            <w:vAlign w:val="center"/>
          </w:tcPr>
          <w:p w14:paraId="4C5F2049" w14:textId="77777777" w:rsidR="00E00E8D" w:rsidRPr="00E00E8D" w:rsidRDefault="00E00E8D" w:rsidP="00E00E8D">
            <w:pPr>
              <w:spacing w:line="243" w:lineRule="exact"/>
              <w:ind w:left="127"/>
              <w:rPr>
                <w:b/>
                <w:sz w:val="22"/>
              </w:rPr>
            </w:pPr>
            <w:r w:rsidRPr="00E00E8D">
              <w:rPr>
                <w:b/>
                <w:sz w:val="22"/>
              </w:rPr>
              <w:t>stravník MŠ</w:t>
            </w:r>
          </w:p>
          <w:p w14:paraId="78666662" w14:textId="77777777" w:rsidR="00E00E8D" w:rsidRPr="00E00E8D" w:rsidRDefault="00E00E8D" w:rsidP="00E00E8D">
            <w:pPr>
              <w:spacing w:before="2" w:line="231" w:lineRule="exact"/>
              <w:ind w:left="127"/>
              <w:rPr>
                <w:szCs w:val="24"/>
              </w:rPr>
            </w:pPr>
            <w:r w:rsidRPr="00E00E8D">
              <w:rPr>
                <w:b/>
                <w:sz w:val="22"/>
              </w:rPr>
              <w:t>(2-5 rokov)</w:t>
            </w:r>
          </w:p>
        </w:tc>
        <w:tc>
          <w:tcPr>
            <w:tcW w:w="962" w:type="dxa"/>
            <w:tcBorders>
              <w:top w:val="single" w:sz="6" w:space="0" w:color="000000"/>
              <w:left w:val="single" w:sz="8" w:space="0" w:color="000000"/>
              <w:bottom w:val="single" w:sz="6" w:space="0" w:color="000000"/>
              <w:right w:val="single" w:sz="6" w:space="0" w:color="000000"/>
            </w:tcBorders>
            <w:vAlign w:val="center"/>
          </w:tcPr>
          <w:p w14:paraId="0B72C3F4" w14:textId="77777777" w:rsidR="00E00E8D" w:rsidRPr="00E00E8D" w:rsidRDefault="00E00E8D" w:rsidP="00E00E8D">
            <w:pPr>
              <w:spacing w:before="123"/>
              <w:ind w:left="301" w:right="252"/>
              <w:jc w:val="center"/>
              <w:rPr>
                <w:szCs w:val="24"/>
              </w:rPr>
            </w:pPr>
            <w:r w:rsidRPr="00E00E8D">
              <w:rPr>
                <w:b/>
                <w:color w:val="303333"/>
                <w:w w:val="105"/>
                <w:sz w:val="22"/>
                <w:szCs w:val="19"/>
              </w:rPr>
              <w:t>0,50</w:t>
            </w:r>
          </w:p>
        </w:tc>
        <w:tc>
          <w:tcPr>
            <w:tcW w:w="630" w:type="dxa"/>
            <w:tcBorders>
              <w:top w:val="single" w:sz="6" w:space="0" w:color="000000"/>
              <w:left w:val="single" w:sz="6" w:space="0" w:color="000000"/>
              <w:bottom w:val="single" w:sz="6" w:space="0" w:color="000000"/>
              <w:right w:val="single" w:sz="6" w:space="0" w:color="000000"/>
            </w:tcBorders>
            <w:vAlign w:val="center"/>
          </w:tcPr>
          <w:p w14:paraId="4CD40EFA" w14:textId="77777777" w:rsidR="00E00E8D" w:rsidRPr="00E00E8D" w:rsidRDefault="00E00E8D" w:rsidP="00E00E8D">
            <w:pPr>
              <w:spacing w:before="123"/>
              <w:ind w:left="138" w:right="87"/>
              <w:jc w:val="center"/>
              <w:rPr>
                <w:szCs w:val="24"/>
              </w:rPr>
            </w:pPr>
            <w:r w:rsidRPr="00E00E8D">
              <w:rPr>
                <w:b/>
                <w:color w:val="1F2020"/>
                <w:w w:val="105"/>
                <w:sz w:val="22"/>
                <w:szCs w:val="19"/>
              </w:rPr>
              <w:t>1,20</w:t>
            </w:r>
          </w:p>
        </w:tc>
        <w:tc>
          <w:tcPr>
            <w:tcW w:w="991" w:type="dxa"/>
            <w:tcBorders>
              <w:top w:val="single" w:sz="6" w:space="0" w:color="000000"/>
              <w:left w:val="single" w:sz="6" w:space="0" w:color="000000"/>
              <w:bottom w:val="single" w:sz="6" w:space="0" w:color="000000"/>
              <w:right w:val="single" w:sz="6" w:space="0" w:color="000000"/>
            </w:tcBorders>
            <w:vAlign w:val="center"/>
          </w:tcPr>
          <w:p w14:paraId="7E4F7485" w14:textId="77777777" w:rsidR="00E00E8D" w:rsidRPr="00E00E8D" w:rsidRDefault="00E00E8D" w:rsidP="00E00E8D">
            <w:pPr>
              <w:spacing w:before="123"/>
              <w:ind w:left="319" w:right="267"/>
              <w:jc w:val="center"/>
              <w:rPr>
                <w:szCs w:val="24"/>
              </w:rPr>
            </w:pPr>
            <w:r w:rsidRPr="00E00E8D">
              <w:rPr>
                <w:b/>
                <w:color w:val="303333"/>
                <w:w w:val="105"/>
                <w:sz w:val="22"/>
                <w:szCs w:val="19"/>
              </w:rPr>
              <w:t>0,40</w:t>
            </w:r>
          </w:p>
        </w:tc>
        <w:tc>
          <w:tcPr>
            <w:tcW w:w="1442" w:type="dxa"/>
            <w:tcBorders>
              <w:top w:val="single" w:sz="6" w:space="0" w:color="000000"/>
              <w:left w:val="single" w:sz="6" w:space="0" w:color="000000"/>
              <w:bottom w:val="single" w:sz="6" w:space="0" w:color="000000"/>
              <w:right w:val="single" w:sz="6" w:space="0" w:color="000000"/>
            </w:tcBorders>
            <w:vAlign w:val="center"/>
          </w:tcPr>
          <w:p w14:paraId="4935FB24" w14:textId="77777777" w:rsidR="00E00E8D" w:rsidRPr="00E00E8D" w:rsidRDefault="00E00E8D" w:rsidP="00E00E8D">
            <w:pPr>
              <w:spacing w:before="123"/>
              <w:ind w:right="508"/>
              <w:jc w:val="right"/>
              <w:rPr>
                <w:szCs w:val="24"/>
              </w:rPr>
            </w:pPr>
            <w:r w:rsidRPr="00E00E8D">
              <w:rPr>
                <w:b/>
                <w:color w:val="303333"/>
                <w:sz w:val="22"/>
                <w:szCs w:val="19"/>
              </w:rPr>
              <w:t>2,10</w:t>
            </w:r>
          </w:p>
        </w:tc>
        <w:tc>
          <w:tcPr>
            <w:tcW w:w="856" w:type="dxa"/>
            <w:tcBorders>
              <w:top w:val="single" w:sz="6" w:space="0" w:color="000000"/>
              <w:left w:val="single" w:sz="6" w:space="0" w:color="000000"/>
              <w:bottom w:val="single" w:sz="6" w:space="0" w:color="000000"/>
              <w:right w:val="single" w:sz="6" w:space="0" w:color="000000"/>
            </w:tcBorders>
            <w:vAlign w:val="center"/>
          </w:tcPr>
          <w:p w14:paraId="36F0726A" w14:textId="77777777" w:rsidR="00E00E8D" w:rsidRPr="00E00E8D" w:rsidRDefault="00E00E8D" w:rsidP="00E00E8D">
            <w:pPr>
              <w:spacing w:before="123"/>
              <w:ind w:left="53"/>
              <w:jc w:val="center"/>
              <w:rPr>
                <w:szCs w:val="24"/>
              </w:rPr>
            </w:pPr>
            <w:r w:rsidRPr="00E00E8D">
              <w:rPr>
                <w:b/>
                <w:color w:val="303333"/>
                <w:w w:val="102"/>
                <w:sz w:val="22"/>
                <w:szCs w:val="19"/>
              </w:rPr>
              <w:t>0</w:t>
            </w:r>
          </w:p>
        </w:tc>
        <w:tc>
          <w:tcPr>
            <w:tcW w:w="1847" w:type="dxa"/>
            <w:tcBorders>
              <w:top w:val="single" w:sz="6" w:space="0" w:color="000000"/>
              <w:left w:val="single" w:sz="6" w:space="0" w:color="000000"/>
              <w:bottom w:val="single" w:sz="6" w:space="0" w:color="000000"/>
              <w:right w:val="single" w:sz="6" w:space="0" w:color="000000"/>
            </w:tcBorders>
            <w:vAlign w:val="center"/>
          </w:tcPr>
          <w:p w14:paraId="41621A49" w14:textId="77777777" w:rsidR="00E00E8D" w:rsidRPr="00E00E8D" w:rsidRDefault="00E00E8D" w:rsidP="00E00E8D">
            <w:pPr>
              <w:spacing w:before="5"/>
              <w:rPr>
                <w:sz w:val="22"/>
              </w:rPr>
            </w:pPr>
          </w:p>
          <w:p w14:paraId="6B972AD3" w14:textId="77777777" w:rsidR="00E00E8D" w:rsidRPr="00E00E8D" w:rsidRDefault="00E00E8D" w:rsidP="00E00E8D">
            <w:pPr>
              <w:spacing w:line="218" w:lineRule="exact"/>
              <w:ind w:left="759"/>
              <w:rPr>
                <w:szCs w:val="24"/>
              </w:rPr>
            </w:pPr>
            <w:r w:rsidRPr="00E00E8D">
              <w:rPr>
                <w:b/>
                <w:color w:val="303333"/>
                <w:w w:val="105"/>
                <w:sz w:val="22"/>
                <w:szCs w:val="19"/>
              </w:rPr>
              <w:t>2,10</w:t>
            </w:r>
          </w:p>
        </w:tc>
      </w:tr>
      <w:tr w:rsidR="00E00E8D" w:rsidRPr="00E00E8D" w14:paraId="5554304C" w14:textId="77777777" w:rsidTr="00B15A95">
        <w:trPr>
          <w:trHeight w:val="585"/>
        </w:trPr>
        <w:tc>
          <w:tcPr>
            <w:tcW w:w="2507" w:type="dxa"/>
            <w:tcBorders>
              <w:top w:val="single" w:sz="6" w:space="0" w:color="000000"/>
              <w:left w:val="single" w:sz="6" w:space="0" w:color="000000"/>
              <w:bottom w:val="single" w:sz="6" w:space="0" w:color="000000"/>
              <w:right w:val="single" w:sz="8" w:space="0" w:color="000000"/>
            </w:tcBorders>
            <w:vAlign w:val="center"/>
          </w:tcPr>
          <w:p w14:paraId="7F6A12B1" w14:textId="77777777" w:rsidR="00E00E8D" w:rsidRPr="00E00E8D" w:rsidRDefault="00E00E8D" w:rsidP="00E00E8D">
            <w:pPr>
              <w:spacing w:before="35"/>
              <w:ind w:left="127"/>
              <w:rPr>
                <w:b/>
                <w:sz w:val="22"/>
              </w:rPr>
            </w:pPr>
            <w:r w:rsidRPr="00E00E8D">
              <w:rPr>
                <w:b/>
                <w:sz w:val="22"/>
              </w:rPr>
              <w:t>stravník MŠ (2-5 rokov)</w:t>
            </w:r>
          </w:p>
          <w:p w14:paraId="235BF9F4" w14:textId="77777777" w:rsidR="00E00E8D" w:rsidRPr="00E00E8D" w:rsidRDefault="00E00E8D" w:rsidP="00E00E8D">
            <w:pPr>
              <w:spacing w:before="2"/>
              <w:ind w:left="127"/>
              <w:rPr>
                <w:szCs w:val="24"/>
              </w:rPr>
            </w:pPr>
            <w:r w:rsidRPr="00E00E8D">
              <w:rPr>
                <w:b/>
                <w:sz w:val="22"/>
              </w:rPr>
              <w:t>- hmotná núdza</w:t>
            </w:r>
          </w:p>
        </w:tc>
        <w:tc>
          <w:tcPr>
            <w:tcW w:w="962" w:type="dxa"/>
            <w:tcBorders>
              <w:top w:val="single" w:sz="6" w:space="0" w:color="000000"/>
              <w:left w:val="single" w:sz="8" w:space="0" w:color="000000"/>
              <w:bottom w:val="single" w:sz="6" w:space="0" w:color="000000"/>
              <w:right w:val="single" w:sz="6" w:space="0" w:color="000000"/>
            </w:tcBorders>
            <w:vAlign w:val="center"/>
          </w:tcPr>
          <w:p w14:paraId="1A90BD9D" w14:textId="77777777" w:rsidR="00E00E8D" w:rsidRPr="00E00E8D" w:rsidRDefault="00E00E8D" w:rsidP="00E00E8D">
            <w:pPr>
              <w:spacing w:before="7"/>
              <w:rPr>
                <w:sz w:val="27"/>
                <w:szCs w:val="27"/>
              </w:rPr>
            </w:pPr>
          </w:p>
          <w:p w14:paraId="3DC6FDD0" w14:textId="77777777" w:rsidR="00E00E8D" w:rsidRPr="00E00E8D" w:rsidRDefault="00E00E8D" w:rsidP="00E00E8D">
            <w:pPr>
              <w:ind w:left="301" w:right="252"/>
              <w:jc w:val="center"/>
              <w:rPr>
                <w:szCs w:val="24"/>
              </w:rPr>
            </w:pPr>
            <w:r w:rsidRPr="00E00E8D">
              <w:rPr>
                <w:b/>
                <w:color w:val="303333"/>
                <w:w w:val="105"/>
                <w:sz w:val="22"/>
                <w:szCs w:val="19"/>
              </w:rPr>
              <w:t>0,50</w:t>
            </w:r>
          </w:p>
        </w:tc>
        <w:tc>
          <w:tcPr>
            <w:tcW w:w="630" w:type="dxa"/>
            <w:tcBorders>
              <w:top w:val="single" w:sz="6" w:space="0" w:color="000000"/>
              <w:left w:val="single" w:sz="6" w:space="0" w:color="000000"/>
              <w:bottom w:val="single" w:sz="6" w:space="0" w:color="000000"/>
              <w:right w:val="single" w:sz="6" w:space="0" w:color="000000"/>
            </w:tcBorders>
            <w:vAlign w:val="center"/>
          </w:tcPr>
          <w:p w14:paraId="1603DCDF" w14:textId="77777777" w:rsidR="00E00E8D" w:rsidRPr="00E00E8D" w:rsidRDefault="00E00E8D" w:rsidP="00E00E8D">
            <w:pPr>
              <w:spacing w:before="7"/>
              <w:rPr>
                <w:sz w:val="27"/>
                <w:szCs w:val="27"/>
              </w:rPr>
            </w:pPr>
          </w:p>
          <w:p w14:paraId="2D3D155B" w14:textId="77777777" w:rsidR="00E00E8D" w:rsidRPr="00E00E8D" w:rsidRDefault="00E00E8D" w:rsidP="00E00E8D">
            <w:pPr>
              <w:ind w:left="138" w:right="87"/>
              <w:jc w:val="center"/>
              <w:rPr>
                <w:szCs w:val="24"/>
              </w:rPr>
            </w:pPr>
            <w:r w:rsidRPr="00E00E8D">
              <w:rPr>
                <w:b/>
                <w:color w:val="303333"/>
                <w:w w:val="105"/>
                <w:sz w:val="22"/>
                <w:szCs w:val="19"/>
              </w:rPr>
              <w:t>1,20</w:t>
            </w:r>
          </w:p>
        </w:tc>
        <w:tc>
          <w:tcPr>
            <w:tcW w:w="991" w:type="dxa"/>
            <w:tcBorders>
              <w:top w:val="single" w:sz="6" w:space="0" w:color="000000"/>
              <w:left w:val="single" w:sz="6" w:space="0" w:color="000000"/>
              <w:bottom w:val="single" w:sz="6" w:space="0" w:color="000000"/>
              <w:right w:val="single" w:sz="6" w:space="0" w:color="000000"/>
            </w:tcBorders>
            <w:vAlign w:val="center"/>
          </w:tcPr>
          <w:p w14:paraId="1B68FC55" w14:textId="77777777" w:rsidR="00E00E8D" w:rsidRPr="00E00E8D" w:rsidRDefault="00E00E8D" w:rsidP="00E00E8D">
            <w:pPr>
              <w:spacing w:before="7"/>
              <w:rPr>
                <w:sz w:val="27"/>
                <w:szCs w:val="27"/>
              </w:rPr>
            </w:pPr>
          </w:p>
          <w:p w14:paraId="25A50C2B" w14:textId="77777777" w:rsidR="00E00E8D" w:rsidRPr="00E00E8D" w:rsidRDefault="00E00E8D" w:rsidP="00E00E8D">
            <w:pPr>
              <w:ind w:left="319" w:right="267"/>
              <w:jc w:val="center"/>
              <w:rPr>
                <w:szCs w:val="24"/>
              </w:rPr>
            </w:pPr>
            <w:r w:rsidRPr="00E00E8D">
              <w:rPr>
                <w:b/>
                <w:color w:val="303333"/>
                <w:w w:val="105"/>
                <w:sz w:val="22"/>
                <w:szCs w:val="19"/>
              </w:rPr>
              <w:t>0,40</w:t>
            </w:r>
          </w:p>
        </w:tc>
        <w:tc>
          <w:tcPr>
            <w:tcW w:w="1442" w:type="dxa"/>
            <w:tcBorders>
              <w:top w:val="single" w:sz="6" w:space="0" w:color="000000"/>
              <w:left w:val="single" w:sz="6" w:space="0" w:color="000000"/>
              <w:bottom w:val="single" w:sz="6" w:space="0" w:color="000000"/>
              <w:right w:val="single" w:sz="6" w:space="0" w:color="000000"/>
            </w:tcBorders>
            <w:vAlign w:val="center"/>
          </w:tcPr>
          <w:p w14:paraId="47D08571" w14:textId="77777777" w:rsidR="00E00E8D" w:rsidRPr="00E00E8D" w:rsidRDefault="00E00E8D" w:rsidP="00E00E8D">
            <w:pPr>
              <w:spacing w:before="11"/>
              <w:rPr>
                <w:sz w:val="28"/>
                <w:szCs w:val="28"/>
              </w:rPr>
            </w:pPr>
          </w:p>
          <w:p w14:paraId="259C2641" w14:textId="77777777" w:rsidR="00E00E8D" w:rsidRPr="00E00E8D" w:rsidRDefault="00E00E8D" w:rsidP="00E00E8D">
            <w:pPr>
              <w:ind w:right="508"/>
              <w:jc w:val="right"/>
              <w:rPr>
                <w:szCs w:val="24"/>
              </w:rPr>
            </w:pPr>
            <w:r w:rsidRPr="00E00E8D">
              <w:rPr>
                <w:b/>
                <w:color w:val="303333"/>
                <w:sz w:val="22"/>
                <w:szCs w:val="19"/>
              </w:rPr>
              <w:t>2,10</w:t>
            </w:r>
          </w:p>
        </w:tc>
        <w:tc>
          <w:tcPr>
            <w:tcW w:w="856" w:type="dxa"/>
            <w:tcBorders>
              <w:top w:val="single" w:sz="6" w:space="0" w:color="000000"/>
              <w:left w:val="single" w:sz="6" w:space="0" w:color="000000"/>
              <w:bottom w:val="single" w:sz="6" w:space="0" w:color="000000"/>
              <w:right w:val="single" w:sz="6" w:space="0" w:color="000000"/>
            </w:tcBorders>
            <w:vAlign w:val="center"/>
          </w:tcPr>
          <w:p w14:paraId="72745C29" w14:textId="77777777" w:rsidR="00E00E8D" w:rsidRPr="00E00E8D" w:rsidRDefault="00E00E8D" w:rsidP="00E00E8D">
            <w:pPr>
              <w:spacing w:before="11"/>
              <w:rPr>
                <w:sz w:val="28"/>
                <w:szCs w:val="28"/>
              </w:rPr>
            </w:pPr>
          </w:p>
          <w:p w14:paraId="750074D9" w14:textId="77777777" w:rsidR="00E00E8D" w:rsidRPr="00E00E8D" w:rsidRDefault="00E00E8D" w:rsidP="00E00E8D">
            <w:pPr>
              <w:ind w:left="244" w:right="207"/>
              <w:jc w:val="center"/>
              <w:rPr>
                <w:szCs w:val="24"/>
              </w:rPr>
            </w:pPr>
            <w:r w:rsidRPr="00E00E8D">
              <w:rPr>
                <w:b/>
                <w:color w:val="303333"/>
                <w:w w:val="105"/>
                <w:sz w:val="22"/>
                <w:szCs w:val="19"/>
              </w:rPr>
              <w:t>1,30</w:t>
            </w:r>
          </w:p>
        </w:tc>
        <w:tc>
          <w:tcPr>
            <w:tcW w:w="1847" w:type="dxa"/>
            <w:tcBorders>
              <w:top w:val="single" w:sz="6" w:space="0" w:color="000000"/>
              <w:left w:val="single" w:sz="6" w:space="0" w:color="000000"/>
              <w:bottom w:val="single" w:sz="6" w:space="0" w:color="000000"/>
              <w:right w:val="single" w:sz="6" w:space="0" w:color="000000"/>
            </w:tcBorders>
            <w:vAlign w:val="center"/>
          </w:tcPr>
          <w:p w14:paraId="2D8F8EA9" w14:textId="77777777" w:rsidR="00E00E8D" w:rsidRPr="00E00E8D" w:rsidRDefault="00E00E8D" w:rsidP="00E00E8D">
            <w:pPr>
              <w:spacing w:before="2"/>
              <w:rPr>
                <w:sz w:val="31"/>
                <w:szCs w:val="31"/>
              </w:rPr>
            </w:pPr>
          </w:p>
          <w:p w14:paraId="7760BD89" w14:textId="77777777" w:rsidR="00E00E8D" w:rsidRPr="00E00E8D" w:rsidRDefault="00E00E8D" w:rsidP="00E00E8D">
            <w:pPr>
              <w:spacing w:line="206" w:lineRule="exact"/>
              <w:ind w:left="684"/>
              <w:rPr>
                <w:szCs w:val="24"/>
              </w:rPr>
            </w:pPr>
            <w:r w:rsidRPr="00E00E8D">
              <w:rPr>
                <w:b/>
                <w:color w:val="303333"/>
                <w:w w:val="105"/>
                <w:sz w:val="22"/>
                <w:szCs w:val="19"/>
              </w:rPr>
              <w:t>0,00</w:t>
            </w:r>
            <w:r w:rsidRPr="00E00E8D">
              <w:rPr>
                <w:b/>
                <w:color w:val="303333"/>
                <w:w w:val="105"/>
                <w:position w:val="6"/>
                <w:sz w:val="22"/>
                <w:szCs w:val="13"/>
              </w:rPr>
              <w:t>10</w:t>
            </w:r>
          </w:p>
        </w:tc>
      </w:tr>
      <w:tr w:rsidR="00E00E8D" w:rsidRPr="00E00E8D" w14:paraId="780E1FB5" w14:textId="77777777" w:rsidTr="00B15A95">
        <w:trPr>
          <w:trHeight w:val="585"/>
        </w:trPr>
        <w:tc>
          <w:tcPr>
            <w:tcW w:w="2507" w:type="dxa"/>
            <w:tcBorders>
              <w:top w:val="single" w:sz="6" w:space="0" w:color="000000"/>
              <w:left w:val="single" w:sz="6" w:space="0" w:color="000000"/>
              <w:bottom w:val="single" w:sz="6" w:space="0" w:color="000000"/>
              <w:right w:val="single" w:sz="8" w:space="0" w:color="000000"/>
            </w:tcBorders>
            <w:vAlign w:val="center"/>
          </w:tcPr>
          <w:p w14:paraId="19CDB372" w14:textId="77777777" w:rsidR="00E00E8D" w:rsidRPr="00E00E8D" w:rsidRDefault="00E00E8D" w:rsidP="00E00E8D">
            <w:pPr>
              <w:spacing w:before="35"/>
              <w:ind w:left="127"/>
              <w:rPr>
                <w:b/>
                <w:sz w:val="22"/>
              </w:rPr>
            </w:pPr>
            <w:r w:rsidRPr="00E00E8D">
              <w:rPr>
                <w:b/>
                <w:sz w:val="22"/>
              </w:rPr>
              <w:lastRenderedPageBreak/>
              <w:t>stravník MŠ (5 -6 rokov)</w:t>
            </w:r>
          </w:p>
          <w:p w14:paraId="0369DC1B" w14:textId="77777777" w:rsidR="00E00E8D" w:rsidRPr="00E00E8D" w:rsidRDefault="00E00E8D" w:rsidP="00E00E8D">
            <w:pPr>
              <w:spacing w:before="2"/>
              <w:ind w:left="188"/>
              <w:rPr>
                <w:szCs w:val="24"/>
              </w:rPr>
            </w:pPr>
            <w:r w:rsidRPr="00E00E8D">
              <w:rPr>
                <w:b/>
                <w:sz w:val="22"/>
              </w:rPr>
              <w:t>- predškolák</w:t>
            </w:r>
          </w:p>
        </w:tc>
        <w:tc>
          <w:tcPr>
            <w:tcW w:w="962" w:type="dxa"/>
            <w:tcBorders>
              <w:top w:val="single" w:sz="6" w:space="0" w:color="000000"/>
              <w:left w:val="single" w:sz="8" w:space="0" w:color="000000"/>
              <w:bottom w:val="single" w:sz="6" w:space="0" w:color="000000"/>
              <w:right w:val="single" w:sz="6" w:space="0" w:color="000000"/>
            </w:tcBorders>
            <w:vAlign w:val="center"/>
          </w:tcPr>
          <w:p w14:paraId="0F2DBA6C" w14:textId="77777777" w:rsidR="00E00E8D" w:rsidRPr="00E00E8D" w:rsidRDefault="00E00E8D" w:rsidP="00E00E8D">
            <w:pPr>
              <w:spacing w:before="7"/>
              <w:rPr>
                <w:sz w:val="27"/>
                <w:szCs w:val="27"/>
              </w:rPr>
            </w:pPr>
          </w:p>
          <w:p w14:paraId="68558711" w14:textId="77777777" w:rsidR="00E00E8D" w:rsidRPr="00E00E8D" w:rsidRDefault="00E00E8D" w:rsidP="00E00E8D">
            <w:pPr>
              <w:ind w:left="301" w:right="252"/>
              <w:jc w:val="center"/>
              <w:rPr>
                <w:szCs w:val="24"/>
              </w:rPr>
            </w:pPr>
            <w:r w:rsidRPr="00E00E8D">
              <w:rPr>
                <w:b/>
                <w:color w:val="303333"/>
                <w:w w:val="105"/>
                <w:sz w:val="22"/>
                <w:szCs w:val="19"/>
              </w:rPr>
              <w:t>0,50</w:t>
            </w:r>
          </w:p>
        </w:tc>
        <w:tc>
          <w:tcPr>
            <w:tcW w:w="630" w:type="dxa"/>
            <w:tcBorders>
              <w:top w:val="single" w:sz="6" w:space="0" w:color="000000"/>
              <w:left w:val="single" w:sz="6" w:space="0" w:color="000000"/>
              <w:bottom w:val="single" w:sz="6" w:space="0" w:color="000000"/>
              <w:right w:val="single" w:sz="6" w:space="0" w:color="000000"/>
            </w:tcBorders>
            <w:vAlign w:val="center"/>
          </w:tcPr>
          <w:p w14:paraId="342B7C1B" w14:textId="77777777" w:rsidR="00E00E8D" w:rsidRPr="00E00E8D" w:rsidRDefault="00E00E8D" w:rsidP="00E00E8D">
            <w:pPr>
              <w:spacing w:before="7"/>
              <w:rPr>
                <w:sz w:val="27"/>
                <w:szCs w:val="27"/>
              </w:rPr>
            </w:pPr>
          </w:p>
          <w:p w14:paraId="0344E4FD" w14:textId="77777777" w:rsidR="00E00E8D" w:rsidRPr="00E00E8D" w:rsidRDefault="00E00E8D" w:rsidP="00E00E8D">
            <w:pPr>
              <w:ind w:left="138" w:right="87"/>
              <w:jc w:val="center"/>
              <w:rPr>
                <w:szCs w:val="24"/>
              </w:rPr>
            </w:pPr>
            <w:r w:rsidRPr="00E00E8D">
              <w:rPr>
                <w:b/>
                <w:color w:val="303333"/>
                <w:w w:val="105"/>
                <w:sz w:val="22"/>
                <w:szCs w:val="19"/>
              </w:rPr>
              <w:t>1,20</w:t>
            </w:r>
          </w:p>
        </w:tc>
        <w:tc>
          <w:tcPr>
            <w:tcW w:w="991" w:type="dxa"/>
            <w:tcBorders>
              <w:top w:val="single" w:sz="6" w:space="0" w:color="000000"/>
              <w:left w:val="single" w:sz="6" w:space="0" w:color="000000"/>
              <w:bottom w:val="single" w:sz="6" w:space="0" w:color="000000"/>
              <w:right w:val="single" w:sz="6" w:space="0" w:color="000000"/>
            </w:tcBorders>
            <w:vAlign w:val="center"/>
          </w:tcPr>
          <w:p w14:paraId="051174D6" w14:textId="77777777" w:rsidR="00E00E8D" w:rsidRPr="00E00E8D" w:rsidRDefault="00E00E8D" w:rsidP="00E00E8D">
            <w:pPr>
              <w:spacing w:before="7"/>
              <w:rPr>
                <w:sz w:val="27"/>
                <w:szCs w:val="27"/>
              </w:rPr>
            </w:pPr>
          </w:p>
          <w:p w14:paraId="09BBEEB2" w14:textId="77777777" w:rsidR="00E00E8D" w:rsidRPr="00E00E8D" w:rsidRDefault="00E00E8D" w:rsidP="00E00E8D">
            <w:pPr>
              <w:ind w:left="319" w:right="267"/>
              <w:jc w:val="center"/>
              <w:rPr>
                <w:szCs w:val="24"/>
              </w:rPr>
            </w:pPr>
            <w:r w:rsidRPr="00E00E8D">
              <w:rPr>
                <w:b/>
                <w:color w:val="303333"/>
                <w:w w:val="105"/>
                <w:sz w:val="22"/>
                <w:szCs w:val="19"/>
              </w:rPr>
              <w:t>0,40</w:t>
            </w:r>
          </w:p>
        </w:tc>
        <w:tc>
          <w:tcPr>
            <w:tcW w:w="1442" w:type="dxa"/>
            <w:tcBorders>
              <w:top w:val="single" w:sz="6" w:space="0" w:color="000000"/>
              <w:left w:val="single" w:sz="6" w:space="0" w:color="000000"/>
              <w:bottom w:val="single" w:sz="6" w:space="0" w:color="000000"/>
              <w:right w:val="single" w:sz="6" w:space="0" w:color="000000"/>
            </w:tcBorders>
            <w:vAlign w:val="center"/>
          </w:tcPr>
          <w:p w14:paraId="09C0C892" w14:textId="77777777" w:rsidR="00E00E8D" w:rsidRPr="00E00E8D" w:rsidRDefault="00E00E8D" w:rsidP="00E00E8D">
            <w:pPr>
              <w:spacing w:before="7"/>
              <w:rPr>
                <w:sz w:val="27"/>
                <w:szCs w:val="27"/>
              </w:rPr>
            </w:pPr>
          </w:p>
          <w:p w14:paraId="43DB502D" w14:textId="77777777" w:rsidR="00E00E8D" w:rsidRPr="00E00E8D" w:rsidRDefault="00E00E8D" w:rsidP="00E00E8D">
            <w:pPr>
              <w:ind w:right="508"/>
              <w:jc w:val="right"/>
              <w:rPr>
                <w:szCs w:val="24"/>
              </w:rPr>
            </w:pPr>
            <w:r w:rsidRPr="00E00E8D">
              <w:rPr>
                <w:b/>
                <w:color w:val="303333"/>
                <w:sz w:val="22"/>
                <w:szCs w:val="19"/>
              </w:rPr>
              <w:t>2,10</w:t>
            </w:r>
          </w:p>
        </w:tc>
        <w:tc>
          <w:tcPr>
            <w:tcW w:w="856" w:type="dxa"/>
            <w:tcBorders>
              <w:top w:val="single" w:sz="6" w:space="0" w:color="000000"/>
              <w:left w:val="single" w:sz="6" w:space="0" w:color="000000"/>
              <w:bottom w:val="single" w:sz="6" w:space="0" w:color="000000"/>
              <w:right w:val="single" w:sz="6" w:space="0" w:color="000000"/>
            </w:tcBorders>
            <w:vAlign w:val="center"/>
          </w:tcPr>
          <w:p w14:paraId="4F9F97B1" w14:textId="77777777" w:rsidR="00E00E8D" w:rsidRPr="00E00E8D" w:rsidRDefault="00E00E8D" w:rsidP="00E00E8D">
            <w:pPr>
              <w:spacing w:before="11"/>
              <w:rPr>
                <w:sz w:val="28"/>
                <w:szCs w:val="28"/>
              </w:rPr>
            </w:pPr>
          </w:p>
          <w:p w14:paraId="388B4B8D" w14:textId="77777777" w:rsidR="00E00E8D" w:rsidRPr="00E00E8D" w:rsidRDefault="00E00E8D" w:rsidP="00E00E8D">
            <w:pPr>
              <w:ind w:left="244" w:right="207"/>
              <w:jc w:val="center"/>
              <w:rPr>
                <w:szCs w:val="24"/>
              </w:rPr>
            </w:pPr>
            <w:r w:rsidRPr="00E00E8D">
              <w:rPr>
                <w:b/>
                <w:color w:val="303333"/>
                <w:w w:val="105"/>
                <w:sz w:val="22"/>
                <w:szCs w:val="19"/>
              </w:rPr>
              <w:t>1,30</w:t>
            </w:r>
          </w:p>
        </w:tc>
        <w:tc>
          <w:tcPr>
            <w:tcW w:w="1847" w:type="dxa"/>
            <w:tcBorders>
              <w:top w:val="single" w:sz="6" w:space="0" w:color="000000"/>
              <w:left w:val="single" w:sz="6" w:space="0" w:color="000000"/>
              <w:bottom w:val="single" w:sz="6" w:space="0" w:color="000000"/>
              <w:right w:val="single" w:sz="6" w:space="0" w:color="000000"/>
            </w:tcBorders>
            <w:vAlign w:val="center"/>
          </w:tcPr>
          <w:p w14:paraId="52DE296D" w14:textId="77777777" w:rsidR="00E00E8D" w:rsidRPr="00E00E8D" w:rsidRDefault="00E00E8D" w:rsidP="00E00E8D">
            <w:pPr>
              <w:spacing w:before="6"/>
              <w:rPr>
                <w:sz w:val="31"/>
                <w:szCs w:val="31"/>
              </w:rPr>
            </w:pPr>
          </w:p>
          <w:p w14:paraId="2FE82632" w14:textId="77777777" w:rsidR="00E00E8D" w:rsidRPr="00E00E8D" w:rsidRDefault="00E00E8D" w:rsidP="00E00E8D">
            <w:pPr>
              <w:spacing w:line="203" w:lineRule="exact"/>
              <w:ind w:left="759"/>
              <w:rPr>
                <w:szCs w:val="24"/>
              </w:rPr>
            </w:pPr>
            <w:r w:rsidRPr="00E00E8D">
              <w:rPr>
                <w:b/>
                <w:color w:val="303333"/>
                <w:w w:val="105"/>
                <w:sz w:val="22"/>
                <w:szCs w:val="19"/>
              </w:rPr>
              <w:t>0,80</w:t>
            </w:r>
          </w:p>
        </w:tc>
      </w:tr>
    </w:tbl>
    <w:p w14:paraId="50E350E6" w14:textId="77777777" w:rsidR="00E00E8D" w:rsidRPr="00E00E8D" w:rsidRDefault="00E00E8D" w:rsidP="00E00E8D">
      <w:pPr>
        <w:spacing w:before="6"/>
        <w:rPr>
          <w:sz w:val="23"/>
          <w:szCs w:val="23"/>
        </w:rPr>
      </w:pPr>
    </w:p>
    <w:p w14:paraId="3BA361FE" w14:textId="77777777" w:rsidR="00E00E8D" w:rsidRDefault="00E00E8D" w:rsidP="00E00E8D">
      <w:pPr>
        <w:rPr>
          <w:szCs w:val="24"/>
        </w:rPr>
      </w:pPr>
    </w:p>
    <w:p w14:paraId="05F33055" w14:textId="77777777" w:rsidR="00E00E8D" w:rsidRPr="00E00E8D" w:rsidRDefault="00E00E8D" w:rsidP="00E00E8D">
      <w:pPr>
        <w:spacing w:before="3"/>
        <w:rPr>
          <w:sz w:val="26"/>
          <w:szCs w:val="26"/>
        </w:rPr>
      </w:pPr>
    </w:p>
    <w:p w14:paraId="5D91E54C" w14:textId="77777777" w:rsidR="009151F5" w:rsidRDefault="00E00E8D" w:rsidP="009151F5">
      <w:pPr>
        <w:pStyle w:val="Odsekzoznamu"/>
        <w:numPr>
          <w:ilvl w:val="0"/>
          <w:numId w:val="36"/>
        </w:numPr>
      </w:pPr>
      <w:r w:rsidRPr="009151F5">
        <w:rPr>
          <w:spacing w:val="4"/>
        </w:rPr>
        <w:t xml:space="preserve">Zákonný </w:t>
      </w:r>
      <w:r w:rsidRPr="009151F5">
        <w:t xml:space="preserve">zástupca dieťaťa uhrádza príspevok </w:t>
      </w:r>
      <w:r w:rsidRPr="009151F5">
        <w:rPr>
          <w:spacing w:val="3"/>
        </w:rPr>
        <w:t xml:space="preserve">na </w:t>
      </w:r>
      <w:r w:rsidRPr="009151F5">
        <w:t xml:space="preserve">stravovanie a réžiu </w:t>
      </w:r>
      <w:r w:rsidRPr="009151F5">
        <w:rPr>
          <w:spacing w:val="3"/>
        </w:rPr>
        <w:t xml:space="preserve">do </w:t>
      </w:r>
      <w:r w:rsidRPr="009151F5">
        <w:rPr>
          <w:spacing w:val="4"/>
        </w:rPr>
        <w:t xml:space="preserve">10. dňa </w:t>
      </w:r>
      <w:r w:rsidRPr="009151F5">
        <w:t xml:space="preserve">v </w:t>
      </w:r>
      <w:r w:rsidRPr="009151F5">
        <w:rPr>
          <w:spacing w:val="-4"/>
        </w:rPr>
        <w:t xml:space="preserve">mesiaci na </w:t>
      </w:r>
      <w:r w:rsidRPr="009151F5">
        <w:rPr>
          <w:spacing w:val="3"/>
        </w:rPr>
        <w:t xml:space="preserve">účet školskej </w:t>
      </w:r>
      <w:r w:rsidRPr="009151F5">
        <w:rPr>
          <w:spacing w:val="2"/>
        </w:rPr>
        <w:t xml:space="preserve">jedálne </w:t>
      </w:r>
      <w:r w:rsidRPr="009151F5">
        <w:t>číslo: príspevok na číslo účtu SK46 0200 0000 0016 4890 0858, ktorý je na to určený,</w:t>
      </w:r>
    </w:p>
    <w:p w14:paraId="41168C32" w14:textId="77777777" w:rsidR="009151F5" w:rsidRDefault="00E00E8D" w:rsidP="009151F5">
      <w:pPr>
        <w:pStyle w:val="Odsekzoznamu"/>
        <w:numPr>
          <w:ilvl w:val="0"/>
          <w:numId w:val="36"/>
        </w:numPr>
      </w:pPr>
      <w:r w:rsidRPr="009151F5">
        <w:t>V prípade neprítomnosti dieťaťa v materskej škole je povinnosťou zákonného zástupcu odhlásiť dieťa zo stravy v deň neprítomnosti najneskôr do 8.00 hod. telefonicky učiteľke vykonávajúcej službu v triede alebo vedúcej školskej jedálne na telefónnom čísle 0908 342</w:t>
      </w:r>
      <w:r w:rsidR="009151F5">
        <w:t> </w:t>
      </w:r>
      <w:r w:rsidRPr="009151F5">
        <w:t>609.</w:t>
      </w:r>
    </w:p>
    <w:p w14:paraId="190D301C" w14:textId="77777777" w:rsidR="009151F5" w:rsidRDefault="00E00E8D" w:rsidP="009151F5">
      <w:pPr>
        <w:pStyle w:val="Odsekzoznamu"/>
        <w:numPr>
          <w:ilvl w:val="0"/>
          <w:numId w:val="36"/>
        </w:numPr>
      </w:pPr>
      <w:r w:rsidRPr="009151F5">
        <w:t xml:space="preserve">V </w:t>
      </w:r>
      <w:r w:rsidRPr="009151F5">
        <w:rPr>
          <w:spacing w:val="-3"/>
        </w:rPr>
        <w:t xml:space="preserve">prípade </w:t>
      </w:r>
      <w:r w:rsidRPr="009151F5">
        <w:t xml:space="preserve">neskorého príchodu dieťaťa do </w:t>
      </w:r>
      <w:r w:rsidRPr="009151F5">
        <w:rPr>
          <w:spacing w:val="-4"/>
        </w:rPr>
        <w:t xml:space="preserve">materskej </w:t>
      </w:r>
      <w:r w:rsidRPr="009151F5">
        <w:rPr>
          <w:spacing w:val="-3"/>
        </w:rPr>
        <w:t xml:space="preserve">školy </w:t>
      </w:r>
      <w:r w:rsidRPr="009151F5">
        <w:rPr>
          <w:spacing w:val="-4"/>
        </w:rPr>
        <w:t xml:space="preserve">je </w:t>
      </w:r>
      <w:r w:rsidRPr="009151F5">
        <w:t xml:space="preserve">zákonný </w:t>
      </w:r>
      <w:r w:rsidRPr="009151F5">
        <w:rPr>
          <w:spacing w:val="-3"/>
        </w:rPr>
        <w:t>zástupca</w:t>
      </w:r>
      <w:r w:rsidRPr="009151F5">
        <w:rPr>
          <w:spacing w:val="-21"/>
        </w:rPr>
        <w:t xml:space="preserve"> </w:t>
      </w:r>
      <w:r w:rsidRPr="009151F5">
        <w:t xml:space="preserve">dieťaťa povinný túto skutočnosť vopred nahlásiť telefonicky, z dôvodu efektivity zabezpečenia stravovania.  </w:t>
      </w:r>
    </w:p>
    <w:p w14:paraId="29FB62C3" w14:textId="77777777" w:rsidR="00E00E8D" w:rsidRPr="009151F5" w:rsidRDefault="00E00E8D" w:rsidP="009151F5">
      <w:pPr>
        <w:pStyle w:val="Odsekzoznamu"/>
        <w:numPr>
          <w:ilvl w:val="0"/>
          <w:numId w:val="36"/>
        </w:numPr>
      </w:pPr>
      <w:r w:rsidRPr="009151F5">
        <w:t>Ak dieťa počas pobytu v materskej škole ochorie alebo z iných zdravotných dôvodov predčasne ukončí pobyt v materskej škole a nebolo možné ho včas odhlásiť zo stravy, zákonný zástupca si môže stravu v daný deň prevziať do vlastného obedára v čase od 11.30 hod. do 12.00 hod.</w:t>
      </w:r>
    </w:p>
    <w:p w14:paraId="2C089C59" w14:textId="77777777" w:rsidR="00E00E8D" w:rsidRDefault="00E00E8D" w:rsidP="00E00E8D">
      <w:pPr>
        <w:rPr>
          <w:szCs w:val="24"/>
        </w:rPr>
      </w:pPr>
    </w:p>
    <w:p w14:paraId="6162BD13" w14:textId="77777777" w:rsidR="00E00E8D" w:rsidRPr="00E00E8D" w:rsidRDefault="00E00E8D" w:rsidP="00E00E8D">
      <w:pPr>
        <w:keepNext/>
        <w:jc w:val="center"/>
        <w:outlineLvl w:val="1"/>
        <w:rPr>
          <w:b/>
          <w:szCs w:val="24"/>
        </w:rPr>
      </w:pPr>
      <w:r w:rsidRPr="00E00E8D">
        <w:rPr>
          <w:b/>
          <w:szCs w:val="24"/>
        </w:rPr>
        <w:t xml:space="preserve">Odsek </w:t>
      </w:r>
      <w:r w:rsidR="003B03B0">
        <w:rPr>
          <w:b/>
          <w:szCs w:val="24"/>
        </w:rPr>
        <w:t>10</w:t>
      </w:r>
      <w:r w:rsidRPr="00E00E8D">
        <w:rPr>
          <w:b/>
          <w:szCs w:val="24"/>
        </w:rPr>
        <w:t xml:space="preserve"> Organizácia tried, schádzanie a rozchádzanie detí</w:t>
      </w:r>
    </w:p>
    <w:p w14:paraId="23FC6B54" w14:textId="77777777" w:rsidR="00E00E8D" w:rsidRPr="00E00E8D" w:rsidRDefault="00E00E8D" w:rsidP="00E00E8D">
      <w:pPr>
        <w:numPr>
          <w:ilvl w:val="0"/>
          <w:numId w:val="38"/>
        </w:numPr>
        <w:tabs>
          <w:tab w:val="left" w:pos="537"/>
        </w:tabs>
        <w:spacing w:before="114" w:line="247" w:lineRule="auto"/>
        <w:ind w:left="536" w:right="482"/>
        <w:jc w:val="both"/>
        <w:rPr>
          <w:szCs w:val="24"/>
        </w:rPr>
      </w:pPr>
      <w:r w:rsidRPr="00E00E8D">
        <w:rPr>
          <w:szCs w:val="24"/>
        </w:rPr>
        <w:t>Výchovno-vzdelávacia činnosť sa uskutočňuje v súlade so Školským vzdelávacím programom Materskej školy Zámutov 388 v dvoch vekovo diferencovaných triedach:</w:t>
      </w:r>
    </w:p>
    <w:p w14:paraId="25AE3ECC" w14:textId="77777777" w:rsidR="00E00E8D" w:rsidRPr="00E00E8D" w:rsidRDefault="00E00E8D" w:rsidP="00E00E8D">
      <w:pPr>
        <w:tabs>
          <w:tab w:val="left" w:pos="537"/>
        </w:tabs>
        <w:spacing w:before="114" w:line="247" w:lineRule="auto"/>
        <w:ind w:left="536" w:right="482"/>
        <w:jc w:val="both"/>
        <w:rPr>
          <w:szCs w:val="24"/>
        </w:rPr>
      </w:pPr>
    </w:p>
    <w:p w14:paraId="28ABE450" w14:textId="77777777" w:rsidR="00E00E8D" w:rsidRPr="00E00E8D" w:rsidRDefault="00E00E8D" w:rsidP="00E00E8D">
      <w:pPr>
        <w:numPr>
          <w:ilvl w:val="0"/>
          <w:numId w:val="34"/>
        </w:numPr>
        <w:tabs>
          <w:tab w:val="left" w:pos="537"/>
        </w:tabs>
        <w:spacing w:before="114"/>
        <w:ind w:left="1026" w:right="482" w:hanging="357"/>
        <w:jc w:val="both"/>
        <w:rPr>
          <w:szCs w:val="24"/>
        </w:rPr>
      </w:pPr>
      <w:r>
        <w:rPr>
          <w:szCs w:val="24"/>
        </w:rPr>
        <w:t xml:space="preserve">1. </w:t>
      </w:r>
      <w:r w:rsidRPr="00E00E8D">
        <w:rPr>
          <w:szCs w:val="24"/>
        </w:rPr>
        <w:t>trieda Zvedavé lienky – 16 detí, vo veku spravidla od 2 do 3 rokov,</w:t>
      </w:r>
    </w:p>
    <w:p w14:paraId="6562A07C" w14:textId="77777777" w:rsidR="00E00E8D" w:rsidRPr="00E00E8D" w:rsidRDefault="00E00E8D" w:rsidP="00E00E8D">
      <w:pPr>
        <w:numPr>
          <w:ilvl w:val="0"/>
          <w:numId w:val="34"/>
        </w:numPr>
        <w:tabs>
          <w:tab w:val="left" w:pos="537"/>
        </w:tabs>
        <w:spacing w:before="114"/>
        <w:ind w:left="1026" w:right="482" w:hanging="357"/>
        <w:jc w:val="both"/>
        <w:rPr>
          <w:szCs w:val="24"/>
        </w:rPr>
      </w:pPr>
      <w:r>
        <w:rPr>
          <w:szCs w:val="24"/>
        </w:rPr>
        <w:t xml:space="preserve">2. </w:t>
      </w:r>
      <w:r w:rsidRPr="00E00E8D">
        <w:rPr>
          <w:szCs w:val="24"/>
        </w:rPr>
        <w:t>trieda Usilovné včielky – 17 detí, vo veku spravidla od 4 do 6 rokov vrátane detí plniacich povinné predprimárne vzdelávanie.</w:t>
      </w:r>
    </w:p>
    <w:p w14:paraId="13B3A392" w14:textId="77777777" w:rsidR="009151F5" w:rsidRDefault="009151F5" w:rsidP="00E00E8D"/>
    <w:p w14:paraId="6D96C871" w14:textId="77777777" w:rsidR="00E00E8D" w:rsidRDefault="00E00E8D" w:rsidP="00E00E8D">
      <w:r w:rsidRPr="00E00E8D">
        <w:t>Celkový počet detí v materskej škole v školskom roku 2026/2027 je 33.</w:t>
      </w:r>
    </w:p>
    <w:p w14:paraId="4C947DED" w14:textId="77777777" w:rsidR="00BE285D" w:rsidRDefault="00BE285D" w:rsidP="00BE285D">
      <w:pPr>
        <w:widowControl/>
        <w:shd w:val="clear" w:color="auto" w:fill="FFFFFF"/>
        <w:suppressAutoHyphens w:val="0"/>
        <w:rPr>
          <w:color w:val="000000"/>
          <w:kern w:val="0"/>
          <w:szCs w:val="24"/>
        </w:rPr>
      </w:pPr>
    </w:p>
    <w:p w14:paraId="77AFD612" w14:textId="77777777" w:rsidR="00BE285D" w:rsidRPr="00BE285D" w:rsidRDefault="00BE285D" w:rsidP="00BE285D">
      <w:pPr>
        <w:widowControl/>
        <w:shd w:val="clear" w:color="auto" w:fill="FFFFFF"/>
        <w:suppressAutoHyphens w:val="0"/>
        <w:rPr>
          <w:rFonts w:ascii="Segoe UI" w:hAnsi="Segoe UI" w:cs="Segoe UI"/>
          <w:color w:val="000000"/>
          <w:kern w:val="0"/>
          <w:sz w:val="27"/>
          <w:szCs w:val="27"/>
        </w:rPr>
      </w:pPr>
      <w:r w:rsidRPr="00BE285D">
        <w:rPr>
          <w:b/>
          <w:bCs/>
          <w:color w:val="000000"/>
          <w:kern w:val="0"/>
          <w:szCs w:val="24"/>
        </w:rPr>
        <w:t>Najvyšší počet detí v triede podľa § 28 ods. 9 až 12 školského zákona</w:t>
      </w:r>
    </w:p>
    <w:p w14:paraId="2FB45CBD" w14:textId="77777777" w:rsidR="003F1FD5" w:rsidRDefault="003F1FD5" w:rsidP="00BE285D">
      <w:pPr>
        <w:widowControl/>
        <w:shd w:val="clear" w:color="auto" w:fill="FFFFFF"/>
        <w:suppressAutoHyphens w:val="0"/>
        <w:rPr>
          <w:color w:val="000000"/>
          <w:kern w:val="0"/>
          <w:szCs w:val="24"/>
        </w:rPr>
      </w:pPr>
    </w:p>
    <w:p w14:paraId="35567D3A" w14:textId="77777777" w:rsidR="00BE285D" w:rsidRPr="00BE285D" w:rsidRDefault="00BE285D" w:rsidP="00BE285D">
      <w:pPr>
        <w:widowControl/>
        <w:shd w:val="clear" w:color="auto" w:fill="FFFFFF"/>
        <w:suppressAutoHyphens w:val="0"/>
        <w:jc w:val="both"/>
        <w:rPr>
          <w:rFonts w:ascii="Segoe UI" w:hAnsi="Segoe UI" w:cs="Segoe UI"/>
          <w:color w:val="000000"/>
          <w:kern w:val="0"/>
          <w:sz w:val="27"/>
          <w:szCs w:val="27"/>
        </w:rPr>
      </w:pPr>
      <w:r w:rsidRPr="00BE285D">
        <w:rPr>
          <w:color w:val="000000"/>
          <w:kern w:val="0"/>
          <w:szCs w:val="24"/>
        </w:rPr>
        <w:t>Podľa § 28 ods. 9 zákona č. 245/2008 Z. z. je najvyšší počet detí v triede materskej školy:</w:t>
      </w:r>
    </w:p>
    <w:p w14:paraId="520EE73F" w14:textId="77777777" w:rsidR="00BE285D" w:rsidRPr="00BE285D" w:rsidRDefault="00BE285D" w:rsidP="00BE285D">
      <w:pPr>
        <w:widowControl/>
        <w:shd w:val="clear" w:color="auto" w:fill="FFFFFF"/>
        <w:suppressAutoHyphens w:val="0"/>
        <w:rPr>
          <w:rFonts w:ascii="Segoe UI" w:hAnsi="Segoe UI" w:cs="Segoe UI"/>
          <w:color w:val="000000"/>
          <w:kern w:val="0"/>
          <w:sz w:val="27"/>
          <w:szCs w:val="27"/>
        </w:rPr>
      </w:pPr>
      <w:r w:rsidRPr="00BE285D">
        <w:rPr>
          <w:color w:val="000000"/>
          <w:kern w:val="0"/>
          <w:szCs w:val="24"/>
        </w:rPr>
        <w:t>a) 18 detí v triede pre deti vo veku dva roky až tri roky,</w:t>
      </w:r>
    </w:p>
    <w:p w14:paraId="20CA392D" w14:textId="77777777" w:rsidR="00BE285D" w:rsidRPr="00BE285D" w:rsidRDefault="00BE285D" w:rsidP="00BE285D">
      <w:pPr>
        <w:widowControl/>
        <w:shd w:val="clear" w:color="auto" w:fill="FFFFFF"/>
        <w:suppressAutoHyphens w:val="0"/>
        <w:rPr>
          <w:rFonts w:ascii="Segoe UI" w:hAnsi="Segoe UI" w:cs="Segoe UI"/>
          <w:color w:val="000000"/>
          <w:kern w:val="0"/>
          <w:sz w:val="27"/>
          <w:szCs w:val="27"/>
        </w:rPr>
      </w:pPr>
      <w:r w:rsidRPr="00BE285D">
        <w:rPr>
          <w:color w:val="000000"/>
          <w:kern w:val="0"/>
          <w:szCs w:val="24"/>
        </w:rPr>
        <w:t>b) 20 detí v triede pre deti vo veku tri roky až štyri roky,</w:t>
      </w:r>
    </w:p>
    <w:p w14:paraId="09002C4C" w14:textId="77777777" w:rsidR="00BE285D" w:rsidRPr="00BE285D" w:rsidRDefault="00BE285D" w:rsidP="00BE285D">
      <w:pPr>
        <w:widowControl/>
        <w:shd w:val="clear" w:color="auto" w:fill="FFFFFF"/>
        <w:suppressAutoHyphens w:val="0"/>
        <w:rPr>
          <w:rFonts w:ascii="Segoe UI" w:hAnsi="Segoe UI" w:cs="Segoe UI"/>
          <w:color w:val="000000"/>
          <w:kern w:val="0"/>
          <w:sz w:val="27"/>
          <w:szCs w:val="27"/>
        </w:rPr>
      </w:pPr>
      <w:r w:rsidRPr="00BE285D">
        <w:rPr>
          <w:color w:val="000000"/>
          <w:kern w:val="0"/>
          <w:szCs w:val="24"/>
        </w:rPr>
        <w:t>c) 21 detí v triede pre deti vo veku štyri roky až päť rokov,</w:t>
      </w:r>
    </w:p>
    <w:p w14:paraId="66B014E2" w14:textId="77777777" w:rsidR="00BE285D" w:rsidRPr="00BE285D" w:rsidRDefault="00BE285D" w:rsidP="00BE285D">
      <w:pPr>
        <w:widowControl/>
        <w:shd w:val="clear" w:color="auto" w:fill="FFFFFF"/>
        <w:suppressAutoHyphens w:val="0"/>
        <w:rPr>
          <w:rFonts w:ascii="Segoe UI" w:hAnsi="Segoe UI" w:cs="Segoe UI"/>
          <w:color w:val="000000"/>
          <w:kern w:val="0"/>
          <w:sz w:val="27"/>
          <w:szCs w:val="27"/>
        </w:rPr>
      </w:pPr>
      <w:r w:rsidRPr="00BE285D">
        <w:rPr>
          <w:color w:val="000000"/>
          <w:kern w:val="0"/>
          <w:szCs w:val="24"/>
        </w:rPr>
        <w:t>d) 22 detí v triede pre deti vo veku päť rokov až šesť rokov,</w:t>
      </w:r>
    </w:p>
    <w:p w14:paraId="0C1E0190" w14:textId="77777777" w:rsidR="00BE285D" w:rsidRDefault="00BE285D" w:rsidP="00BE285D">
      <w:pPr>
        <w:widowControl/>
        <w:shd w:val="clear" w:color="auto" w:fill="FFFFFF"/>
        <w:suppressAutoHyphens w:val="0"/>
        <w:rPr>
          <w:color w:val="000000"/>
          <w:kern w:val="0"/>
          <w:szCs w:val="24"/>
        </w:rPr>
      </w:pPr>
      <w:r w:rsidRPr="00BE285D">
        <w:rPr>
          <w:color w:val="000000"/>
          <w:kern w:val="0"/>
          <w:szCs w:val="24"/>
        </w:rPr>
        <w:t>e) 21 detí v triede pre deti vo veku dva roky až šesť rokov.</w:t>
      </w:r>
    </w:p>
    <w:p w14:paraId="762EB485" w14:textId="77777777" w:rsidR="00BE285D" w:rsidRPr="00BE285D" w:rsidRDefault="00BE285D" w:rsidP="00BE285D">
      <w:pPr>
        <w:widowControl/>
        <w:shd w:val="clear" w:color="auto" w:fill="FFFFFF"/>
        <w:suppressAutoHyphens w:val="0"/>
        <w:rPr>
          <w:rFonts w:ascii="Segoe UI" w:hAnsi="Segoe UI" w:cs="Segoe UI"/>
          <w:color w:val="000000"/>
          <w:kern w:val="0"/>
          <w:sz w:val="27"/>
          <w:szCs w:val="27"/>
        </w:rPr>
      </w:pPr>
    </w:p>
    <w:p w14:paraId="78D04FE5" w14:textId="77777777" w:rsidR="00BE285D" w:rsidRPr="00BE285D" w:rsidRDefault="00BE285D" w:rsidP="00BE285D">
      <w:pPr>
        <w:widowControl/>
        <w:shd w:val="clear" w:color="auto" w:fill="FFFFFF"/>
        <w:suppressAutoHyphens w:val="0"/>
        <w:jc w:val="both"/>
        <w:rPr>
          <w:rFonts w:ascii="Segoe UI" w:hAnsi="Segoe UI" w:cs="Segoe UI"/>
          <w:color w:val="000000"/>
          <w:kern w:val="0"/>
          <w:sz w:val="27"/>
          <w:szCs w:val="27"/>
        </w:rPr>
      </w:pPr>
      <w:r w:rsidRPr="00BE285D">
        <w:rPr>
          <w:color w:val="000000"/>
          <w:kern w:val="0"/>
          <w:szCs w:val="24"/>
        </w:rPr>
        <w:t>Ak sú splnené požiadavky podľa osobitného predpisu, najvyšší počet detí v triede sa podľa § 28 ods. 10 školského zákona môže zvýšiť najviac o tri deti z dôvodu zmeny trvalého pobytu alebo obvyklého pobytu dieťaťa počas školského roka, prestupu dieťaťa z inej materskej školy počas školského roka, pokračovania plnenia povinného predprimárneho vzdelávania, skončenia alebo zrušenia individuálneho vzdelávania počas školského roka alebo zvýšeného záujmu zákonných zástupcov o výchovu a vzdelávanie v materskej škole počas školského roka.</w:t>
      </w:r>
    </w:p>
    <w:p w14:paraId="6A95EE83" w14:textId="77777777" w:rsidR="00BE285D" w:rsidRPr="00BE285D" w:rsidRDefault="00BE285D" w:rsidP="00BE285D">
      <w:pPr>
        <w:widowControl/>
        <w:shd w:val="clear" w:color="auto" w:fill="FFFFFF"/>
        <w:suppressAutoHyphens w:val="0"/>
        <w:jc w:val="both"/>
        <w:rPr>
          <w:rFonts w:ascii="Segoe UI" w:hAnsi="Segoe UI" w:cs="Segoe UI"/>
          <w:color w:val="000000"/>
          <w:kern w:val="0"/>
          <w:sz w:val="27"/>
          <w:szCs w:val="27"/>
        </w:rPr>
      </w:pPr>
      <w:r w:rsidRPr="00BE285D">
        <w:rPr>
          <w:color w:val="000000"/>
          <w:kern w:val="0"/>
          <w:szCs w:val="24"/>
        </w:rPr>
        <w:t>Pri určovaní počtu detí v triede pri zvýšení najvyššieho počtu podľa § 28 ods. 10 školského zákona sa môže zohľadniť počet detí v triede mladších ako tri roky.</w:t>
      </w:r>
    </w:p>
    <w:p w14:paraId="14EC0E34" w14:textId="77777777" w:rsidR="00BE285D" w:rsidRPr="00BE285D" w:rsidRDefault="00BE285D" w:rsidP="00BE285D">
      <w:pPr>
        <w:widowControl/>
        <w:shd w:val="clear" w:color="auto" w:fill="FFFFFF"/>
        <w:suppressAutoHyphens w:val="0"/>
        <w:jc w:val="both"/>
        <w:rPr>
          <w:rFonts w:ascii="Segoe UI" w:hAnsi="Segoe UI" w:cs="Segoe UI"/>
          <w:color w:val="000000"/>
          <w:kern w:val="0"/>
          <w:sz w:val="27"/>
          <w:szCs w:val="27"/>
        </w:rPr>
      </w:pPr>
      <w:r w:rsidRPr="00BE285D">
        <w:rPr>
          <w:color w:val="000000"/>
          <w:kern w:val="0"/>
          <w:szCs w:val="24"/>
        </w:rPr>
        <w:t xml:space="preserve">Deti, pre ktoré je predprimárne vzdelávanie povinné, sa spravidla zaraďujú do samostatnej triedy. Deti so zdravotným znevýhodnením sa zaraďujú do tried spolu s ostatnými deťmi alebo do tried pre deti so zdravotným znevýhodnením; deti so špeciálnymi výchovno-vzdelávacími potrebami, </w:t>
      </w:r>
      <w:r w:rsidRPr="00BE285D">
        <w:rPr>
          <w:color w:val="000000"/>
          <w:kern w:val="0"/>
          <w:szCs w:val="24"/>
        </w:rPr>
        <w:lastRenderedPageBreak/>
        <w:t>ktoré nie sú deťmi so zdravotným znevýhodnením, sa zaraďujú do tried spolu s ostatnými deťmi. Pri zaradení do príslušnej triedy sa zohľadňuje aj zaradenie detí so špeciálnymi výchovno-vzdelávacími potrebami s prihliadnutím na podmienky materskej školy.</w:t>
      </w:r>
    </w:p>
    <w:p w14:paraId="3EE9A8F9" w14:textId="77777777" w:rsidR="00BE285D" w:rsidRPr="00BE285D" w:rsidRDefault="00BE285D" w:rsidP="00BE285D">
      <w:pPr>
        <w:widowControl/>
        <w:shd w:val="clear" w:color="auto" w:fill="FFFFFF"/>
        <w:suppressAutoHyphens w:val="0"/>
        <w:jc w:val="both"/>
        <w:rPr>
          <w:rFonts w:ascii="Segoe UI" w:hAnsi="Segoe UI" w:cs="Segoe UI"/>
          <w:color w:val="000000"/>
          <w:kern w:val="0"/>
          <w:sz w:val="27"/>
          <w:szCs w:val="27"/>
        </w:rPr>
      </w:pPr>
      <w:r w:rsidRPr="00BE285D">
        <w:rPr>
          <w:color w:val="000000"/>
          <w:kern w:val="0"/>
          <w:szCs w:val="24"/>
        </w:rPr>
        <w:t>O zaradení dieťaťa so zdravotným znevýhodnením sa postupuje podľa § 28 ods. 12 školského zákona. Počet detí v triede môže byť znížený najviac o dve za každé dieťa so zdravotným znevýhodnením a dieťa s nadaním.</w:t>
      </w:r>
    </w:p>
    <w:p w14:paraId="25042842" w14:textId="77777777" w:rsidR="00E00E8D" w:rsidRPr="00E00E8D" w:rsidRDefault="00E00E8D" w:rsidP="00BE285D">
      <w:pPr>
        <w:tabs>
          <w:tab w:val="left" w:pos="537"/>
        </w:tabs>
        <w:spacing w:before="114"/>
        <w:ind w:right="482"/>
        <w:jc w:val="both"/>
        <w:rPr>
          <w:szCs w:val="24"/>
        </w:rPr>
      </w:pPr>
    </w:p>
    <w:p w14:paraId="2B89309D" w14:textId="77777777" w:rsidR="00E00E8D" w:rsidRPr="00E00E8D" w:rsidRDefault="00E00E8D" w:rsidP="00E00E8D">
      <w:pPr>
        <w:numPr>
          <w:ilvl w:val="0"/>
          <w:numId w:val="38"/>
        </w:numPr>
        <w:tabs>
          <w:tab w:val="left" w:pos="537"/>
        </w:tabs>
        <w:spacing w:before="13" w:line="235" w:lineRule="auto"/>
        <w:ind w:left="536" w:right="441" w:hanging="300"/>
        <w:jc w:val="both"/>
        <w:rPr>
          <w:szCs w:val="24"/>
        </w:rPr>
      </w:pPr>
      <w:r w:rsidRPr="00E00E8D">
        <w:rPr>
          <w:szCs w:val="24"/>
        </w:rPr>
        <w:t>Čas prevádzky materskej školy určuje riaditeľka materskej školy a uvádza sa v školskom poriadku. Prevádzka Materskej školy Zámutov 388 je v pracovných dňoch od 6.30 hod. do 16.00 hod.</w:t>
      </w:r>
    </w:p>
    <w:p w14:paraId="491AB932" w14:textId="77777777" w:rsidR="00E00E8D" w:rsidRPr="00E00E8D" w:rsidRDefault="00E00E8D" w:rsidP="00E00E8D">
      <w:pPr>
        <w:numPr>
          <w:ilvl w:val="0"/>
          <w:numId w:val="38"/>
        </w:numPr>
        <w:tabs>
          <w:tab w:val="left" w:pos="537"/>
        </w:tabs>
        <w:spacing w:before="13" w:line="235" w:lineRule="auto"/>
        <w:ind w:left="536" w:right="441" w:hanging="300"/>
        <w:jc w:val="both"/>
        <w:rPr>
          <w:szCs w:val="24"/>
        </w:rPr>
      </w:pPr>
      <w:r w:rsidRPr="00E00E8D">
        <w:rPr>
          <w:szCs w:val="24"/>
        </w:rPr>
        <w:t>Prevádzka materskej školy je zabezpečená podľa personálneho obsadenia a organizácie výchovno-vzdelávacej činnosti.</w:t>
      </w:r>
    </w:p>
    <w:p w14:paraId="213F9BEB" w14:textId="77777777" w:rsidR="00E00E8D" w:rsidRPr="00E00E8D" w:rsidRDefault="00E00E8D" w:rsidP="00E00E8D">
      <w:pPr>
        <w:numPr>
          <w:ilvl w:val="0"/>
          <w:numId w:val="39"/>
        </w:numPr>
        <w:tabs>
          <w:tab w:val="left" w:pos="537"/>
        </w:tabs>
        <w:spacing w:line="273" w:lineRule="exact"/>
        <w:jc w:val="both"/>
        <w:rPr>
          <w:szCs w:val="24"/>
        </w:rPr>
      </w:pPr>
      <w:r>
        <w:rPr>
          <w:spacing w:val="2"/>
          <w:szCs w:val="24"/>
        </w:rPr>
        <w:t xml:space="preserve">1. </w:t>
      </w:r>
      <w:r w:rsidRPr="00E00E8D">
        <w:rPr>
          <w:spacing w:val="2"/>
          <w:szCs w:val="24"/>
        </w:rPr>
        <w:t>Trieda Zvedavé lienky: 6.30 hod. – 16.00 hod.</w:t>
      </w:r>
      <w:r w:rsidRPr="00E00E8D">
        <w:rPr>
          <w:szCs w:val="24"/>
        </w:rPr>
        <w:t xml:space="preserve"> </w:t>
      </w:r>
    </w:p>
    <w:p w14:paraId="204D374D" w14:textId="77777777" w:rsidR="00E00E8D" w:rsidRPr="00E00E8D" w:rsidRDefault="00E00E8D" w:rsidP="00E00E8D">
      <w:pPr>
        <w:tabs>
          <w:tab w:val="left" w:pos="537"/>
        </w:tabs>
        <w:spacing w:line="273" w:lineRule="exact"/>
        <w:ind w:left="896"/>
        <w:jc w:val="both"/>
        <w:rPr>
          <w:spacing w:val="2"/>
          <w:szCs w:val="24"/>
        </w:rPr>
      </w:pPr>
      <w:r w:rsidRPr="00E00E8D">
        <w:rPr>
          <w:szCs w:val="24"/>
        </w:rPr>
        <w:t>Triedna učiteľka: Mgr. Zdenka Majerníková, učiteľka: Katarína Baranová</w:t>
      </w:r>
    </w:p>
    <w:p w14:paraId="4D4F4FE7" w14:textId="77777777" w:rsidR="00E00E8D" w:rsidRPr="00E00E8D" w:rsidRDefault="00A80231" w:rsidP="00E00E8D">
      <w:pPr>
        <w:numPr>
          <w:ilvl w:val="0"/>
          <w:numId w:val="39"/>
        </w:numPr>
        <w:tabs>
          <w:tab w:val="left" w:pos="537"/>
        </w:tabs>
        <w:spacing w:line="273" w:lineRule="exact"/>
        <w:rPr>
          <w:spacing w:val="2"/>
          <w:szCs w:val="24"/>
        </w:rPr>
      </w:pPr>
      <w:r>
        <w:rPr>
          <w:spacing w:val="2"/>
          <w:szCs w:val="24"/>
        </w:rPr>
        <w:t xml:space="preserve">2. </w:t>
      </w:r>
      <w:r w:rsidR="00E00E8D" w:rsidRPr="00E00E8D">
        <w:rPr>
          <w:spacing w:val="2"/>
          <w:szCs w:val="24"/>
        </w:rPr>
        <w:t>Trieda Usilovné včielky: 7.00 hod. – 15.30 hod.</w:t>
      </w:r>
    </w:p>
    <w:p w14:paraId="76B91CF8" w14:textId="77777777" w:rsidR="00E00E8D" w:rsidRPr="00E00E8D" w:rsidRDefault="00E00E8D" w:rsidP="00E00E8D">
      <w:pPr>
        <w:tabs>
          <w:tab w:val="left" w:pos="537"/>
        </w:tabs>
        <w:spacing w:line="273" w:lineRule="exact"/>
        <w:ind w:left="896"/>
        <w:rPr>
          <w:spacing w:val="2"/>
          <w:szCs w:val="24"/>
        </w:rPr>
      </w:pPr>
      <w:r w:rsidRPr="00E00E8D">
        <w:rPr>
          <w:szCs w:val="24"/>
        </w:rPr>
        <w:t>Triedna učiteľka: Mgr. Miriama Kaščáková, učiteľka: Bc. Erika Tabaková</w:t>
      </w:r>
    </w:p>
    <w:p w14:paraId="36993DF2" w14:textId="77777777" w:rsidR="00E00E8D" w:rsidRPr="00E00E8D" w:rsidRDefault="00E00E8D" w:rsidP="00E00E8D">
      <w:pPr>
        <w:tabs>
          <w:tab w:val="left" w:pos="537"/>
        </w:tabs>
        <w:spacing w:line="273" w:lineRule="exact"/>
        <w:ind w:left="537"/>
        <w:rPr>
          <w:spacing w:val="2"/>
          <w:szCs w:val="24"/>
        </w:rPr>
      </w:pPr>
    </w:p>
    <w:p w14:paraId="2FEA3D77" w14:textId="77777777" w:rsidR="00E00E8D" w:rsidRPr="00E00E8D" w:rsidRDefault="00E00E8D" w:rsidP="00E00E8D">
      <w:pPr>
        <w:tabs>
          <w:tab w:val="left" w:pos="537"/>
        </w:tabs>
        <w:spacing w:line="273" w:lineRule="exact"/>
        <w:ind w:left="672" w:hanging="361"/>
        <w:rPr>
          <w:spacing w:val="2"/>
          <w:szCs w:val="24"/>
        </w:rPr>
      </w:pPr>
      <w:r w:rsidRPr="00E00E8D">
        <w:rPr>
          <w:szCs w:val="24"/>
        </w:rPr>
        <w:t>Schádzanie a rozchádzanie</w:t>
      </w:r>
      <w:r w:rsidRPr="00E00E8D">
        <w:rPr>
          <w:spacing w:val="-4"/>
          <w:szCs w:val="24"/>
        </w:rPr>
        <w:t xml:space="preserve"> </w:t>
      </w:r>
      <w:r w:rsidRPr="00E00E8D">
        <w:rPr>
          <w:spacing w:val="2"/>
          <w:szCs w:val="24"/>
        </w:rPr>
        <w:t>detí:</w:t>
      </w:r>
    </w:p>
    <w:p w14:paraId="4844BBD2" w14:textId="77777777" w:rsidR="00E00E8D" w:rsidRPr="00E00E8D" w:rsidRDefault="00E00E8D" w:rsidP="00E00E8D">
      <w:pPr>
        <w:numPr>
          <w:ilvl w:val="0"/>
          <w:numId w:val="40"/>
        </w:numPr>
        <w:tabs>
          <w:tab w:val="left" w:pos="537"/>
        </w:tabs>
        <w:spacing w:line="273" w:lineRule="exact"/>
        <w:jc w:val="both"/>
        <w:rPr>
          <w:spacing w:val="2"/>
          <w:szCs w:val="24"/>
        </w:rPr>
      </w:pPr>
      <w:r w:rsidRPr="00E00E8D">
        <w:rPr>
          <w:spacing w:val="2"/>
          <w:szCs w:val="24"/>
        </w:rPr>
        <w:t>v čase od 6.30 hod. do 7.</w:t>
      </w:r>
      <w:r w:rsidR="003F1FD5">
        <w:rPr>
          <w:spacing w:val="2"/>
          <w:szCs w:val="24"/>
        </w:rPr>
        <w:t>1</w:t>
      </w:r>
      <w:r w:rsidRPr="00E00E8D">
        <w:rPr>
          <w:spacing w:val="2"/>
          <w:szCs w:val="24"/>
        </w:rPr>
        <w:t>0 hod. sa deti schádzajú v triede Zvedavé lienky,</w:t>
      </w:r>
    </w:p>
    <w:p w14:paraId="0FE64CF8" w14:textId="77777777" w:rsidR="00E00E8D" w:rsidRPr="00E00E8D" w:rsidRDefault="00E00E8D" w:rsidP="00E00E8D">
      <w:pPr>
        <w:numPr>
          <w:ilvl w:val="0"/>
          <w:numId w:val="40"/>
        </w:numPr>
        <w:tabs>
          <w:tab w:val="left" w:pos="537"/>
        </w:tabs>
        <w:spacing w:line="273" w:lineRule="exact"/>
        <w:jc w:val="both"/>
        <w:rPr>
          <w:spacing w:val="2"/>
          <w:szCs w:val="24"/>
        </w:rPr>
      </w:pPr>
      <w:r w:rsidRPr="00E00E8D">
        <w:rPr>
          <w:spacing w:val="2"/>
          <w:szCs w:val="24"/>
        </w:rPr>
        <w:t>od 7.</w:t>
      </w:r>
      <w:r w:rsidR="003F1FD5">
        <w:rPr>
          <w:spacing w:val="2"/>
          <w:szCs w:val="24"/>
        </w:rPr>
        <w:t>1</w:t>
      </w:r>
      <w:r w:rsidRPr="00E00E8D">
        <w:rPr>
          <w:spacing w:val="2"/>
          <w:szCs w:val="24"/>
        </w:rPr>
        <w:t>0 hod. sú deti zaradené do svojich tried,</w:t>
      </w:r>
    </w:p>
    <w:p w14:paraId="11238C3B" w14:textId="77777777" w:rsidR="00E00E8D" w:rsidRPr="00E00E8D" w:rsidRDefault="00E00E8D" w:rsidP="00E00E8D">
      <w:pPr>
        <w:numPr>
          <w:ilvl w:val="0"/>
          <w:numId w:val="40"/>
        </w:numPr>
        <w:tabs>
          <w:tab w:val="left" w:pos="537"/>
        </w:tabs>
        <w:spacing w:line="273" w:lineRule="exact"/>
        <w:jc w:val="both"/>
        <w:rPr>
          <w:spacing w:val="2"/>
          <w:szCs w:val="24"/>
        </w:rPr>
      </w:pPr>
      <w:r w:rsidRPr="00E00E8D">
        <w:rPr>
          <w:spacing w:val="2"/>
          <w:szCs w:val="24"/>
        </w:rPr>
        <w:t xml:space="preserve"> po 15.30 hod. sa deti z triedy Usilovné včielky spájajú s deťmi v triede Zvedavé lienky,</w:t>
      </w:r>
    </w:p>
    <w:p w14:paraId="1BC76783" w14:textId="77777777" w:rsidR="00E00E8D" w:rsidRPr="00E00E8D" w:rsidRDefault="00E00E8D" w:rsidP="00E00E8D">
      <w:pPr>
        <w:numPr>
          <w:ilvl w:val="0"/>
          <w:numId w:val="40"/>
        </w:numPr>
        <w:tabs>
          <w:tab w:val="left" w:pos="537"/>
        </w:tabs>
        <w:spacing w:line="273" w:lineRule="exact"/>
        <w:jc w:val="both"/>
        <w:rPr>
          <w:spacing w:val="2"/>
          <w:szCs w:val="24"/>
        </w:rPr>
      </w:pPr>
      <w:r w:rsidRPr="00E00E8D">
        <w:rPr>
          <w:spacing w:val="2"/>
          <w:szCs w:val="24"/>
        </w:rPr>
        <w:t>prevádzka materskej školy sa končí o 16.00 hod.</w:t>
      </w:r>
    </w:p>
    <w:p w14:paraId="4BDAC948" w14:textId="77777777" w:rsidR="00E00E8D" w:rsidRPr="00E00E8D" w:rsidRDefault="00E00E8D" w:rsidP="00E00E8D">
      <w:pPr>
        <w:tabs>
          <w:tab w:val="left" w:pos="537"/>
        </w:tabs>
        <w:spacing w:line="273" w:lineRule="exact"/>
        <w:ind w:left="1031"/>
        <w:jc w:val="both"/>
        <w:rPr>
          <w:spacing w:val="2"/>
          <w:szCs w:val="24"/>
        </w:rPr>
      </w:pPr>
    </w:p>
    <w:p w14:paraId="2368ADF1" w14:textId="77777777" w:rsidR="00E00E8D" w:rsidRPr="00E00E8D" w:rsidRDefault="00E00E8D" w:rsidP="00E00E8D">
      <w:pPr>
        <w:keepNext/>
        <w:spacing w:before="1"/>
        <w:ind w:left="3316"/>
        <w:jc w:val="both"/>
        <w:outlineLvl w:val="1"/>
        <w:rPr>
          <w:b/>
          <w:szCs w:val="24"/>
        </w:rPr>
      </w:pPr>
      <w:r w:rsidRPr="00E00E8D">
        <w:rPr>
          <w:b/>
          <w:szCs w:val="24"/>
        </w:rPr>
        <w:t xml:space="preserve">Odsek </w:t>
      </w:r>
      <w:r w:rsidR="003B03B0">
        <w:rPr>
          <w:b/>
          <w:szCs w:val="24"/>
        </w:rPr>
        <w:t>11</w:t>
      </w:r>
      <w:r w:rsidRPr="00E00E8D">
        <w:rPr>
          <w:b/>
          <w:szCs w:val="24"/>
        </w:rPr>
        <w:t xml:space="preserve"> Konzultačné hodiny</w:t>
      </w:r>
    </w:p>
    <w:p w14:paraId="01E5C7C7" w14:textId="77777777" w:rsidR="00E00E8D" w:rsidRPr="00E00E8D" w:rsidRDefault="00E00E8D" w:rsidP="00E00E8D">
      <w:pPr>
        <w:numPr>
          <w:ilvl w:val="0"/>
          <w:numId w:val="41"/>
        </w:numPr>
        <w:tabs>
          <w:tab w:val="left" w:pos="537"/>
        </w:tabs>
        <w:spacing w:before="114"/>
        <w:jc w:val="both"/>
        <w:rPr>
          <w:szCs w:val="24"/>
        </w:rPr>
      </w:pPr>
      <w:r w:rsidRPr="00E00E8D">
        <w:rPr>
          <w:szCs w:val="24"/>
        </w:rPr>
        <w:t>Konzultácie so zákonnými zástupcami detí poskytujú pedagogickí zamestnanci podľa potreby a po predchádzajúcej dohode so zákonným zástupcom. Konzultácie sa uskutočňujú spravidla mimo priamej výchovno-vzdelávacej činnosti pedagogických zamestnancov.</w:t>
      </w:r>
    </w:p>
    <w:p w14:paraId="672DCCDF" w14:textId="77777777" w:rsidR="00E00E8D" w:rsidRPr="00E00E8D" w:rsidRDefault="00E00E8D" w:rsidP="00E00E8D">
      <w:pPr>
        <w:numPr>
          <w:ilvl w:val="0"/>
          <w:numId w:val="41"/>
        </w:numPr>
        <w:tabs>
          <w:tab w:val="left" w:pos="537"/>
        </w:tabs>
        <w:spacing w:before="114"/>
        <w:jc w:val="both"/>
        <w:rPr>
          <w:szCs w:val="24"/>
        </w:rPr>
      </w:pPr>
      <w:r w:rsidRPr="00E00E8D">
        <w:rPr>
          <w:szCs w:val="24"/>
        </w:rPr>
        <w:t xml:space="preserve">Zákonní zástupcovia sú o výchovno-vzdelávacích výsledkoch, správaní a napredovaní dieťaťa informovaní priebežne prostredníctvom individuálnych rozhovorov, konzultácií a na rodičovských združeniach. </w:t>
      </w:r>
    </w:p>
    <w:p w14:paraId="63196DF7" w14:textId="77777777" w:rsidR="00E00E8D" w:rsidRPr="00E00E8D" w:rsidRDefault="00E00E8D" w:rsidP="00E00E8D">
      <w:pPr>
        <w:numPr>
          <w:ilvl w:val="0"/>
          <w:numId w:val="41"/>
        </w:numPr>
        <w:tabs>
          <w:tab w:val="left" w:pos="537"/>
        </w:tabs>
        <w:spacing w:before="114"/>
        <w:jc w:val="both"/>
        <w:rPr>
          <w:szCs w:val="24"/>
        </w:rPr>
      </w:pPr>
      <w:r w:rsidRPr="00E00E8D">
        <w:rPr>
          <w:szCs w:val="24"/>
        </w:rPr>
        <w:t>Zákonní zástupcovia detí a verejnosť môžu využiť konzultačné hodiny riaditeľky materskej školy. Konzultácie sa uskutočňujú spravidla v pracovných dňoch v čase od 11.00 hod. do 1</w:t>
      </w:r>
      <w:r w:rsidR="00A80231">
        <w:rPr>
          <w:szCs w:val="24"/>
        </w:rPr>
        <w:t>1</w:t>
      </w:r>
      <w:r w:rsidRPr="00E00E8D">
        <w:rPr>
          <w:szCs w:val="24"/>
        </w:rPr>
        <w:t>.</w:t>
      </w:r>
      <w:r w:rsidR="00A80231">
        <w:rPr>
          <w:szCs w:val="24"/>
        </w:rPr>
        <w:t>3</w:t>
      </w:r>
      <w:r w:rsidRPr="00E00E8D">
        <w:rPr>
          <w:szCs w:val="24"/>
        </w:rPr>
        <w:t>0 hod. alebo v inom termíne po predchádzajúcej dohode. Termín konzultácie je možné dohodnúť osobne, telefonicky na čísle 0915 674 384 alebo prostredníctvom e-mailu mszamutov@gmail.com.</w:t>
      </w:r>
    </w:p>
    <w:p w14:paraId="619C7D3D" w14:textId="77777777" w:rsidR="00E00E8D" w:rsidRPr="00E00E8D" w:rsidRDefault="00E00E8D" w:rsidP="00A80231">
      <w:pPr>
        <w:numPr>
          <w:ilvl w:val="0"/>
          <w:numId w:val="41"/>
        </w:numPr>
        <w:tabs>
          <w:tab w:val="left" w:pos="537"/>
        </w:tabs>
        <w:spacing w:before="2" w:after="100" w:line="276" w:lineRule="auto"/>
        <w:jc w:val="both"/>
        <w:rPr>
          <w:szCs w:val="24"/>
        </w:rPr>
      </w:pPr>
      <w:r w:rsidRPr="00E00E8D">
        <w:rPr>
          <w:szCs w:val="24"/>
        </w:rPr>
        <w:t>Konzultácie vo veciach školského stravovania pre verejnosť sú zabezpečované v utorok a vo štvrtok</w:t>
      </w:r>
      <w:r w:rsidR="00A80231">
        <w:rPr>
          <w:szCs w:val="24"/>
        </w:rPr>
        <w:t xml:space="preserve"> </w:t>
      </w:r>
      <w:r w:rsidRPr="00E00E8D">
        <w:rPr>
          <w:szCs w:val="24"/>
        </w:rPr>
        <w:t>od 7.00 do 8.00 hod. Čas a obsah konzultácie je potrebné vopred oznámiť osobe zabezpečujúcej agendu školského stravovania.</w:t>
      </w:r>
    </w:p>
    <w:p w14:paraId="4B7D6533" w14:textId="77777777" w:rsidR="00E00E8D" w:rsidRPr="00E00E8D" w:rsidRDefault="00E00E8D" w:rsidP="00E00E8D">
      <w:pPr>
        <w:numPr>
          <w:ilvl w:val="0"/>
          <w:numId w:val="41"/>
        </w:numPr>
        <w:tabs>
          <w:tab w:val="left" w:pos="537"/>
        </w:tabs>
        <w:jc w:val="both"/>
        <w:rPr>
          <w:szCs w:val="24"/>
        </w:rPr>
      </w:pPr>
      <w:r w:rsidRPr="00E00E8D">
        <w:rPr>
          <w:szCs w:val="24"/>
        </w:rPr>
        <w:t>Je   neprípustné   poskytovať  konzultácie   počas   priamej  výchovno-vzdelávacej činnosti</w:t>
      </w:r>
    </w:p>
    <w:p w14:paraId="24A03FC7" w14:textId="77777777" w:rsidR="00E00E8D" w:rsidRPr="00E00E8D" w:rsidRDefault="00E00E8D" w:rsidP="00E00E8D">
      <w:pPr>
        <w:tabs>
          <w:tab w:val="left" w:pos="537"/>
        </w:tabs>
        <w:jc w:val="both"/>
        <w:rPr>
          <w:szCs w:val="24"/>
        </w:rPr>
      </w:pPr>
      <w:r w:rsidRPr="00E00E8D">
        <w:rPr>
          <w:szCs w:val="24"/>
        </w:rPr>
        <w:t xml:space="preserve">         s deťmi</w:t>
      </w:r>
    </w:p>
    <w:p w14:paraId="32BB7E80" w14:textId="77777777" w:rsidR="00E00E8D" w:rsidRPr="00E00E8D" w:rsidRDefault="00E00E8D" w:rsidP="00E00E8D">
      <w:pPr>
        <w:sectPr w:rsidR="00E00E8D" w:rsidRPr="00E00E8D" w:rsidSect="00E00E8D">
          <w:headerReference w:type="default" r:id="rId88"/>
          <w:footerReference w:type="default" r:id="rId89"/>
          <w:headerReference w:type="first" r:id="rId90"/>
          <w:footerReference w:type="first" r:id="rId91"/>
          <w:pgSz w:w="11906" w:h="16838"/>
          <w:pgMar w:top="1134" w:right="1134" w:bottom="1134" w:left="1417" w:header="454" w:footer="454" w:gutter="0"/>
          <w:cols w:space="708"/>
          <w:formProt w:val="0"/>
          <w:docGrid w:linePitch="100"/>
        </w:sectPr>
      </w:pPr>
    </w:p>
    <w:p w14:paraId="5DF0B9BB" w14:textId="77777777" w:rsidR="00E00E8D" w:rsidRDefault="00E00E8D" w:rsidP="00E00E8D">
      <w:pPr>
        <w:keepNext/>
        <w:ind w:right="182"/>
        <w:jc w:val="center"/>
        <w:outlineLvl w:val="1"/>
        <w:rPr>
          <w:b/>
          <w:szCs w:val="24"/>
        </w:rPr>
      </w:pPr>
      <w:r w:rsidRPr="00E00E8D">
        <w:rPr>
          <w:b/>
          <w:szCs w:val="24"/>
        </w:rPr>
        <w:lastRenderedPageBreak/>
        <w:t xml:space="preserve">Odsek </w:t>
      </w:r>
      <w:r w:rsidR="003B03B0">
        <w:rPr>
          <w:b/>
          <w:szCs w:val="24"/>
        </w:rPr>
        <w:t>1</w:t>
      </w:r>
      <w:r w:rsidR="0006252A">
        <w:rPr>
          <w:b/>
          <w:szCs w:val="24"/>
        </w:rPr>
        <w:t>2</w:t>
      </w:r>
      <w:r w:rsidRPr="00E00E8D">
        <w:rPr>
          <w:b/>
          <w:szCs w:val="24"/>
        </w:rPr>
        <w:t xml:space="preserve"> Denný poriadok</w:t>
      </w:r>
    </w:p>
    <w:p w14:paraId="771234D7" w14:textId="77777777" w:rsidR="0006252A" w:rsidRPr="00E00E8D" w:rsidRDefault="0006252A" w:rsidP="00E00E8D">
      <w:pPr>
        <w:ind w:right="182"/>
        <w:jc w:val="center"/>
        <w:outlineLvl w:val="1"/>
        <w:rPr>
          <w:b/>
          <w:szCs w:val="24"/>
        </w:rPr>
      </w:pPr>
    </w:p>
    <w:p w14:paraId="10820A41" w14:textId="77777777" w:rsidR="00A80231" w:rsidRPr="00A80231" w:rsidRDefault="00E00E8D" w:rsidP="00A80231">
      <w:pPr>
        <w:pStyle w:val="Odsekzoznamu"/>
        <w:numPr>
          <w:ilvl w:val="1"/>
          <w:numId w:val="41"/>
        </w:numPr>
        <w:tabs>
          <w:tab w:val="left" w:pos="673"/>
        </w:tabs>
        <w:spacing w:before="9"/>
        <w:ind w:right="424"/>
      </w:pPr>
      <w:r w:rsidRPr="00E00E8D">
        <w:rPr>
          <w:spacing w:val="-4"/>
        </w:rPr>
        <w:t>Usporiadanie denných činností je spracované vo forme denného poriadku, ktorý je na informovanie zákonných zástupcov zverejnený na dostupnom mieste v šatni materskej</w:t>
      </w:r>
      <w:r w:rsidR="00A80231">
        <w:rPr>
          <w:spacing w:val="-4"/>
        </w:rPr>
        <w:t xml:space="preserve"> </w:t>
      </w:r>
      <w:r w:rsidR="00A80231" w:rsidRPr="00A80231">
        <w:rPr>
          <w:spacing w:val="-4"/>
        </w:rPr>
        <w:t>školy na poschodí.</w:t>
      </w:r>
    </w:p>
    <w:p w14:paraId="67D013B0" w14:textId="77777777" w:rsidR="00A80231" w:rsidRPr="00A80231" w:rsidRDefault="00A80231" w:rsidP="00A80231">
      <w:pPr>
        <w:numPr>
          <w:ilvl w:val="1"/>
          <w:numId w:val="41"/>
        </w:numPr>
        <w:tabs>
          <w:tab w:val="left" w:pos="673"/>
        </w:tabs>
        <w:spacing w:before="9"/>
        <w:ind w:right="424"/>
        <w:jc w:val="both"/>
        <w:rPr>
          <w:szCs w:val="24"/>
        </w:rPr>
      </w:pPr>
      <w:r w:rsidRPr="00A80231">
        <w:rPr>
          <w:spacing w:val="-4"/>
          <w:szCs w:val="24"/>
        </w:rPr>
        <w:t xml:space="preserve">Trvanie </w:t>
      </w:r>
      <w:r w:rsidRPr="00A80231">
        <w:rPr>
          <w:szCs w:val="24"/>
        </w:rPr>
        <w:t xml:space="preserve">učebných a hrových aktivít </w:t>
      </w:r>
      <w:r w:rsidRPr="00A80231">
        <w:rPr>
          <w:spacing w:val="5"/>
          <w:szCs w:val="24"/>
        </w:rPr>
        <w:t xml:space="preserve">detí </w:t>
      </w:r>
      <w:r w:rsidRPr="00A80231">
        <w:rPr>
          <w:spacing w:val="-3"/>
          <w:szCs w:val="24"/>
        </w:rPr>
        <w:t xml:space="preserve">nie </w:t>
      </w:r>
      <w:r w:rsidRPr="00A80231">
        <w:rPr>
          <w:spacing w:val="-4"/>
          <w:szCs w:val="24"/>
        </w:rPr>
        <w:t xml:space="preserve">je </w:t>
      </w:r>
      <w:r w:rsidRPr="00A80231">
        <w:rPr>
          <w:szCs w:val="24"/>
        </w:rPr>
        <w:t xml:space="preserve">časovo </w:t>
      </w:r>
      <w:r w:rsidRPr="00A80231">
        <w:rPr>
          <w:spacing w:val="-2"/>
          <w:szCs w:val="24"/>
        </w:rPr>
        <w:t xml:space="preserve">presne </w:t>
      </w:r>
      <w:r w:rsidRPr="00A80231">
        <w:rPr>
          <w:szCs w:val="24"/>
        </w:rPr>
        <w:t xml:space="preserve">vymedzené, </w:t>
      </w:r>
      <w:r w:rsidRPr="00A80231">
        <w:rPr>
          <w:spacing w:val="-4"/>
          <w:szCs w:val="24"/>
        </w:rPr>
        <w:t xml:space="preserve">je </w:t>
      </w:r>
      <w:r w:rsidRPr="00A80231">
        <w:rPr>
          <w:szCs w:val="24"/>
        </w:rPr>
        <w:t xml:space="preserve">určené </w:t>
      </w:r>
      <w:r w:rsidRPr="00A80231">
        <w:rPr>
          <w:spacing w:val="-3"/>
          <w:szCs w:val="24"/>
        </w:rPr>
        <w:t xml:space="preserve">len rámcovo. </w:t>
      </w:r>
      <w:r w:rsidRPr="00A80231">
        <w:rPr>
          <w:szCs w:val="24"/>
        </w:rPr>
        <w:t xml:space="preserve">Časové trvanie vzdelávacej aktivity </w:t>
      </w:r>
      <w:r w:rsidRPr="00A80231">
        <w:rPr>
          <w:spacing w:val="-4"/>
          <w:szCs w:val="24"/>
        </w:rPr>
        <w:t xml:space="preserve">má </w:t>
      </w:r>
      <w:r w:rsidRPr="00A80231">
        <w:rPr>
          <w:szCs w:val="24"/>
        </w:rPr>
        <w:t xml:space="preserve">rešpektovať potreby dieťaťa a možnú dĺžku udržania pozornosti </w:t>
      </w:r>
      <w:r w:rsidRPr="00A80231">
        <w:rPr>
          <w:spacing w:val="5"/>
          <w:szCs w:val="24"/>
        </w:rPr>
        <w:t xml:space="preserve">detí </w:t>
      </w:r>
      <w:r w:rsidRPr="00A80231">
        <w:rPr>
          <w:spacing w:val="2"/>
          <w:szCs w:val="24"/>
        </w:rPr>
        <w:t xml:space="preserve">vzhľadom </w:t>
      </w:r>
      <w:r w:rsidRPr="00A80231">
        <w:rPr>
          <w:szCs w:val="24"/>
        </w:rPr>
        <w:t>na vývinové osobitosti a zákonitosti psychohygieny.</w:t>
      </w:r>
    </w:p>
    <w:p w14:paraId="349029FE" w14:textId="77777777" w:rsidR="00A80231" w:rsidRPr="00A80231" w:rsidRDefault="00A80231" w:rsidP="00A80231">
      <w:pPr>
        <w:numPr>
          <w:ilvl w:val="1"/>
          <w:numId w:val="41"/>
        </w:numPr>
        <w:tabs>
          <w:tab w:val="left" w:pos="673"/>
        </w:tabs>
        <w:spacing w:before="9"/>
        <w:ind w:right="424"/>
        <w:jc w:val="both"/>
        <w:rPr>
          <w:szCs w:val="24"/>
        </w:rPr>
      </w:pPr>
      <w:r w:rsidRPr="00A80231">
        <w:rPr>
          <w:szCs w:val="24"/>
        </w:rPr>
        <w:t xml:space="preserve">Výchova a vzdelávanie sa uskutočňuje podľa Školského vzdelávacieho programu „Od tradícií k svetu poznania“, ktorý je k nahliadnutiu u riaditeľky materskej školy a na dostupnom mieste v šatni materskej školy. </w:t>
      </w:r>
    </w:p>
    <w:p w14:paraId="19A7D40F" w14:textId="77777777" w:rsidR="00A80231" w:rsidRPr="00A80231" w:rsidRDefault="00A80231" w:rsidP="00A80231">
      <w:pPr>
        <w:numPr>
          <w:ilvl w:val="1"/>
          <w:numId w:val="41"/>
        </w:numPr>
        <w:tabs>
          <w:tab w:val="left" w:pos="673"/>
        </w:tabs>
        <w:spacing w:before="9"/>
        <w:ind w:right="424"/>
        <w:jc w:val="both"/>
        <w:rPr>
          <w:szCs w:val="24"/>
        </w:rPr>
      </w:pPr>
      <w:r w:rsidRPr="00A80231">
        <w:rPr>
          <w:szCs w:val="24"/>
        </w:rPr>
        <w:t>Vzdelávacie aktivity sa zaraďujú ako súčasť všetkých foriem denných činností počas celého dňa</w:t>
      </w:r>
    </w:p>
    <w:p w14:paraId="567F14AC" w14:textId="77777777" w:rsidR="00A80231" w:rsidRPr="00A80231" w:rsidRDefault="00A80231" w:rsidP="00A80231">
      <w:pPr>
        <w:numPr>
          <w:ilvl w:val="1"/>
          <w:numId w:val="41"/>
        </w:numPr>
        <w:tabs>
          <w:tab w:val="left" w:pos="673"/>
        </w:tabs>
        <w:spacing w:line="235" w:lineRule="auto"/>
        <w:ind w:right="458"/>
        <w:jc w:val="both"/>
        <w:rPr>
          <w:szCs w:val="24"/>
        </w:rPr>
      </w:pPr>
      <w:r w:rsidRPr="00A80231">
        <w:rPr>
          <w:szCs w:val="24"/>
        </w:rPr>
        <w:t xml:space="preserve">Denný poriadok materskej </w:t>
      </w:r>
      <w:r w:rsidRPr="00A80231">
        <w:rPr>
          <w:spacing w:val="-3"/>
          <w:szCs w:val="24"/>
        </w:rPr>
        <w:t xml:space="preserve">školy prebieha </w:t>
      </w:r>
      <w:r w:rsidRPr="00A80231">
        <w:rPr>
          <w:spacing w:val="4"/>
          <w:szCs w:val="24"/>
        </w:rPr>
        <w:t xml:space="preserve">podľa </w:t>
      </w:r>
      <w:r w:rsidRPr="00A80231">
        <w:rPr>
          <w:szCs w:val="24"/>
        </w:rPr>
        <w:t>nasledovnej štruktúry usporiadania denných</w:t>
      </w:r>
      <w:r w:rsidRPr="00A80231">
        <w:rPr>
          <w:spacing w:val="-1"/>
          <w:szCs w:val="24"/>
        </w:rPr>
        <w:t xml:space="preserve"> </w:t>
      </w:r>
      <w:r w:rsidRPr="00A80231">
        <w:rPr>
          <w:szCs w:val="24"/>
        </w:rPr>
        <w:t>činností:</w:t>
      </w:r>
    </w:p>
    <w:p w14:paraId="6448E06D" w14:textId="77777777" w:rsidR="00A80231" w:rsidRPr="00A80231" w:rsidRDefault="00A80231" w:rsidP="00A80231">
      <w:pPr>
        <w:tabs>
          <w:tab w:val="left" w:pos="673"/>
        </w:tabs>
        <w:spacing w:line="235" w:lineRule="auto"/>
        <w:ind w:left="672" w:right="458"/>
        <w:jc w:val="both"/>
        <w:rPr>
          <w:szCs w:val="24"/>
        </w:rPr>
      </w:pPr>
    </w:p>
    <w:p w14:paraId="5AD69C8C" w14:textId="77777777" w:rsidR="00A80231" w:rsidRPr="00A80231" w:rsidRDefault="00A80231" w:rsidP="00A80231">
      <w:pPr>
        <w:spacing w:before="5"/>
        <w:ind w:left="672"/>
        <w:rPr>
          <w:b/>
          <w:sz w:val="23"/>
          <w:szCs w:val="23"/>
        </w:rPr>
      </w:pPr>
    </w:p>
    <w:tbl>
      <w:tblPr>
        <w:tblW w:w="3318" w:type="dxa"/>
        <w:tblCellMar>
          <w:top w:w="15" w:type="dxa"/>
          <w:left w:w="15" w:type="dxa"/>
          <w:bottom w:w="15" w:type="dxa"/>
          <w:right w:w="15" w:type="dxa"/>
        </w:tblCellMar>
        <w:tblLook w:val="04A0" w:firstRow="1" w:lastRow="0" w:firstColumn="1" w:lastColumn="0" w:noHBand="0" w:noVBand="1"/>
      </w:tblPr>
      <w:tblGrid>
        <w:gridCol w:w="556"/>
        <w:gridCol w:w="2762"/>
      </w:tblGrid>
      <w:tr w:rsidR="00A80231" w:rsidRPr="00A80231" w14:paraId="76E85C45" w14:textId="77777777" w:rsidTr="00B15A95">
        <w:trPr>
          <w:tblHeader/>
        </w:trPr>
        <w:tc>
          <w:tcPr>
            <w:tcW w:w="556" w:type="dxa"/>
            <w:vAlign w:val="center"/>
          </w:tcPr>
          <w:p w14:paraId="764096B9" w14:textId="77777777" w:rsidR="00A80231" w:rsidRPr="00A80231" w:rsidRDefault="00A80231" w:rsidP="00A80231">
            <w:pPr>
              <w:widowControl/>
              <w:jc w:val="center"/>
            </w:pPr>
            <w:r w:rsidRPr="00A80231">
              <w:rPr>
                <w:b/>
                <w:bCs/>
                <w:sz w:val="22"/>
                <w:szCs w:val="24"/>
              </w:rPr>
              <w:t>ČAS</w:t>
            </w:r>
          </w:p>
        </w:tc>
        <w:tc>
          <w:tcPr>
            <w:tcW w:w="2761" w:type="dxa"/>
            <w:vAlign w:val="center"/>
          </w:tcPr>
          <w:p w14:paraId="26E33EAE" w14:textId="77777777" w:rsidR="00A80231" w:rsidRPr="00A80231" w:rsidRDefault="00A80231" w:rsidP="00A80231">
            <w:pPr>
              <w:widowControl/>
              <w:jc w:val="center"/>
            </w:pPr>
            <w:r w:rsidRPr="00A80231">
              <w:rPr>
                <w:b/>
                <w:bCs/>
                <w:sz w:val="22"/>
                <w:szCs w:val="24"/>
              </w:rPr>
              <w:t xml:space="preserve">                         ČINNOSTI</w:t>
            </w:r>
          </w:p>
        </w:tc>
      </w:tr>
    </w:tbl>
    <w:p w14:paraId="4B28B2B6" w14:textId="77777777" w:rsidR="00A80231" w:rsidRPr="00A80231" w:rsidRDefault="00A80231" w:rsidP="00A80231">
      <w:pPr>
        <w:widowControl/>
        <w:rPr>
          <w:vanish/>
          <w:szCs w:val="24"/>
        </w:rPr>
      </w:pPr>
    </w:p>
    <w:tbl>
      <w:tblPr>
        <w:tblW w:w="5500" w:type="dxa"/>
        <w:tblCellMar>
          <w:top w:w="15" w:type="dxa"/>
          <w:left w:w="15" w:type="dxa"/>
          <w:bottom w:w="15" w:type="dxa"/>
          <w:right w:w="15" w:type="dxa"/>
        </w:tblCellMar>
        <w:tblLook w:val="04A0" w:firstRow="1" w:lastRow="0" w:firstColumn="1" w:lastColumn="0" w:noHBand="0" w:noVBand="1"/>
      </w:tblPr>
      <w:tblGrid>
        <w:gridCol w:w="1155"/>
        <w:gridCol w:w="4345"/>
      </w:tblGrid>
      <w:tr w:rsidR="00A80231" w:rsidRPr="00A80231" w14:paraId="3410F0A1" w14:textId="77777777" w:rsidTr="00B15A95">
        <w:tc>
          <w:tcPr>
            <w:tcW w:w="1155" w:type="dxa"/>
            <w:vAlign w:val="center"/>
          </w:tcPr>
          <w:p w14:paraId="735CBC77" w14:textId="77777777" w:rsidR="00A80231" w:rsidRPr="00A80231" w:rsidRDefault="00A80231" w:rsidP="00A80231">
            <w:pPr>
              <w:widowControl/>
            </w:pPr>
            <w:r w:rsidRPr="00A80231">
              <w:rPr>
                <w:b/>
                <w:bCs/>
                <w:sz w:val="22"/>
                <w:szCs w:val="24"/>
              </w:rPr>
              <w:t>6.30 – 7.10</w:t>
            </w:r>
          </w:p>
        </w:tc>
        <w:tc>
          <w:tcPr>
            <w:tcW w:w="4344" w:type="dxa"/>
            <w:vAlign w:val="center"/>
          </w:tcPr>
          <w:p w14:paraId="47B724F4" w14:textId="77777777" w:rsidR="00A80231" w:rsidRPr="00A80231" w:rsidRDefault="00A80231" w:rsidP="00A80231">
            <w:pPr>
              <w:widowControl/>
              <w:rPr>
                <w:szCs w:val="24"/>
              </w:rPr>
            </w:pPr>
            <w:r w:rsidRPr="00A80231">
              <w:rPr>
                <w:sz w:val="22"/>
                <w:szCs w:val="24"/>
              </w:rPr>
              <w:t xml:space="preserve">              </w:t>
            </w:r>
          </w:p>
          <w:p w14:paraId="58118B11" w14:textId="77777777" w:rsidR="00A80231" w:rsidRPr="00A80231" w:rsidRDefault="00A80231" w:rsidP="00A80231">
            <w:pPr>
              <w:widowControl/>
            </w:pPr>
            <w:r w:rsidRPr="00A80231">
              <w:rPr>
                <w:sz w:val="22"/>
                <w:szCs w:val="24"/>
              </w:rPr>
              <w:t xml:space="preserve">              • schádzanie sa detí v zbernej triede</w:t>
            </w:r>
            <w:r w:rsidRPr="00A80231">
              <w:rPr>
                <w:sz w:val="22"/>
                <w:szCs w:val="24"/>
              </w:rPr>
              <w:br/>
              <w:t xml:space="preserve">              • hry a činnosti podľa výberu detí</w:t>
            </w:r>
          </w:p>
        </w:tc>
      </w:tr>
    </w:tbl>
    <w:p w14:paraId="08EC2815" w14:textId="77777777" w:rsidR="00A80231" w:rsidRPr="00A80231" w:rsidRDefault="00A80231" w:rsidP="00A80231">
      <w:pPr>
        <w:widowControl/>
        <w:rPr>
          <w:vanish/>
          <w:szCs w:val="24"/>
        </w:rPr>
      </w:pPr>
    </w:p>
    <w:tbl>
      <w:tblPr>
        <w:tblW w:w="5291" w:type="dxa"/>
        <w:tblCellMar>
          <w:top w:w="15" w:type="dxa"/>
          <w:left w:w="15" w:type="dxa"/>
          <w:bottom w:w="15" w:type="dxa"/>
          <w:right w:w="15" w:type="dxa"/>
        </w:tblCellMar>
        <w:tblLook w:val="04A0" w:firstRow="1" w:lastRow="0" w:firstColumn="1" w:lastColumn="0" w:noHBand="0" w:noVBand="1"/>
      </w:tblPr>
      <w:tblGrid>
        <w:gridCol w:w="1155"/>
        <w:gridCol w:w="4136"/>
      </w:tblGrid>
      <w:tr w:rsidR="00A80231" w:rsidRPr="00A80231" w14:paraId="4B0C998B" w14:textId="77777777" w:rsidTr="00B15A95">
        <w:tc>
          <w:tcPr>
            <w:tcW w:w="1155" w:type="dxa"/>
            <w:vAlign w:val="center"/>
          </w:tcPr>
          <w:p w14:paraId="66CA6E11" w14:textId="77777777" w:rsidR="00A80231" w:rsidRPr="00A80231" w:rsidRDefault="00A80231" w:rsidP="00A80231">
            <w:pPr>
              <w:widowControl/>
            </w:pPr>
            <w:r w:rsidRPr="00A80231">
              <w:rPr>
                <w:b/>
                <w:bCs/>
                <w:sz w:val="22"/>
                <w:szCs w:val="24"/>
              </w:rPr>
              <w:t>7.10 – 8.45</w:t>
            </w:r>
          </w:p>
        </w:tc>
        <w:tc>
          <w:tcPr>
            <w:tcW w:w="4135" w:type="dxa"/>
            <w:vAlign w:val="center"/>
          </w:tcPr>
          <w:p w14:paraId="7EED641B" w14:textId="77777777" w:rsidR="00A80231" w:rsidRPr="00A80231" w:rsidRDefault="00A80231" w:rsidP="00A80231">
            <w:pPr>
              <w:widowControl/>
              <w:rPr>
                <w:szCs w:val="24"/>
              </w:rPr>
            </w:pPr>
            <w:r w:rsidRPr="00A80231">
              <w:rPr>
                <w:sz w:val="22"/>
                <w:szCs w:val="24"/>
              </w:rPr>
              <w:t xml:space="preserve">              </w:t>
            </w:r>
          </w:p>
          <w:p w14:paraId="74264928" w14:textId="77777777" w:rsidR="00A80231" w:rsidRPr="00A80231" w:rsidRDefault="00A80231" w:rsidP="00A80231">
            <w:pPr>
              <w:widowControl/>
              <w:rPr>
                <w:szCs w:val="24"/>
              </w:rPr>
            </w:pPr>
            <w:r w:rsidRPr="00A80231">
              <w:rPr>
                <w:sz w:val="22"/>
                <w:szCs w:val="24"/>
              </w:rPr>
              <w:t xml:space="preserve">              </w:t>
            </w:r>
          </w:p>
          <w:p w14:paraId="7BD16C5A" w14:textId="77777777" w:rsidR="00A80231" w:rsidRPr="00A80231" w:rsidRDefault="00A80231" w:rsidP="00A80231">
            <w:pPr>
              <w:widowControl/>
              <w:rPr>
                <w:szCs w:val="24"/>
              </w:rPr>
            </w:pPr>
            <w:r w:rsidRPr="00A80231">
              <w:rPr>
                <w:sz w:val="22"/>
                <w:szCs w:val="24"/>
              </w:rPr>
              <w:t xml:space="preserve">              • hry a činnosti podľa výberu detí</w:t>
            </w:r>
            <w:r w:rsidRPr="00A80231">
              <w:rPr>
                <w:sz w:val="22"/>
                <w:szCs w:val="24"/>
              </w:rPr>
              <w:br/>
              <w:t xml:space="preserve">              • ranný kruh a privítanie detí</w:t>
            </w:r>
            <w:r w:rsidRPr="00A80231">
              <w:rPr>
                <w:sz w:val="22"/>
                <w:szCs w:val="24"/>
              </w:rPr>
              <w:br/>
              <w:t xml:space="preserve">              • zdravotné cvičenie</w:t>
            </w:r>
          </w:p>
          <w:p w14:paraId="2C36BD65" w14:textId="77777777" w:rsidR="00A80231" w:rsidRPr="00A80231" w:rsidRDefault="00A80231" w:rsidP="00A80231">
            <w:pPr>
              <w:widowControl/>
              <w:rPr>
                <w:szCs w:val="24"/>
              </w:rPr>
            </w:pPr>
          </w:p>
        </w:tc>
      </w:tr>
    </w:tbl>
    <w:p w14:paraId="3D6B38C5" w14:textId="77777777" w:rsidR="00A80231" w:rsidRPr="00A80231" w:rsidRDefault="00A80231" w:rsidP="00A80231">
      <w:pPr>
        <w:widowControl/>
        <w:rPr>
          <w:vanish/>
          <w:szCs w:val="24"/>
        </w:rPr>
      </w:pPr>
    </w:p>
    <w:tbl>
      <w:tblPr>
        <w:tblW w:w="8239" w:type="dxa"/>
        <w:tblCellMar>
          <w:top w:w="15" w:type="dxa"/>
          <w:left w:w="15" w:type="dxa"/>
          <w:bottom w:w="15" w:type="dxa"/>
          <w:right w:w="15" w:type="dxa"/>
        </w:tblCellMar>
        <w:tblLook w:val="04A0" w:firstRow="1" w:lastRow="0" w:firstColumn="1" w:lastColumn="0" w:noHBand="0" w:noVBand="1"/>
      </w:tblPr>
      <w:tblGrid>
        <w:gridCol w:w="1155"/>
        <w:gridCol w:w="7084"/>
      </w:tblGrid>
      <w:tr w:rsidR="00A80231" w:rsidRPr="00A80231" w14:paraId="0CBA8FB1" w14:textId="77777777" w:rsidTr="00B15A95">
        <w:tc>
          <w:tcPr>
            <w:tcW w:w="1155" w:type="dxa"/>
            <w:vAlign w:val="center"/>
          </w:tcPr>
          <w:p w14:paraId="556DBE26" w14:textId="77777777" w:rsidR="00A80231" w:rsidRPr="00A80231" w:rsidRDefault="00A80231" w:rsidP="00A80231">
            <w:pPr>
              <w:widowControl/>
            </w:pPr>
            <w:r w:rsidRPr="00A80231">
              <w:rPr>
                <w:b/>
                <w:bCs/>
                <w:sz w:val="22"/>
                <w:szCs w:val="24"/>
              </w:rPr>
              <w:t>8.30 – 9.05</w:t>
            </w:r>
          </w:p>
        </w:tc>
        <w:tc>
          <w:tcPr>
            <w:tcW w:w="7083" w:type="dxa"/>
            <w:vAlign w:val="center"/>
          </w:tcPr>
          <w:p w14:paraId="6E2496D0" w14:textId="77777777" w:rsidR="00A80231" w:rsidRPr="00A80231" w:rsidRDefault="00A80231" w:rsidP="00A80231">
            <w:pPr>
              <w:widowControl/>
            </w:pPr>
            <w:r w:rsidRPr="00A80231">
              <w:rPr>
                <w:sz w:val="22"/>
                <w:szCs w:val="24"/>
              </w:rPr>
              <w:t xml:space="preserve">              • činnosti zabezpečujúce životosprávu (osobná hygiena, desiata)</w:t>
            </w:r>
          </w:p>
        </w:tc>
      </w:tr>
    </w:tbl>
    <w:p w14:paraId="6C2742F4" w14:textId="77777777" w:rsidR="00A80231" w:rsidRPr="00A80231" w:rsidRDefault="00A80231" w:rsidP="00A80231">
      <w:pPr>
        <w:widowControl/>
        <w:rPr>
          <w:vanish/>
          <w:szCs w:val="24"/>
        </w:rPr>
      </w:pPr>
    </w:p>
    <w:tbl>
      <w:tblPr>
        <w:tblW w:w="5291" w:type="dxa"/>
        <w:tblCellMar>
          <w:top w:w="15" w:type="dxa"/>
          <w:left w:w="15" w:type="dxa"/>
          <w:bottom w:w="15" w:type="dxa"/>
          <w:right w:w="15" w:type="dxa"/>
        </w:tblCellMar>
        <w:tblLook w:val="04A0" w:firstRow="1" w:lastRow="0" w:firstColumn="1" w:lastColumn="0" w:noHBand="0" w:noVBand="1"/>
      </w:tblPr>
      <w:tblGrid>
        <w:gridCol w:w="1275"/>
        <w:gridCol w:w="4016"/>
      </w:tblGrid>
      <w:tr w:rsidR="00A80231" w:rsidRPr="00A80231" w14:paraId="75A049AF" w14:textId="77777777" w:rsidTr="00B15A95">
        <w:tc>
          <w:tcPr>
            <w:tcW w:w="1275" w:type="dxa"/>
            <w:vAlign w:val="center"/>
          </w:tcPr>
          <w:p w14:paraId="394079AF" w14:textId="77777777" w:rsidR="00A80231" w:rsidRPr="00A80231" w:rsidRDefault="00A80231" w:rsidP="00A80231">
            <w:pPr>
              <w:widowControl/>
            </w:pPr>
            <w:r w:rsidRPr="00A80231">
              <w:rPr>
                <w:b/>
                <w:bCs/>
                <w:sz w:val="22"/>
                <w:szCs w:val="24"/>
              </w:rPr>
              <w:t>9.05 – 11.10</w:t>
            </w:r>
          </w:p>
        </w:tc>
        <w:tc>
          <w:tcPr>
            <w:tcW w:w="4015" w:type="dxa"/>
            <w:vAlign w:val="center"/>
          </w:tcPr>
          <w:p w14:paraId="79890FE7" w14:textId="77777777" w:rsidR="00A80231" w:rsidRPr="00A80231" w:rsidRDefault="00A80231" w:rsidP="00A80231">
            <w:pPr>
              <w:widowControl/>
              <w:rPr>
                <w:szCs w:val="24"/>
              </w:rPr>
            </w:pPr>
          </w:p>
          <w:p w14:paraId="1A340F40" w14:textId="77777777" w:rsidR="00A80231" w:rsidRPr="00A80231" w:rsidRDefault="00A80231" w:rsidP="00A80231">
            <w:pPr>
              <w:widowControl/>
              <w:rPr>
                <w:szCs w:val="24"/>
              </w:rPr>
            </w:pPr>
            <w:r w:rsidRPr="00A80231">
              <w:rPr>
                <w:sz w:val="22"/>
                <w:szCs w:val="24"/>
              </w:rPr>
              <w:t xml:space="preserve">           </w:t>
            </w:r>
          </w:p>
          <w:p w14:paraId="5A39C751" w14:textId="77777777" w:rsidR="00A80231" w:rsidRPr="00A80231" w:rsidRDefault="00A80231" w:rsidP="00A80231">
            <w:pPr>
              <w:widowControl/>
            </w:pPr>
            <w:r w:rsidRPr="00A80231">
              <w:rPr>
                <w:sz w:val="22"/>
                <w:szCs w:val="24"/>
              </w:rPr>
              <w:t xml:space="preserve">            • vzdelávacie aktivity</w:t>
            </w:r>
            <w:r w:rsidRPr="00A80231">
              <w:rPr>
                <w:sz w:val="22"/>
                <w:szCs w:val="24"/>
              </w:rPr>
              <w:br/>
              <w:t xml:space="preserve">            • hry a činnosti podľa výberu detí</w:t>
            </w:r>
            <w:r w:rsidRPr="00A80231">
              <w:rPr>
                <w:sz w:val="22"/>
                <w:szCs w:val="24"/>
              </w:rPr>
              <w:br/>
              <w:t xml:space="preserve">            • pobyt vonku / vychádzka</w:t>
            </w:r>
          </w:p>
        </w:tc>
      </w:tr>
    </w:tbl>
    <w:p w14:paraId="2137C7EC" w14:textId="77777777" w:rsidR="00A80231" w:rsidRPr="00A80231" w:rsidRDefault="00A80231" w:rsidP="00A80231">
      <w:pPr>
        <w:widowControl/>
        <w:rPr>
          <w:vanish/>
          <w:szCs w:val="24"/>
        </w:rPr>
      </w:pPr>
    </w:p>
    <w:tbl>
      <w:tblPr>
        <w:tblW w:w="8491" w:type="dxa"/>
        <w:tblCellMar>
          <w:top w:w="15" w:type="dxa"/>
          <w:left w:w="15" w:type="dxa"/>
          <w:bottom w:w="15" w:type="dxa"/>
          <w:right w:w="15" w:type="dxa"/>
        </w:tblCellMar>
        <w:tblLook w:val="04A0" w:firstRow="1" w:lastRow="0" w:firstColumn="1" w:lastColumn="0" w:noHBand="0" w:noVBand="1"/>
      </w:tblPr>
      <w:tblGrid>
        <w:gridCol w:w="1234"/>
        <w:gridCol w:w="7257"/>
      </w:tblGrid>
      <w:tr w:rsidR="00A80231" w:rsidRPr="00A80231" w14:paraId="56F32F6E" w14:textId="77777777" w:rsidTr="00B15A95">
        <w:tc>
          <w:tcPr>
            <w:tcW w:w="1234" w:type="dxa"/>
            <w:vAlign w:val="center"/>
          </w:tcPr>
          <w:p w14:paraId="73FD5A42" w14:textId="77777777" w:rsidR="00A80231" w:rsidRPr="00A80231" w:rsidRDefault="00A80231" w:rsidP="00A80231">
            <w:pPr>
              <w:widowControl/>
            </w:pPr>
            <w:r w:rsidRPr="00A80231">
              <w:rPr>
                <w:b/>
                <w:bCs/>
                <w:sz w:val="22"/>
                <w:szCs w:val="24"/>
              </w:rPr>
              <w:t>11.10-14.00</w:t>
            </w:r>
          </w:p>
        </w:tc>
        <w:tc>
          <w:tcPr>
            <w:tcW w:w="7256" w:type="dxa"/>
            <w:vAlign w:val="center"/>
          </w:tcPr>
          <w:p w14:paraId="597C98A6" w14:textId="77777777" w:rsidR="00A80231" w:rsidRPr="00A80231" w:rsidRDefault="00A80231" w:rsidP="00A80231">
            <w:pPr>
              <w:widowControl/>
              <w:rPr>
                <w:szCs w:val="24"/>
              </w:rPr>
            </w:pPr>
          </w:p>
          <w:p w14:paraId="1BF9101E" w14:textId="77777777" w:rsidR="00A80231" w:rsidRPr="00A80231" w:rsidRDefault="00A80231" w:rsidP="00A80231">
            <w:pPr>
              <w:widowControl/>
              <w:rPr>
                <w:szCs w:val="24"/>
              </w:rPr>
            </w:pPr>
          </w:p>
          <w:p w14:paraId="3CEC1362" w14:textId="77777777" w:rsidR="00A80231" w:rsidRPr="00A80231" w:rsidRDefault="00A80231" w:rsidP="00A80231">
            <w:pPr>
              <w:widowControl/>
              <w:rPr>
                <w:szCs w:val="24"/>
              </w:rPr>
            </w:pPr>
            <w:r w:rsidRPr="00A80231">
              <w:rPr>
                <w:sz w:val="22"/>
                <w:szCs w:val="24"/>
              </w:rPr>
              <w:t xml:space="preserve">            • činnosti zabezpečujúce životosprávu (osobná hygiena, obed)</w:t>
            </w:r>
            <w:r w:rsidRPr="00A80231">
              <w:rPr>
                <w:sz w:val="22"/>
                <w:szCs w:val="24"/>
              </w:rPr>
              <w:br/>
              <w:t xml:space="preserve">            • príprava na odpočinok</w:t>
            </w:r>
            <w:r w:rsidRPr="00A80231">
              <w:rPr>
                <w:sz w:val="22"/>
                <w:szCs w:val="24"/>
              </w:rPr>
              <w:br/>
              <w:t xml:space="preserve">            • odpočinok podľa vekových a individuálnych potrieb detí</w:t>
            </w:r>
            <w:r w:rsidRPr="00A80231">
              <w:rPr>
                <w:sz w:val="22"/>
                <w:szCs w:val="24"/>
              </w:rPr>
              <w:br/>
              <w:t xml:space="preserve">            • individuálne, prípadne skupinové aktivity a hry podľa výberu detí </w:t>
            </w:r>
          </w:p>
          <w:p w14:paraId="47B07131" w14:textId="77777777" w:rsidR="00A80231" w:rsidRPr="00A80231" w:rsidRDefault="00A80231" w:rsidP="00A80231">
            <w:pPr>
              <w:widowControl/>
            </w:pPr>
            <w:r w:rsidRPr="00A80231">
              <w:rPr>
                <w:sz w:val="22"/>
                <w:szCs w:val="24"/>
              </w:rPr>
              <w:t xml:space="preserve">                 (pre deti so zníženou potrebou spánku)</w:t>
            </w:r>
          </w:p>
        </w:tc>
      </w:tr>
    </w:tbl>
    <w:p w14:paraId="4A6F6581" w14:textId="77777777" w:rsidR="00A80231" w:rsidRPr="00A80231" w:rsidRDefault="00A80231" w:rsidP="00A80231">
      <w:pPr>
        <w:widowControl/>
        <w:rPr>
          <w:vanish/>
          <w:szCs w:val="24"/>
        </w:rPr>
      </w:pPr>
    </w:p>
    <w:tbl>
      <w:tblPr>
        <w:tblW w:w="8312" w:type="dxa"/>
        <w:tblCellMar>
          <w:top w:w="15" w:type="dxa"/>
          <w:left w:w="15" w:type="dxa"/>
          <w:bottom w:w="15" w:type="dxa"/>
          <w:right w:w="15" w:type="dxa"/>
        </w:tblCellMar>
        <w:tblLook w:val="04A0" w:firstRow="1" w:lastRow="0" w:firstColumn="1" w:lastColumn="0" w:noHBand="0" w:noVBand="1"/>
      </w:tblPr>
      <w:tblGrid>
        <w:gridCol w:w="1394"/>
        <w:gridCol w:w="6918"/>
      </w:tblGrid>
      <w:tr w:rsidR="00A80231" w:rsidRPr="00A80231" w14:paraId="4013A6AF" w14:textId="77777777" w:rsidTr="00B15A95">
        <w:tc>
          <w:tcPr>
            <w:tcW w:w="1394" w:type="dxa"/>
            <w:vAlign w:val="center"/>
          </w:tcPr>
          <w:p w14:paraId="2E95D7D6" w14:textId="77777777" w:rsidR="00A80231" w:rsidRPr="00A80231" w:rsidRDefault="00A80231" w:rsidP="00A80231">
            <w:pPr>
              <w:widowControl/>
            </w:pPr>
            <w:r w:rsidRPr="00A80231">
              <w:rPr>
                <w:b/>
                <w:bCs/>
                <w:sz w:val="22"/>
                <w:szCs w:val="24"/>
              </w:rPr>
              <w:t>14.00 – 14.30</w:t>
            </w:r>
          </w:p>
        </w:tc>
        <w:tc>
          <w:tcPr>
            <w:tcW w:w="6917" w:type="dxa"/>
            <w:vAlign w:val="center"/>
          </w:tcPr>
          <w:p w14:paraId="4585FBA4" w14:textId="77777777" w:rsidR="00A80231" w:rsidRPr="00A80231" w:rsidRDefault="00A80231" w:rsidP="00A80231">
            <w:pPr>
              <w:widowControl/>
            </w:pPr>
            <w:r w:rsidRPr="00A80231">
              <w:rPr>
                <w:sz w:val="22"/>
                <w:szCs w:val="24"/>
              </w:rPr>
              <w:t xml:space="preserve">         • činnosti zabezpečujúce životosprávu (osobná hygiena, olovrant)</w:t>
            </w:r>
          </w:p>
        </w:tc>
      </w:tr>
    </w:tbl>
    <w:p w14:paraId="4CEE54D3" w14:textId="77777777" w:rsidR="00A80231" w:rsidRPr="00A80231" w:rsidRDefault="00A80231" w:rsidP="00A80231">
      <w:pPr>
        <w:widowControl/>
        <w:rPr>
          <w:vanish/>
          <w:szCs w:val="24"/>
        </w:rPr>
      </w:pPr>
    </w:p>
    <w:tbl>
      <w:tblPr>
        <w:tblW w:w="5361" w:type="dxa"/>
        <w:tblCellMar>
          <w:top w:w="15" w:type="dxa"/>
          <w:left w:w="15" w:type="dxa"/>
          <w:bottom w:w="15" w:type="dxa"/>
          <w:right w:w="15" w:type="dxa"/>
        </w:tblCellMar>
        <w:tblLook w:val="04A0" w:firstRow="1" w:lastRow="0" w:firstColumn="1" w:lastColumn="0" w:noHBand="0" w:noVBand="1"/>
      </w:tblPr>
      <w:tblGrid>
        <w:gridCol w:w="1394"/>
        <w:gridCol w:w="3967"/>
      </w:tblGrid>
      <w:tr w:rsidR="00A80231" w:rsidRPr="00A80231" w14:paraId="3000E1DA" w14:textId="77777777" w:rsidTr="00B15A95">
        <w:tc>
          <w:tcPr>
            <w:tcW w:w="1394" w:type="dxa"/>
            <w:vAlign w:val="center"/>
          </w:tcPr>
          <w:p w14:paraId="6E3906E7" w14:textId="77777777" w:rsidR="00A80231" w:rsidRPr="00A80231" w:rsidRDefault="00A80231" w:rsidP="00A80231">
            <w:pPr>
              <w:widowControl/>
            </w:pPr>
            <w:r w:rsidRPr="00A80231">
              <w:rPr>
                <w:b/>
                <w:bCs/>
                <w:sz w:val="22"/>
                <w:szCs w:val="24"/>
              </w:rPr>
              <w:t>1</w:t>
            </w:r>
            <w:r w:rsidR="00BE285D">
              <w:rPr>
                <w:b/>
                <w:bCs/>
                <w:sz w:val="22"/>
                <w:szCs w:val="24"/>
              </w:rPr>
              <w:t>4.30</w:t>
            </w:r>
            <w:r w:rsidRPr="00A80231">
              <w:rPr>
                <w:b/>
                <w:bCs/>
                <w:sz w:val="22"/>
                <w:szCs w:val="24"/>
              </w:rPr>
              <w:t xml:space="preserve"> – 15.50</w:t>
            </w:r>
          </w:p>
        </w:tc>
        <w:tc>
          <w:tcPr>
            <w:tcW w:w="3966" w:type="dxa"/>
            <w:vAlign w:val="center"/>
          </w:tcPr>
          <w:p w14:paraId="1CCACD79" w14:textId="77777777" w:rsidR="00A80231" w:rsidRPr="00A80231" w:rsidRDefault="00A80231" w:rsidP="00A80231">
            <w:pPr>
              <w:widowControl/>
              <w:rPr>
                <w:szCs w:val="24"/>
              </w:rPr>
            </w:pPr>
            <w:r w:rsidRPr="00A80231">
              <w:rPr>
                <w:sz w:val="22"/>
                <w:szCs w:val="24"/>
              </w:rPr>
              <w:t xml:space="preserve">         </w:t>
            </w:r>
          </w:p>
          <w:p w14:paraId="2B3950AF" w14:textId="77777777" w:rsidR="00A80231" w:rsidRPr="00A80231" w:rsidRDefault="00A80231" w:rsidP="00A80231">
            <w:pPr>
              <w:widowControl/>
              <w:rPr>
                <w:szCs w:val="24"/>
              </w:rPr>
            </w:pPr>
          </w:p>
          <w:p w14:paraId="50D9061E" w14:textId="77777777" w:rsidR="00A80231" w:rsidRPr="00A80231" w:rsidRDefault="00A80231" w:rsidP="00A80231">
            <w:pPr>
              <w:widowControl/>
              <w:rPr>
                <w:szCs w:val="24"/>
              </w:rPr>
            </w:pPr>
            <w:r w:rsidRPr="00A80231">
              <w:rPr>
                <w:sz w:val="22"/>
                <w:szCs w:val="24"/>
              </w:rPr>
              <w:t xml:space="preserve">         • hry a činnosti podľa výberu detí</w:t>
            </w:r>
          </w:p>
          <w:p w14:paraId="30CC7DBF" w14:textId="77777777" w:rsidR="00A80231" w:rsidRPr="00A80231" w:rsidRDefault="00A80231" w:rsidP="00A80231">
            <w:pPr>
              <w:widowControl/>
            </w:pPr>
            <w:r w:rsidRPr="00A80231">
              <w:rPr>
                <w:sz w:val="22"/>
                <w:szCs w:val="24"/>
              </w:rPr>
              <w:t xml:space="preserve">         • individuálne a skupinové aktivity</w:t>
            </w:r>
            <w:r w:rsidRPr="00A80231">
              <w:rPr>
                <w:sz w:val="22"/>
                <w:szCs w:val="24"/>
              </w:rPr>
              <w:br/>
              <w:t xml:space="preserve">         • vzdelávacie aktivity</w:t>
            </w:r>
            <w:r w:rsidRPr="00A80231">
              <w:rPr>
                <w:sz w:val="22"/>
                <w:szCs w:val="24"/>
              </w:rPr>
              <w:br/>
              <w:t xml:space="preserve">         • pobyt vonku (podľa podmienok)</w:t>
            </w:r>
            <w:r w:rsidRPr="00A80231">
              <w:rPr>
                <w:sz w:val="22"/>
                <w:szCs w:val="24"/>
              </w:rPr>
              <w:br/>
              <w:t xml:space="preserve">         • rozchádzanie sa detí</w:t>
            </w:r>
          </w:p>
        </w:tc>
      </w:tr>
    </w:tbl>
    <w:p w14:paraId="2CE53D64" w14:textId="77777777" w:rsidR="00A80231" w:rsidRPr="00A80231" w:rsidRDefault="00A80231" w:rsidP="00A80231">
      <w:pPr>
        <w:widowControl/>
        <w:rPr>
          <w:vanish/>
          <w:szCs w:val="24"/>
        </w:rPr>
      </w:pPr>
    </w:p>
    <w:tbl>
      <w:tblPr>
        <w:tblW w:w="7206" w:type="dxa"/>
        <w:tblCellMar>
          <w:top w:w="15" w:type="dxa"/>
          <w:left w:w="15" w:type="dxa"/>
          <w:bottom w:w="15" w:type="dxa"/>
          <w:right w:w="15" w:type="dxa"/>
        </w:tblCellMar>
        <w:tblLook w:val="04A0" w:firstRow="1" w:lastRow="0" w:firstColumn="1" w:lastColumn="0" w:noHBand="0" w:noVBand="1"/>
      </w:tblPr>
      <w:tblGrid>
        <w:gridCol w:w="1395"/>
        <w:gridCol w:w="5811"/>
      </w:tblGrid>
      <w:tr w:rsidR="00A80231" w:rsidRPr="00A80231" w14:paraId="5F2E2147" w14:textId="77777777" w:rsidTr="00B15A95">
        <w:tc>
          <w:tcPr>
            <w:tcW w:w="1395" w:type="dxa"/>
            <w:vAlign w:val="center"/>
          </w:tcPr>
          <w:p w14:paraId="7170ECF5" w14:textId="77777777" w:rsidR="00A80231" w:rsidRPr="00A80231" w:rsidRDefault="00A80231" w:rsidP="00A80231">
            <w:pPr>
              <w:widowControl/>
            </w:pPr>
            <w:r w:rsidRPr="00A80231">
              <w:rPr>
                <w:b/>
                <w:bCs/>
                <w:sz w:val="22"/>
                <w:szCs w:val="24"/>
              </w:rPr>
              <w:t>15.50 – 16.00</w:t>
            </w:r>
          </w:p>
        </w:tc>
        <w:tc>
          <w:tcPr>
            <w:tcW w:w="5810" w:type="dxa"/>
            <w:vAlign w:val="center"/>
          </w:tcPr>
          <w:p w14:paraId="143F65B9" w14:textId="77777777" w:rsidR="00A80231" w:rsidRPr="00A80231" w:rsidRDefault="00A80231" w:rsidP="00A80231">
            <w:pPr>
              <w:widowControl/>
            </w:pPr>
            <w:r w:rsidRPr="00A80231">
              <w:rPr>
                <w:sz w:val="22"/>
                <w:szCs w:val="24"/>
              </w:rPr>
              <w:t xml:space="preserve">         • </w:t>
            </w:r>
            <w:r w:rsidR="00BE285D">
              <w:rPr>
                <w:sz w:val="22"/>
                <w:szCs w:val="24"/>
              </w:rPr>
              <w:t>kontrola priestorov mš</w:t>
            </w:r>
          </w:p>
        </w:tc>
      </w:tr>
    </w:tbl>
    <w:p w14:paraId="07BF8E0B" w14:textId="77777777" w:rsidR="00A80231" w:rsidRPr="00A80231" w:rsidRDefault="00A80231" w:rsidP="00A80231">
      <w:pPr>
        <w:widowControl/>
        <w:rPr>
          <w:vanish/>
          <w:szCs w:val="24"/>
        </w:rPr>
      </w:pPr>
    </w:p>
    <w:tbl>
      <w:tblPr>
        <w:tblW w:w="5773" w:type="dxa"/>
        <w:tblCellMar>
          <w:top w:w="15" w:type="dxa"/>
          <w:left w:w="15" w:type="dxa"/>
          <w:bottom w:w="15" w:type="dxa"/>
          <w:right w:w="15" w:type="dxa"/>
        </w:tblCellMar>
        <w:tblLook w:val="04A0" w:firstRow="1" w:lastRow="0" w:firstColumn="1" w:lastColumn="0" w:noHBand="0" w:noVBand="1"/>
      </w:tblPr>
      <w:tblGrid>
        <w:gridCol w:w="614"/>
        <w:gridCol w:w="5159"/>
      </w:tblGrid>
      <w:tr w:rsidR="00A80231" w:rsidRPr="00A80231" w14:paraId="16745549" w14:textId="77777777" w:rsidTr="000C3A64">
        <w:tc>
          <w:tcPr>
            <w:tcW w:w="614" w:type="dxa"/>
            <w:vAlign w:val="center"/>
          </w:tcPr>
          <w:p w14:paraId="5AB8E907" w14:textId="77777777" w:rsidR="00A80231" w:rsidRPr="00A80231" w:rsidRDefault="00A80231" w:rsidP="00A80231">
            <w:pPr>
              <w:widowControl/>
            </w:pPr>
            <w:r w:rsidRPr="00A80231">
              <w:rPr>
                <w:b/>
                <w:bCs/>
                <w:sz w:val="22"/>
                <w:szCs w:val="24"/>
              </w:rPr>
              <w:t>16.00</w:t>
            </w:r>
          </w:p>
        </w:tc>
        <w:tc>
          <w:tcPr>
            <w:tcW w:w="5159" w:type="dxa"/>
            <w:vAlign w:val="center"/>
          </w:tcPr>
          <w:p w14:paraId="02D091C1" w14:textId="77777777" w:rsidR="00A80231" w:rsidRPr="00A80231" w:rsidRDefault="00A80231" w:rsidP="00A80231">
            <w:pPr>
              <w:widowControl/>
            </w:pPr>
            <w:r w:rsidRPr="00A80231">
              <w:rPr>
                <w:sz w:val="22"/>
                <w:szCs w:val="24"/>
              </w:rPr>
              <w:t xml:space="preserve">                      </w:t>
            </w:r>
            <w:r w:rsidR="00BE285D">
              <w:rPr>
                <w:sz w:val="22"/>
                <w:szCs w:val="24"/>
              </w:rPr>
              <w:t xml:space="preserve"> </w:t>
            </w:r>
            <w:r w:rsidRPr="00A80231">
              <w:rPr>
                <w:sz w:val="22"/>
                <w:szCs w:val="24"/>
              </w:rPr>
              <w:t>• ukončenie prevádzky materskej školy</w:t>
            </w:r>
          </w:p>
        </w:tc>
      </w:tr>
      <w:tr w:rsidR="000C3A64" w:rsidRPr="00A80231" w14:paraId="31E14B84" w14:textId="77777777" w:rsidTr="000C3A64">
        <w:tc>
          <w:tcPr>
            <w:tcW w:w="614" w:type="dxa"/>
            <w:vAlign w:val="center"/>
          </w:tcPr>
          <w:p w14:paraId="3D987CC4" w14:textId="77777777" w:rsidR="000C3A64" w:rsidRPr="00A80231" w:rsidRDefault="000C3A64" w:rsidP="00A80231">
            <w:pPr>
              <w:widowControl/>
              <w:rPr>
                <w:b/>
                <w:bCs/>
                <w:sz w:val="22"/>
                <w:szCs w:val="24"/>
              </w:rPr>
            </w:pPr>
          </w:p>
        </w:tc>
        <w:tc>
          <w:tcPr>
            <w:tcW w:w="5159" w:type="dxa"/>
            <w:vAlign w:val="center"/>
          </w:tcPr>
          <w:p w14:paraId="1DF74365" w14:textId="77777777" w:rsidR="000C3A64" w:rsidRPr="00A80231" w:rsidRDefault="000C3A64" w:rsidP="00A80231">
            <w:pPr>
              <w:widowControl/>
              <w:rPr>
                <w:sz w:val="22"/>
                <w:szCs w:val="24"/>
              </w:rPr>
            </w:pPr>
          </w:p>
        </w:tc>
      </w:tr>
    </w:tbl>
    <w:p w14:paraId="07F87F88" w14:textId="77777777" w:rsidR="00A80231" w:rsidRPr="00A80231" w:rsidRDefault="00A80231" w:rsidP="00A80231">
      <w:pPr>
        <w:spacing w:before="5"/>
        <w:rPr>
          <w:b/>
          <w:sz w:val="23"/>
          <w:szCs w:val="23"/>
        </w:rPr>
      </w:pPr>
    </w:p>
    <w:p w14:paraId="63413CC0" w14:textId="77777777" w:rsidR="00A80231" w:rsidRPr="00A80231" w:rsidRDefault="00A80231" w:rsidP="00A80231">
      <w:pPr>
        <w:numPr>
          <w:ilvl w:val="1"/>
          <w:numId w:val="41"/>
        </w:numPr>
        <w:tabs>
          <w:tab w:val="left" w:pos="673"/>
        </w:tabs>
        <w:ind w:right="446"/>
        <w:jc w:val="both"/>
        <w:rPr>
          <w:szCs w:val="24"/>
        </w:rPr>
      </w:pPr>
      <w:r w:rsidRPr="00A80231">
        <w:rPr>
          <w:szCs w:val="24"/>
        </w:rPr>
        <w:lastRenderedPageBreak/>
        <w:t xml:space="preserve">Úlohou denného poriadku </w:t>
      </w:r>
      <w:r w:rsidRPr="00A80231">
        <w:rPr>
          <w:spacing w:val="-4"/>
          <w:szCs w:val="24"/>
        </w:rPr>
        <w:t>je</w:t>
      </w:r>
      <w:r w:rsidRPr="00A80231">
        <w:rPr>
          <w:spacing w:val="52"/>
          <w:szCs w:val="24"/>
        </w:rPr>
        <w:t xml:space="preserve"> </w:t>
      </w:r>
      <w:r w:rsidRPr="00A80231">
        <w:rPr>
          <w:szCs w:val="24"/>
        </w:rPr>
        <w:t>zabezpečiť vyvážené striedanie činnosti, optimálny biorytmus, bezstresové prostredie, zabezpečiť dodržiavanie zásad zdravej životosprávy (pravidelná  strava,  striedanie  aktivity  a  odpočinku),vytvárať  časový  priestor  na  hru a učenie sa</w:t>
      </w:r>
      <w:r w:rsidRPr="00A80231">
        <w:rPr>
          <w:spacing w:val="8"/>
          <w:szCs w:val="24"/>
        </w:rPr>
        <w:t xml:space="preserve"> </w:t>
      </w:r>
      <w:r w:rsidRPr="00A80231">
        <w:rPr>
          <w:szCs w:val="24"/>
        </w:rPr>
        <w:t xml:space="preserve">dieťaťa. </w:t>
      </w:r>
    </w:p>
    <w:p w14:paraId="58C4825E" w14:textId="77777777" w:rsidR="00A80231" w:rsidRPr="00A80231" w:rsidRDefault="00A80231" w:rsidP="00A80231">
      <w:pPr>
        <w:numPr>
          <w:ilvl w:val="1"/>
          <w:numId w:val="41"/>
        </w:numPr>
        <w:tabs>
          <w:tab w:val="left" w:pos="673"/>
        </w:tabs>
        <w:ind w:right="446"/>
        <w:jc w:val="both"/>
        <w:rPr>
          <w:szCs w:val="24"/>
        </w:rPr>
      </w:pPr>
      <w:r w:rsidRPr="00A80231">
        <w:rPr>
          <w:szCs w:val="24"/>
        </w:rPr>
        <w:t>Časový harmonogram jednotlivých činností v triedach Zvedavé lienky a Usilovné včielky je prispôsobený vekovým osobitostiam detí a je rozpracovaný v dennom poriadku jednotlivých tried, ktorý je zverejnený v šatni materskej školy.</w:t>
      </w:r>
    </w:p>
    <w:p w14:paraId="05CA2A37" w14:textId="77777777" w:rsidR="00A80231" w:rsidRPr="00A80231" w:rsidRDefault="00A80231" w:rsidP="00A80231">
      <w:pPr>
        <w:spacing w:before="7"/>
        <w:rPr>
          <w:sz w:val="34"/>
          <w:szCs w:val="34"/>
        </w:rPr>
      </w:pPr>
    </w:p>
    <w:p w14:paraId="37C24032" w14:textId="77777777" w:rsidR="00A80231" w:rsidRDefault="00A80231" w:rsidP="00A80231">
      <w:pPr>
        <w:keepNext/>
        <w:ind w:left="3270"/>
        <w:outlineLvl w:val="1"/>
        <w:rPr>
          <w:b/>
          <w:szCs w:val="24"/>
        </w:rPr>
      </w:pPr>
      <w:r w:rsidRPr="00A80231">
        <w:rPr>
          <w:b/>
          <w:szCs w:val="24"/>
        </w:rPr>
        <w:t>Odsek 1</w:t>
      </w:r>
      <w:r w:rsidR="0006252A">
        <w:rPr>
          <w:b/>
          <w:szCs w:val="24"/>
        </w:rPr>
        <w:t>3</w:t>
      </w:r>
      <w:r w:rsidRPr="00A80231">
        <w:rPr>
          <w:b/>
          <w:szCs w:val="24"/>
        </w:rPr>
        <w:t xml:space="preserve"> Organizácia v</w:t>
      </w:r>
      <w:r w:rsidR="003F1FD5">
        <w:rPr>
          <w:b/>
          <w:szCs w:val="24"/>
        </w:rPr>
        <w:t> </w:t>
      </w:r>
      <w:r w:rsidRPr="00A80231">
        <w:rPr>
          <w:b/>
          <w:szCs w:val="24"/>
        </w:rPr>
        <w:t>šatni</w:t>
      </w:r>
    </w:p>
    <w:p w14:paraId="32258B31" w14:textId="77777777" w:rsidR="003F1FD5" w:rsidRPr="00A80231" w:rsidRDefault="003F1FD5" w:rsidP="00A80231">
      <w:pPr>
        <w:ind w:left="3270"/>
        <w:outlineLvl w:val="1"/>
        <w:rPr>
          <w:b/>
          <w:szCs w:val="24"/>
        </w:rPr>
      </w:pPr>
    </w:p>
    <w:p w14:paraId="6559A626" w14:textId="77777777" w:rsidR="00A80231" w:rsidRPr="00A80231" w:rsidRDefault="00A80231" w:rsidP="00A80231">
      <w:pPr>
        <w:numPr>
          <w:ilvl w:val="0"/>
          <w:numId w:val="42"/>
        </w:numPr>
        <w:tabs>
          <w:tab w:val="left" w:pos="673"/>
        </w:tabs>
        <w:spacing w:before="134" w:line="235" w:lineRule="auto"/>
        <w:ind w:right="446"/>
        <w:jc w:val="both"/>
        <w:rPr>
          <w:spacing w:val="2"/>
          <w:szCs w:val="24"/>
        </w:rPr>
      </w:pPr>
      <w:r w:rsidRPr="00A80231">
        <w:rPr>
          <w:spacing w:val="3"/>
          <w:szCs w:val="24"/>
        </w:rPr>
        <w:t xml:space="preserve">Do </w:t>
      </w:r>
      <w:r w:rsidRPr="00A80231">
        <w:rPr>
          <w:szCs w:val="24"/>
        </w:rPr>
        <w:t xml:space="preserve">šatne </w:t>
      </w:r>
      <w:r w:rsidRPr="00A80231">
        <w:rPr>
          <w:spacing w:val="-4"/>
          <w:szCs w:val="24"/>
        </w:rPr>
        <w:t xml:space="preserve">majú </w:t>
      </w:r>
      <w:r w:rsidRPr="00A80231">
        <w:rPr>
          <w:szCs w:val="24"/>
        </w:rPr>
        <w:t xml:space="preserve">prístup zákonní zástupcovia a splnomocnené osoby v čase od 6:30 </w:t>
      </w:r>
      <w:r w:rsidRPr="00A80231">
        <w:rPr>
          <w:spacing w:val="7"/>
          <w:szCs w:val="24"/>
        </w:rPr>
        <w:t xml:space="preserve">do </w:t>
      </w:r>
      <w:r w:rsidRPr="00A80231">
        <w:rPr>
          <w:szCs w:val="24"/>
        </w:rPr>
        <w:t xml:space="preserve">8:00 </w:t>
      </w:r>
      <w:r w:rsidRPr="00A80231">
        <w:rPr>
          <w:spacing w:val="3"/>
          <w:szCs w:val="24"/>
        </w:rPr>
        <w:t xml:space="preserve">hod. </w:t>
      </w:r>
      <w:r w:rsidRPr="00A80231">
        <w:rPr>
          <w:szCs w:val="24"/>
        </w:rPr>
        <w:t>a od 1</w:t>
      </w:r>
      <w:r w:rsidR="003F1FD5">
        <w:rPr>
          <w:szCs w:val="24"/>
        </w:rPr>
        <w:t>4</w:t>
      </w:r>
      <w:r w:rsidRPr="00A80231">
        <w:rPr>
          <w:szCs w:val="24"/>
        </w:rPr>
        <w:t>:</w:t>
      </w:r>
      <w:r w:rsidR="003F1FD5">
        <w:rPr>
          <w:szCs w:val="24"/>
        </w:rPr>
        <w:t>3</w:t>
      </w:r>
      <w:r w:rsidRPr="00A80231">
        <w:rPr>
          <w:szCs w:val="24"/>
        </w:rPr>
        <w:t xml:space="preserve">0 </w:t>
      </w:r>
      <w:r w:rsidRPr="00A80231">
        <w:rPr>
          <w:spacing w:val="7"/>
          <w:szCs w:val="24"/>
        </w:rPr>
        <w:t xml:space="preserve">do </w:t>
      </w:r>
      <w:r w:rsidRPr="00A80231">
        <w:rPr>
          <w:szCs w:val="24"/>
        </w:rPr>
        <w:t>15:50</w:t>
      </w:r>
      <w:r w:rsidRPr="00A80231">
        <w:rPr>
          <w:spacing w:val="2"/>
          <w:szCs w:val="24"/>
        </w:rPr>
        <w:t xml:space="preserve"> hod..</w:t>
      </w:r>
    </w:p>
    <w:p w14:paraId="3B47E75B" w14:textId="77777777" w:rsidR="00A80231" w:rsidRDefault="00A80231" w:rsidP="00A80231">
      <w:pPr>
        <w:numPr>
          <w:ilvl w:val="0"/>
          <w:numId w:val="42"/>
        </w:numPr>
        <w:tabs>
          <w:tab w:val="left" w:pos="673"/>
          <w:tab w:val="left" w:pos="1677"/>
          <w:tab w:val="left" w:pos="4755"/>
          <w:tab w:val="left" w:pos="6904"/>
        </w:tabs>
        <w:spacing w:line="247" w:lineRule="auto"/>
        <w:ind w:right="424"/>
        <w:jc w:val="both"/>
        <w:rPr>
          <w:szCs w:val="24"/>
        </w:rPr>
      </w:pPr>
      <w:r w:rsidRPr="00A80231">
        <w:rPr>
          <w:szCs w:val="24"/>
        </w:rPr>
        <w:t>Zákonní</w:t>
      </w:r>
      <w:r w:rsidRPr="00A80231">
        <w:rPr>
          <w:szCs w:val="24"/>
        </w:rPr>
        <w:tab/>
        <w:t xml:space="preserve">zástupcovia </w:t>
      </w:r>
      <w:r w:rsidRPr="00A80231">
        <w:rPr>
          <w:spacing w:val="57"/>
          <w:szCs w:val="24"/>
        </w:rPr>
        <w:t xml:space="preserve"> </w:t>
      </w:r>
      <w:r w:rsidRPr="00A80231">
        <w:rPr>
          <w:szCs w:val="24"/>
        </w:rPr>
        <w:t>a</w:t>
      </w:r>
      <w:r w:rsidRPr="00A80231">
        <w:rPr>
          <w:spacing w:val="-4"/>
          <w:szCs w:val="24"/>
        </w:rPr>
        <w:t xml:space="preserve"> </w:t>
      </w:r>
      <w:r w:rsidRPr="00A80231">
        <w:rPr>
          <w:szCs w:val="24"/>
        </w:rPr>
        <w:t>splnomocnené</w:t>
      </w:r>
      <w:r w:rsidRPr="00A80231">
        <w:rPr>
          <w:szCs w:val="24"/>
        </w:rPr>
        <w:tab/>
        <w:t xml:space="preserve">osoby  </w:t>
      </w:r>
      <w:r w:rsidRPr="00A80231">
        <w:rPr>
          <w:spacing w:val="6"/>
          <w:szCs w:val="24"/>
        </w:rPr>
        <w:t xml:space="preserve"> </w:t>
      </w:r>
      <w:r w:rsidRPr="00A80231">
        <w:rPr>
          <w:szCs w:val="24"/>
        </w:rPr>
        <w:t>v</w:t>
      </w:r>
      <w:r w:rsidRPr="00A80231">
        <w:rPr>
          <w:spacing w:val="-3"/>
          <w:szCs w:val="24"/>
        </w:rPr>
        <w:t xml:space="preserve"> </w:t>
      </w:r>
      <w:r w:rsidRPr="00A80231">
        <w:rPr>
          <w:szCs w:val="24"/>
        </w:rPr>
        <w:t>spolupráci</w:t>
      </w:r>
      <w:r w:rsidRPr="00A80231">
        <w:rPr>
          <w:szCs w:val="24"/>
        </w:rPr>
        <w:tab/>
        <w:t xml:space="preserve">s učiteľkami  </w:t>
      </w:r>
      <w:r w:rsidRPr="00A80231">
        <w:rPr>
          <w:spacing w:val="3"/>
          <w:szCs w:val="24"/>
        </w:rPr>
        <w:t xml:space="preserve">vedú  </w:t>
      </w:r>
      <w:r w:rsidRPr="00A80231">
        <w:rPr>
          <w:szCs w:val="24"/>
        </w:rPr>
        <w:t>deti k samostatnosti a</w:t>
      </w:r>
      <w:r w:rsidRPr="00A80231">
        <w:rPr>
          <w:spacing w:val="-8"/>
          <w:szCs w:val="24"/>
        </w:rPr>
        <w:t xml:space="preserve"> </w:t>
      </w:r>
      <w:r w:rsidRPr="00A80231">
        <w:rPr>
          <w:szCs w:val="24"/>
        </w:rPr>
        <w:t>poriadkumilovnosti.</w:t>
      </w:r>
    </w:p>
    <w:p w14:paraId="508368F2" w14:textId="77777777" w:rsidR="00A80231" w:rsidRPr="00A80231" w:rsidRDefault="00A80231" w:rsidP="00A80231">
      <w:pPr>
        <w:numPr>
          <w:ilvl w:val="0"/>
          <w:numId w:val="42"/>
        </w:numPr>
        <w:tabs>
          <w:tab w:val="left" w:pos="673"/>
          <w:tab w:val="left" w:pos="1677"/>
          <w:tab w:val="left" w:pos="4755"/>
          <w:tab w:val="left" w:pos="6904"/>
        </w:tabs>
        <w:spacing w:line="247" w:lineRule="auto"/>
        <w:ind w:right="424"/>
        <w:jc w:val="both"/>
        <w:rPr>
          <w:szCs w:val="24"/>
        </w:rPr>
      </w:pPr>
      <w:r w:rsidRPr="00A80231">
        <w:rPr>
          <w:szCs w:val="24"/>
        </w:rPr>
        <w:t>Vstup zo šatne do triedy nie je rodičom z hygienických dôvodov povolený, s výnimkou adaptačného obdobia detí a aktivít súvisiacich so slávením sviatkov roka v spolupráci rodiny a školy s tým, že následne sa vykonajú dezinfekčné práce v týchto priestoroch triedy.</w:t>
      </w:r>
    </w:p>
    <w:p w14:paraId="5C5DF26A" w14:textId="77777777" w:rsidR="00A80231" w:rsidRPr="00A80231" w:rsidRDefault="00A80231" w:rsidP="00A80231">
      <w:pPr>
        <w:numPr>
          <w:ilvl w:val="0"/>
          <w:numId w:val="42"/>
        </w:numPr>
        <w:tabs>
          <w:tab w:val="left" w:pos="673"/>
          <w:tab w:val="left" w:pos="1677"/>
          <w:tab w:val="left" w:pos="4755"/>
          <w:tab w:val="left" w:pos="6904"/>
        </w:tabs>
        <w:spacing w:line="247" w:lineRule="auto"/>
        <w:ind w:right="424"/>
        <w:jc w:val="both"/>
        <w:rPr>
          <w:szCs w:val="24"/>
        </w:rPr>
      </w:pPr>
      <w:r w:rsidRPr="00A80231">
        <w:rPr>
          <w:szCs w:val="24"/>
        </w:rPr>
        <w:t>Za dodržiavanie hygienických požiadaviek v priestoroch materskej školy a za uzamknutie vstupu do budovy počas prevádzky zodpovedá upratovačka materskej školy.</w:t>
      </w:r>
    </w:p>
    <w:p w14:paraId="1B29B8EE" w14:textId="77777777" w:rsidR="00A80231" w:rsidRPr="00A80231" w:rsidRDefault="00A80231" w:rsidP="00A80231">
      <w:pPr>
        <w:tabs>
          <w:tab w:val="left" w:pos="673"/>
          <w:tab w:val="left" w:pos="1677"/>
          <w:tab w:val="left" w:pos="4755"/>
          <w:tab w:val="left" w:pos="6904"/>
        </w:tabs>
        <w:spacing w:line="247" w:lineRule="auto"/>
        <w:ind w:left="672" w:right="424"/>
        <w:rPr>
          <w:szCs w:val="24"/>
        </w:rPr>
      </w:pPr>
    </w:p>
    <w:p w14:paraId="2AA855EF" w14:textId="77777777" w:rsidR="00A80231" w:rsidRDefault="00A80231" w:rsidP="00A80231">
      <w:pPr>
        <w:keepNext/>
        <w:spacing w:before="191"/>
        <w:ind w:left="3015"/>
        <w:outlineLvl w:val="1"/>
        <w:rPr>
          <w:b/>
          <w:szCs w:val="24"/>
        </w:rPr>
      </w:pPr>
      <w:r w:rsidRPr="00A80231">
        <w:rPr>
          <w:b/>
          <w:szCs w:val="24"/>
        </w:rPr>
        <w:t>Odsek 1</w:t>
      </w:r>
      <w:r w:rsidR="0006252A">
        <w:rPr>
          <w:b/>
          <w:szCs w:val="24"/>
        </w:rPr>
        <w:t>4</w:t>
      </w:r>
      <w:r w:rsidRPr="00A80231">
        <w:rPr>
          <w:b/>
          <w:szCs w:val="24"/>
        </w:rPr>
        <w:t xml:space="preserve"> Organizácia v</w:t>
      </w:r>
      <w:r w:rsidR="003F1FD5">
        <w:rPr>
          <w:b/>
          <w:szCs w:val="24"/>
        </w:rPr>
        <w:t> </w:t>
      </w:r>
      <w:r w:rsidRPr="00A80231">
        <w:rPr>
          <w:b/>
          <w:szCs w:val="24"/>
        </w:rPr>
        <w:t>umyvárni</w:t>
      </w:r>
    </w:p>
    <w:p w14:paraId="16F572A4" w14:textId="77777777" w:rsidR="003F1FD5" w:rsidRPr="00A80231" w:rsidRDefault="003F1FD5" w:rsidP="00A80231">
      <w:pPr>
        <w:spacing w:before="191"/>
        <w:ind w:left="3015"/>
        <w:outlineLvl w:val="1"/>
        <w:rPr>
          <w:b/>
          <w:szCs w:val="24"/>
        </w:rPr>
      </w:pPr>
    </w:p>
    <w:p w14:paraId="613BB59F" w14:textId="77777777" w:rsidR="00A80231" w:rsidRPr="00A80231" w:rsidRDefault="00A80231" w:rsidP="00A80231">
      <w:pPr>
        <w:numPr>
          <w:ilvl w:val="0"/>
          <w:numId w:val="43"/>
        </w:numPr>
        <w:tabs>
          <w:tab w:val="left" w:pos="673"/>
        </w:tabs>
        <w:spacing w:before="130" w:line="273" w:lineRule="exact"/>
        <w:ind w:hanging="362"/>
        <w:jc w:val="both"/>
        <w:rPr>
          <w:szCs w:val="24"/>
        </w:rPr>
      </w:pPr>
      <w:r w:rsidRPr="00A80231">
        <w:rPr>
          <w:szCs w:val="24"/>
        </w:rPr>
        <w:t>Deti využívajú spoločnú umyváreň materskej školy, ktorá je vybavená v súlade s hygienickými požiadavkami.</w:t>
      </w:r>
    </w:p>
    <w:p w14:paraId="4AB38FDE" w14:textId="77777777" w:rsidR="00A80231" w:rsidRPr="00A80231" w:rsidRDefault="00A80231" w:rsidP="00A80231">
      <w:pPr>
        <w:numPr>
          <w:ilvl w:val="0"/>
          <w:numId w:val="43"/>
        </w:numPr>
        <w:tabs>
          <w:tab w:val="left" w:pos="673"/>
        </w:tabs>
        <w:spacing w:line="273" w:lineRule="exact"/>
        <w:ind w:hanging="362"/>
        <w:jc w:val="both"/>
        <w:rPr>
          <w:szCs w:val="24"/>
        </w:rPr>
      </w:pPr>
      <w:r w:rsidRPr="00A80231">
        <w:rPr>
          <w:szCs w:val="24"/>
        </w:rPr>
        <w:t>Každé dieťa má pridelený vlastný uterák označený svojou značkou. Deti plniace povinné predprimárne vzdelávanie používajú aj vlastnú zubnú kefku a pohárik na zabezpečenie pravidelnej ústnej hygieny.</w:t>
      </w:r>
    </w:p>
    <w:p w14:paraId="65A32232" w14:textId="77777777" w:rsidR="00A80231" w:rsidRPr="00A80231" w:rsidRDefault="00A80231" w:rsidP="00A80231">
      <w:pPr>
        <w:numPr>
          <w:ilvl w:val="0"/>
          <w:numId w:val="43"/>
        </w:numPr>
        <w:tabs>
          <w:tab w:val="left" w:pos="673"/>
        </w:tabs>
        <w:spacing w:line="271" w:lineRule="exact"/>
        <w:ind w:hanging="362"/>
        <w:jc w:val="both"/>
        <w:rPr>
          <w:szCs w:val="24"/>
        </w:rPr>
      </w:pPr>
      <w:r w:rsidRPr="00A80231">
        <w:rPr>
          <w:szCs w:val="24"/>
        </w:rPr>
        <w:t>Za dodržiavanie hygienických, zdravotných a bezpečnostných požiadaviek počas pobytu detí v umyvárni zodpovedajú pedagogickí zamestnanci a upratovačka v rozsahu svojich pracovných povinností.</w:t>
      </w:r>
    </w:p>
    <w:p w14:paraId="3E63BD3E" w14:textId="77777777" w:rsidR="00A80231" w:rsidRPr="00A80231" w:rsidRDefault="00A80231" w:rsidP="00A80231">
      <w:pPr>
        <w:numPr>
          <w:ilvl w:val="0"/>
          <w:numId w:val="43"/>
        </w:numPr>
        <w:tabs>
          <w:tab w:val="left" w:pos="673"/>
        </w:tabs>
        <w:spacing w:line="271" w:lineRule="exact"/>
        <w:ind w:hanging="362"/>
        <w:jc w:val="both"/>
        <w:rPr>
          <w:szCs w:val="24"/>
        </w:rPr>
      </w:pPr>
      <w:r w:rsidRPr="00A80231">
        <w:rPr>
          <w:szCs w:val="24"/>
        </w:rPr>
        <w:t>Za pravidelnú výmenu, pranie a hygienickú údržbu uterákov zabezpečovaných materskou školou zodpovedá upratovačka.</w:t>
      </w:r>
    </w:p>
    <w:p w14:paraId="135FCEA4" w14:textId="77777777" w:rsidR="00A80231" w:rsidRPr="00A80231" w:rsidRDefault="00A80231" w:rsidP="00A80231">
      <w:pPr>
        <w:numPr>
          <w:ilvl w:val="0"/>
          <w:numId w:val="43"/>
        </w:numPr>
        <w:tabs>
          <w:tab w:val="left" w:pos="673"/>
        </w:tabs>
        <w:spacing w:line="247" w:lineRule="auto"/>
        <w:ind w:right="439"/>
        <w:jc w:val="both"/>
        <w:rPr>
          <w:spacing w:val="3"/>
          <w:szCs w:val="24"/>
        </w:rPr>
      </w:pPr>
      <w:r w:rsidRPr="00A80231">
        <w:rPr>
          <w:spacing w:val="3"/>
          <w:szCs w:val="24"/>
        </w:rPr>
        <w:t>Za čistenie a hygienickú údržbu pohárikov a ďalšieho hygienického vybavenia zodpovedá upratovačka.</w:t>
      </w:r>
    </w:p>
    <w:p w14:paraId="5D871842" w14:textId="77777777" w:rsidR="00A80231" w:rsidRPr="00A80231" w:rsidRDefault="00A80231" w:rsidP="00A80231">
      <w:pPr>
        <w:numPr>
          <w:ilvl w:val="0"/>
          <w:numId w:val="43"/>
        </w:numPr>
        <w:tabs>
          <w:tab w:val="left" w:pos="673"/>
        </w:tabs>
        <w:spacing w:line="247" w:lineRule="auto"/>
        <w:ind w:right="439"/>
        <w:jc w:val="both"/>
        <w:rPr>
          <w:spacing w:val="3"/>
          <w:szCs w:val="24"/>
        </w:rPr>
      </w:pPr>
      <w:r w:rsidRPr="00A80231">
        <w:rPr>
          <w:spacing w:val="3"/>
          <w:szCs w:val="24"/>
        </w:rPr>
        <w:t>Deti sa v umyvárni zdržiavajú pod dohľadom pedagogického zamestnanca, ktorý ich vedie k osvojovaniu hygienických návykov, samostatnosti a primeranej sebaobsluhe.</w:t>
      </w:r>
    </w:p>
    <w:p w14:paraId="22BA7C09" w14:textId="77777777" w:rsidR="00A80231" w:rsidRDefault="00A80231" w:rsidP="00A80231"/>
    <w:p w14:paraId="673539DD" w14:textId="77777777" w:rsidR="00A80231" w:rsidRDefault="00A80231" w:rsidP="00A80231">
      <w:pPr>
        <w:keepNext/>
        <w:ind w:left="2715"/>
        <w:outlineLvl w:val="1"/>
        <w:rPr>
          <w:b/>
          <w:szCs w:val="24"/>
        </w:rPr>
      </w:pPr>
      <w:r w:rsidRPr="00A80231">
        <w:rPr>
          <w:b/>
          <w:szCs w:val="24"/>
        </w:rPr>
        <w:t>Odsek 1</w:t>
      </w:r>
      <w:r w:rsidR="0006252A">
        <w:rPr>
          <w:b/>
          <w:szCs w:val="24"/>
        </w:rPr>
        <w:t>5</w:t>
      </w:r>
      <w:r w:rsidRPr="00A80231">
        <w:rPr>
          <w:b/>
          <w:szCs w:val="24"/>
        </w:rPr>
        <w:t xml:space="preserve"> Organizácia podávania stravy</w:t>
      </w:r>
    </w:p>
    <w:p w14:paraId="7FF9AFE5" w14:textId="77777777" w:rsidR="00A80231" w:rsidRPr="00A80231" w:rsidRDefault="00A80231" w:rsidP="00A80231">
      <w:pPr>
        <w:ind w:left="2715"/>
        <w:outlineLvl w:val="1"/>
        <w:rPr>
          <w:b/>
          <w:szCs w:val="24"/>
        </w:rPr>
      </w:pPr>
    </w:p>
    <w:p w14:paraId="28DDD183" w14:textId="77777777" w:rsidR="00A80231" w:rsidRPr="00A80231" w:rsidRDefault="00A80231" w:rsidP="00A80231">
      <w:pPr>
        <w:numPr>
          <w:ilvl w:val="0"/>
          <w:numId w:val="44"/>
        </w:numPr>
        <w:tabs>
          <w:tab w:val="left" w:pos="673"/>
        </w:tabs>
        <w:spacing w:line="260" w:lineRule="exact"/>
        <w:ind w:hanging="362"/>
        <w:rPr>
          <w:szCs w:val="24"/>
        </w:rPr>
      </w:pPr>
      <w:r w:rsidRPr="00A80231">
        <w:rPr>
          <w:szCs w:val="24"/>
        </w:rPr>
        <w:t>Stravovanie detí sa uskutočňuje podľa denného režimu materskej školy v školskej jedálni.</w:t>
      </w:r>
    </w:p>
    <w:p w14:paraId="60BB6907" w14:textId="77777777" w:rsidR="00A80231" w:rsidRPr="00A80231" w:rsidRDefault="00A80231" w:rsidP="00A80231">
      <w:pPr>
        <w:tabs>
          <w:tab w:val="left" w:pos="673"/>
        </w:tabs>
        <w:spacing w:line="260" w:lineRule="exact"/>
        <w:ind w:left="672"/>
        <w:rPr>
          <w:szCs w:val="24"/>
        </w:rPr>
      </w:pPr>
      <w:r w:rsidRPr="00A80231">
        <w:rPr>
          <w:szCs w:val="24"/>
        </w:rPr>
        <w:t>Časový harmonogram podávania jedál:</w:t>
      </w:r>
    </w:p>
    <w:p w14:paraId="10B9149A" w14:textId="77777777" w:rsidR="00A80231" w:rsidRPr="00A80231" w:rsidRDefault="00A80231" w:rsidP="00A80231">
      <w:pPr>
        <w:tabs>
          <w:tab w:val="left" w:pos="673"/>
        </w:tabs>
        <w:spacing w:line="260" w:lineRule="exact"/>
        <w:ind w:left="672"/>
        <w:rPr>
          <w:szCs w:val="24"/>
        </w:rPr>
      </w:pPr>
    </w:p>
    <w:p w14:paraId="2758105E" w14:textId="77777777" w:rsidR="00A80231" w:rsidRPr="00A80231" w:rsidRDefault="00A80231" w:rsidP="00A80231">
      <w:pPr>
        <w:pStyle w:val="Odsekzoznamu"/>
        <w:numPr>
          <w:ilvl w:val="1"/>
          <w:numId w:val="25"/>
        </w:numPr>
        <w:tabs>
          <w:tab w:val="left" w:pos="673"/>
        </w:tabs>
        <w:spacing w:line="260" w:lineRule="exact"/>
        <w:rPr>
          <w:b/>
        </w:rPr>
      </w:pPr>
      <w:r w:rsidRPr="00A80231">
        <w:t xml:space="preserve"> </w:t>
      </w:r>
      <w:r w:rsidRPr="00A80231">
        <w:rPr>
          <w:b/>
        </w:rPr>
        <w:t>Trieda Zvedavé lienky</w:t>
      </w:r>
    </w:p>
    <w:p w14:paraId="7878B75E" w14:textId="77777777" w:rsidR="00A80231" w:rsidRPr="00A80231" w:rsidRDefault="00A80231" w:rsidP="00A80231">
      <w:pPr>
        <w:tabs>
          <w:tab w:val="left" w:pos="673"/>
        </w:tabs>
        <w:spacing w:line="260" w:lineRule="exact"/>
        <w:jc w:val="both"/>
        <w:rPr>
          <w:szCs w:val="24"/>
        </w:rPr>
      </w:pPr>
      <w:r w:rsidRPr="00A80231">
        <w:rPr>
          <w:szCs w:val="24"/>
        </w:rPr>
        <w:t xml:space="preserve">           desiata: 8.45 hod. – 9.05 hod.</w:t>
      </w:r>
    </w:p>
    <w:p w14:paraId="4A1F8D74" w14:textId="77777777" w:rsidR="00A80231" w:rsidRPr="00A80231" w:rsidRDefault="00A80231" w:rsidP="00A80231">
      <w:pPr>
        <w:tabs>
          <w:tab w:val="left" w:pos="673"/>
        </w:tabs>
        <w:spacing w:line="260" w:lineRule="exact"/>
        <w:ind w:left="672" w:hanging="361"/>
        <w:jc w:val="both"/>
        <w:rPr>
          <w:szCs w:val="24"/>
        </w:rPr>
      </w:pPr>
      <w:r>
        <w:rPr>
          <w:szCs w:val="24"/>
        </w:rPr>
        <w:t xml:space="preserve">      </w:t>
      </w:r>
      <w:r w:rsidRPr="00A80231">
        <w:rPr>
          <w:szCs w:val="24"/>
        </w:rPr>
        <w:t>obed: 11.10 hod. – 11.30 hod.</w:t>
      </w:r>
    </w:p>
    <w:p w14:paraId="3782822B" w14:textId="77777777" w:rsidR="00A80231" w:rsidRPr="00A80231" w:rsidRDefault="00A80231" w:rsidP="00A80231">
      <w:pPr>
        <w:tabs>
          <w:tab w:val="left" w:pos="673"/>
        </w:tabs>
        <w:spacing w:line="260" w:lineRule="exact"/>
        <w:ind w:left="672"/>
        <w:rPr>
          <w:szCs w:val="24"/>
        </w:rPr>
      </w:pPr>
      <w:r w:rsidRPr="00A80231">
        <w:rPr>
          <w:szCs w:val="24"/>
        </w:rPr>
        <w:t>olovrant: 14.15 hod. – 14.30 hod.</w:t>
      </w:r>
    </w:p>
    <w:p w14:paraId="24C87C19" w14:textId="77777777" w:rsidR="00A80231" w:rsidRPr="00A80231" w:rsidRDefault="00A80231" w:rsidP="00A80231">
      <w:pPr>
        <w:tabs>
          <w:tab w:val="left" w:pos="673"/>
        </w:tabs>
        <w:spacing w:line="260" w:lineRule="exact"/>
        <w:ind w:left="672"/>
        <w:rPr>
          <w:szCs w:val="24"/>
        </w:rPr>
      </w:pPr>
    </w:p>
    <w:p w14:paraId="3A4D81B5" w14:textId="77777777" w:rsidR="00A80231" w:rsidRDefault="00A80231" w:rsidP="00A80231">
      <w:pPr>
        <w:tabs>
          <w:tab w:val="left" w:pos="673"/>
        </w:tabs>
        <w:spacing w:line="260" w:lineRule="exact"/>
        <w:ind w:left="672" w:hanging="361"/>
        <w:jc w:val="both"/>
        <w:rPr>
          <w:szCs w:val="24"/>
        </w:rPr>
      </w:pPr>
      <w:r w:rsidRPr="00A80231">
        <w:rPr>
          <w:szCs w:val="24"/>
        </w:rPr>
        <w:lastRenderedPageBreak/>
        <w:t xml:space="preserve">      </w:t>
      </w:r>
    </w:p>
    <w:p w14:paraId="4A75C030" w14:textId="77777777" w:rsidR="00A80231" w:rsidRPr="00A80231" w:rsidRDefault="00A80231" w:rsidP="00A80231">
      <w:pPr>
        <w:pStyle w:val="Odsekzoznamu"/>
        <w:numPr>
          <w:ilvl w:val="1"/>
          <w:numId w:val="25"/>
        </w:numPr>
        <w:tabs>
          <w:tab w:val="left" w:pos="673"/>
        </w:tabs>
        <w:spacing w:line="260" w:lineRule="exact"/>
        <w:rPr>
          <w:b/>
        </w:rPr>
      </w:pPr>
      <w:r w:rsidRPr="00A80231">
        <w:rPr>
          <w:b/>
        </w:rPr>
        <w:t>Trieda Usilovné včielky</w:t>
      </w:r>
    </w:p>
    <w:p w14:paraId="225ADD90" w14:textId="77777777" w:rsidR="00A80231" w:rsidRPr="00A80231" w:rsidRDefault="00A80231" w:rsidP="00A80231">
      <w:pPr>
        <w:tabs>
          <w:tab w:val="left" w:pos="673"/>
        </w:tabs>
        <w:spacing w:line="260" w:lineRule="exact"/>
        <w:jc w:val="both"/>
        <w:rPr>
          <w:szCs w:val="24"/>
        </w:rPr>
      </w:pPr>
      <w:r>
        <w:rPr>
          <w:szCs w:val="24"/>
        </w:rPr>
        <w:t xml:space="preserve">           </w:t>
      </w:r>
      <w:r w:rsidRPr="00A80231">
        <w:rPr>
          <w:szCs w:val="24"/>
        </w:rPr>
        <w:t>desiata: 8.30 hod. – 8.45 hod.</w:t>
      </w:r>
    </w:p>
    <w:p w14:paraId="12F294EA" w14:textId="77777777" w:rsidR="00A80231" w:rsidRPr="00A80231" w:rsidRDefault="00A80231" w:rsidP="00A80231">
      <w:pPr>
        <w:tabs>
          <w:tab w:val="left" w:pos="673"/>
        </w:tabs>
        <w:spacing w:line="260" w:lineRule="exact"/>
        <w:ind w:left="672" w:hanging="361"/>
        <w:jc w:val="both"/>
        <w:rPr>
          <w:szCs w:val="24"/>
        </w:rPr>
      </w:pPr>
      <w:r w:rsidRPr="00A80231">
        <w:rPr>
          <w:szCs w:val="24"/>
        </w:rPr>
        <w:t xml:space="preserve">      obed: 11.30 hod. – 11.50 hod.</w:t>
      </w:r>
    </w:p>
    <w:p w14:paraId="7F477FF0" w14:textId="77777777" w:rsidR="00A80231" w:rsidRPr="00A80231" w:rsidRDefault="00A80231" w:rsidP="00A80231">
      <w:pPr>
        <w:tabs>
          <w:tab w:val="left" w:pos="673"/>
        </w:tabs>
        <w:spacing w:line="260" w:lineRule="exact"/>
        <w:ind w:left="672"/>
        <w:rPr>
          <w:szCs w:val="24"/>
        </w:rPr>
      </w:pPr>
      <w:r w:rsidRPr="00A80231">
        <w:rPr>
          <w:szCs w:val="24"/>
        </w:rPr>
        <w:t>olovrant: 14.00 hod. – 14.15 hod.</w:t>
      </w:r>
    </w:p>
    <w:p w14:paraId="75041D75" w14:textId="77777777" w:rsidR="00A80231" w:rsidRPr="00A80231" w:rsidRDefault="00A80231" w:rsidP="00A80231">
      <w:pPr>
        <w:tabs>
          <w:tab w:val="left" w:pos="673"/>
        </w:tabs>
        <w:spacing w:line="260" w:lineRule="exact"/>
        <w:ind w:left="672"/>
        <w:rPr>
          <w:szCs w:val="24"/>
        </w:rPr>
      </w:pPr>
    </w:p>
    <w:p w14:paraId="39EB1AB3" w14:textId="77777777" w:rsidR="00A80231" w:rsidRPr="00A80231" w:rsidRDefault="00A80231" w:rsidP="00FD274A">
      <w:pPr>
        <w:numPr>
          <w:ilvl w:val="0"/>
          <w:numId w:val="44"/>
        </w:numPr>
        <w:tabs>
          <w:tab w:val="left" w:pos="673"/>
        </w:tabs>
        <w:ind w:hanging="362"/>
        <w:contextualSpacing/>
        <w:rPr>
          <w:szCs w:val="24"/>
        </w:rPr>
      </w:pPr>
      <w:r w:rsidRPr="00A80231">
        <w:rPr>
          <w:szCs w:val="24"/>
        </w:rPr>
        <w:t>Stravovanie detí je zabezpečené v školskej jedálni materskej školy</w:t>
      </w:r>
    </w:p>
    <w:p w14:paraId="0B6C0EFC" w14:textId="77777777" w:rsidR="00A80231" w:rsidRPr="00A80231" w:rsidRDefault="00A80231" w:rsidP="00FD274A">
      <w:pPr>
        <w:numPr>
          <w:ilvl w:val="0"/>
          <w:numId w:val="44"/>
        </w:numPr>
        <w:tabs>
          <w:tab w:val="left" w:pos="673"/>
        </w:tabs>
        <w:spacing w:after="100"/>
        <w:ind w:right="444"/>
        <w:contextualSpacing/>
        <w:jc w:val="both"/>
        <w:rPr>
          <w:szCs w:val="24"/>
        </w:rPr>
      </w:pPr>
      <w:r w:rsidRPr="00A80231">
        <w:rPr>
          <w:szCs w:val="24"/>
        </w:rPr>
        <w:t>Za prípravu, kvalitu a množstvo stravy a za hygienické povinnosti v oblasti školského stravovania zodpovedajú osoby zabezpečujúce školské stravovanie v rozsahu svojich kompetencií. Materská škola zabezpečuje pedagogický dozor a organizáciu detí počas stravovania v rozsahu svojich kompetencií.</w:t>
      </w:r>
    </w:p>
    <w:p w14:paraId="4B8797BD" w14:textId="77777777" w:rsidR="00A80231" w:rsidRPr="00A80231" w:rsidRDefault="00A80231" w:rsidP="00FD274A">
      <w:pPr>
        <w:numPr>
          <w:ilvl w:val="0"/>
          <w:numId w:val="44"/>
        </w:numPr>
        <w:tabs>
          <w:tab w:val="left" w:pos="673"/>
        </w:tabs>
        <w:ind w:right="444"/>
        <w:contextualSpacing/>
        <w:jc w:val="both"/>
        <w:rPr>
          <w:szCs w:val="24"/>
        </w:rPr>
      </w:pPr>
      <w:r w:rsidRPr="00A80231">
        <w:rPr>
          <w:szCs w:val="24"/>
        </w:rPr>
        <w:t>Pedagogickí zamestnanci vedú deti k osvojovaniu si zásad kultúrneho stolovania, správnych stravovacích návykov a primeranej samostatnosti pri stolovaní, pričom zohľadňujú vekové a individuálne osobitosti detí.</w:t>
      </w:r>
    </w:p>
    <w:p w14:paraId="2BD4FE5C" w14:textId="77777777" w:rsidR="00A80231" w:rsidRPr="00A80231" w:rsidRDefault="00A80231" w:rsidP="00FD274A">
      <w:pPr>
        <w:numPr>
          <w:ilvl w:val="0"/>
          <w:numId w:val="45"/>
        </w:numPr>
        <w:tabs>
          <w:tab w:val="left" w:pos="673"/>
        </w:tabs>
        <w:ind w:right="444"/>
        <w:contextualSpacing/>
        <w:jc w:val="both"/>
        <w:rPr>
          <w:szCs w:val="24"/>
        </w:rPr>
      </w:pPr>
      <w:r w:rsidRPr="00A80231">
        <w:rPr>
          <w:szCs w:val="24"/>
        </w:rPr>
        <w:t xml:space="preserve"> deti mladšej vekovej skupiny používajú pri stolovaní predovšetkým lyžicu a vidličku,</w:t>
      </w:r>
    </w:p>
    <w:p w14:paraId="252EDAF4" w14:textId="77777777" w:rsidR="00A80231" w:rsidRPr="00A80231" w:rsidRDefault="00A80231" w:rsidP="00FD274A">
      <w:pPr>
        <w:numPr>
          <w:ilvl w:val="0"/>
          <w:numId w:val="45"/>
        </w:numPr>
        <w:tabs>
          <w:tab w:val="left" w:pos="673"/>
        </w:tabs>
        <w:ind w:right="444"/>
        <w:contextualSpacing/>
        <w:jc w:val="both"/>
        <w:rPr>
          <w:szCs w:val="24"/>
        </w:rPr>
      </w:pPr>
      <w:r w:rsidRPr="00A80231">
        <w:rPr>
          <w:szCs w:val="24"/>
        </w:rPr>
        <w:t>Deti</w:t>
      </w:r>
      <w:r>
        <w:rPr>
          <w:szCs w:val="24"/>
        </w:rPr>
        <w:t xml:space="preserve"> staršie a </w:t>
      </w:r>
      <w:r w:rsidRPr="00A80231">
        <w:rPr>
          <w:szCs w:val="24"/>
        </w:rPr>
        <w:t xml:space="preserve"> plniace povinné predprimárne vzdelávanie používajú pri stolovaní kompletný príbor.</w:t>
      </w:r>
    </w:p>
    <w:p w14:paraId="119279B7" w14:textId="77777777" w:rsidR="00A80231" w:rsidRDefault="00A80231" w:rsidP="00FD274A">
      <w:pPr>
        <w:contextualSpacing/>
      </w:pPr>
    </w:p>
    <w:p w14:paraId="3B54285D" w14:textId="77777777" w:rsidR="00A80231" w:rsidRDefault="00A80231" w:rsidP="00A80231">
      <w:pPr>
        <w:keepNext/>
        <w:ind w:left="3376"/>
        <w:jc w:val="both"/>
        <w:outlineLvl w:val="1"/>
        <w:rPr>
          <w:b/>
          <w:szCs w:val="24"/>
        </w:rPr>
      </w:pPr>
      <w:r w:rsidRPr="00A80231">
        <w:rPr>
          <w:b/>
          <w:szCs w:val="24"/>
        </w:rPr>
        <w:t>Odsek 1</w:t>
      </w:r>
      <w:r w:rsidR="0006252A">
        <w:rPr>
          <w:b/>
          <w:szCs w:val="24"/>
        </w:rPr>
        <w:t>6</w:t>
      </w:r>
      <w:r w:rsidRPr="00A80231">
        <w:rPr>
          <w:b/>
          <w:szCs w:val="24"/>
        </w:rPr>
        <w:t xml:space="preserve"> Pobyt detí vonku</w:t>
      </w:r>
    </w:p>
    <w:p w14:paraId="269D4B2F" w14:textId="77777777" w:rsidR="003F1FD5" w:rsidRPr="00A80231" w:rsidRDefault="003F1FD5" w:rsidP="00A80231">
      <w:pPr>
        <w:ind w:left="3376"/>
        <w:jc w:val="both"/>
        <w:outlineLvl w:val="1"/>
        <w:rPr>
          <w:b/>
          <w:szCs w:val="24"/>
        </w:rPr>
      </w:pPr>
    </w:p>
    <w:p w14:paraId="7B5A03EA" w14:textId="77777777" w:rsidR="00A80231" w:rsidRPr="00A80231" w:rsidRDefault="00A80231" w:rsidP="00A80231">
      <w:pPr>
        <w:numPr>
          <w:ilvl w:val="0"/>
          <w:numId w:val="46"/>
        </w:numPr>
        <w:tabs>
          <w:tab w:val="left" w:pos="673"/>
        </w:tabs>
        <w:spacing w:before="129" w:line="242" w:lineRule="auto"/>
        <w:ind w:right="442"/>
        <w:jc w:val="both"/>
        <w:rPr>
          <w:szCs w:val="24"/>
        </w:rPr>
      </w:pPr>
      <w:r w:rsidRPr="00A80231">
        <w:rPr>
          <w:szCs w:val="24"/>
        </w:rPr>
        <w:t>Počas</w:t>
      </w:r>
      <w:r w:rsidRPr="00A80231">
        <w:rPr>
          <w:spacing w:val="-6"/>
          <w:szCs w:val="24"/>
        </w:rPr>
        <w:t xml:space="preserve"> </w:t>
      </w:r>
      <w:r w:rsidRPr="00A80231">
        <w:rPr>
          <w:szCs w:val="24"/>
        </w:rPr>
        <w:t>pobytu</w:t>
      </w:r>
      <w:r w:rsidRPr="00A80231">
        <w:rPr>
          <w:spacing w:val="-18"/>
          <w:szCs w:val="24"/>
        </w:rPr>
        <w:t xml:space="preserve"> </w:t>
      </w:r>
      <w:r w:rsidRPr="00A80231">
        <w:rPr>
          <w:spacing w:val="5"/>
          <w:szCs w:val="24"/>
        </w:rPr>
        <w:t>detí</w:t>
      </w:r>
      <w:r w:rsidRPr="00A80231">
        <w:rPr>
          <w:spacing w:val="-23"/>
          <w:szCs w:val="24"/>
        </w:rPr>
        <w:t xml:space="preserve"> </w:t>
      </w:r>
      <w:r w:rsidRPr="00A80231">
        <w:rPr>
          <w:szCs w:val="24"/>
        </w:rPr>
        <w:t>vonku</w:t>
      </w:r>
      <w:r w:rsidRPr="00A80231">
        <w:rPr>
          <w:spacing w:val="-2"/>
          <w:szCs w:val="24"/>
        </w:rPr>
        <w:t xml:space="preserve"> </w:t>
      </w:r>
      <w:r w:rsidRPr="00A80231">
        <w:rPr>
          <w:szCs w:val="24"/>
        </w:rPr>
        <w:t>zabezpečuje</w:t>
      </w:r>
      <w:r w:rsidRPr="00A80231">
        <w:rPr>
          <w:spacing w:val="16"/>
          <w:szCs w:val="24"/>
        </w:rPr>
        <w:t xml:space="preserve"> </w:t>
      </w:r>
      <w:r w:rsidRPr="00A80231">
        <w:rPr>
          <w:szCs w:val="24"/>
        </w:rPr>
        <w:t>učiteľka</w:t>
      </w:r>
      <w:r w:rsidRPr="00A80231">
        <w:rPr>
          <w:spacing w:val="-2"/>
          <w:szCs w:val="24"/>
        </w:rPr>
        <w:t xml:space="preserve"> </w:t>
      </w:r>
      <w:r w:rsidRPr="00A80231">
        <w:rPr>
          <w:spacing w:val="2"/>
          <w:szCs w:val="24"/>
        </w:rPr>
        <w:t>deťom</w:t>
      </w:r>
      <w:r w:rsidRPr="00A80231">
        <w:rPr>
          <w:spacing w:val="-22"/>
          <w:szCs w:val="24"/>
        </w:rPr>
        <w:t xml:space="preserve"> </w:t>
      </w:r>
      <w:r w:rsidRPr="00A80231">
        <w:rPr>
          <w:szCs w:val="24"/>
        </w:rPr>
        <w:t>prevažne</w:t>
      </w:r>
      <w:r w:rsidRPr="00A80231">
        <w:rPr>
          <w:spacing w:val="13"/>
          <w:szCs w:val="24"/>
        </w:rPr>
        <w:t xml:space="preserve"> </w:t>
      </w:r>
      <w:r w:rsidRPr="00A80231">
        <w:rPr>
          <w:szCs w:val="24"/>
        </w:rPr>
        <w:t>pohybové</w:t>
      </w:r>
      <w:r w:rsidRPr="00A80231">
        <w:rPr>
          <w:spacing w:val="-4"/>
          <w:szCs w:val="24"/>
        </w:rPr>
        <w:t xml:space="preserve"> </w:t>
      </w:r>
      <w:r w:rsidRPr="00A80231">
        <w:rPr>
          <w:szCs w:val="24"/>
        </w:rPr>
        <w:t>aktivity,</w:t>
      </w:r>
      <w:r w:rsidRPr="00A80231">
        <w:rPr>
          <w:spacing w:val="-18"/>
          <w:szCs w:val="24"/>
        </w:rPr>
        <w:t xml:space="preserve"> </w:t>
      </w:r>
      <w:r w:rsidRPr="00A80231">
        <w:rPr>
          <w:szCs w:val="24"/>
        </w:rPr>
        <w:t>pričom venuje</w:t>
      </w:r>
      <w:r w:rsidRPr="00A80231">
        <w:rPr>
          <w:spacing w:val="-6"/>
          <w:szCs w:val="24"/>
        </w:rPr>
        <w:t xml:space="preserve"> </w:t>
      </w:r>
      <w:r w:rsidRPr="00A80231">
        <w:rPr>
          <w:spacing w:val="2"/>
          <w:szCs w:val="24"/>
        </w:rPr>
        <w:t>deťom</w:t>
      </w:r>
      <w:r w:rsidRPr="00A80231">
        <w:rPr>
          <w:spacing w:val="-38"/>
          <w:szCs w:val="24"/>
        </w:rPr>
        <w:t xml:space="preserve"> </w:t>
      </w:r>
      <w:r w:rsidRPr="00A80231">
        <w:rPr>
          <w:szCs w:val="24"/>
        </w:rPr>
        <w:t>zvýšenú</w:t>
      </w:r>
      <w:r w:rsidRPr="00A80231">
        <w:rPr>
          <w:spacing w:val="-3"/>
          <w:szCs w:val="24"/>
        </w:rPr>
        <w:t xml:space="preserve"> </w:t>
      </w:r>
      <w:r w:rsidRPr="00A80231">
        <w:rPr>
          <w:szCs w:val="24"/>
        </w:rPr>
        <w:t>pozornosť,</w:t>
      </w:r>
      <w:r w:rsidRPr="00A80231">
        <w:rPr>
          <w:spacing w:val="-3"/>
          <w:szCs w:val="24"/>
        </w:rPr>
        <w:t xml:space="preserve"> </w:t>
      </w:r>
      <w:r w:rsidRPr="00A80231">
        <w:rPr>
          <w:szCs w:val="24"/>
        </w:rPr>
        <w:t>dodržiava</w:t>
      </w:r>
      <w:r w:rsidRPr="00A80231">
        <w:rPr>
          <w:spacing w:val="-34"/>
          <w:szCs w:val="24"/>
        </w:rPr>
        <w:t xml:space="preserve"> </w:t>
      </w:r>
      <w:r w:rsidRPr="00A80231">
        <w:rPr>
          <w:szCs w:val="24"/>
        </w:rPr>
        <w:t>požiadavky</w:t>
      </w:r>
      <w:r w:rsidRPr="00A80231">
        <w:rPr>
          <w:spacing w:val="-18"/>
          <w:szCs w:val="24"/>
        </w:rPr>
        <w:t xml:space="preserve"> </w:t>
      </w:r>
      <w:r w:rsidRPr="00A80231">
        <w:rPr>
          <w:szCs w:val="24"/>
        </w:rPr>
        <w:t>bezpečnosti</w:t>
      </w:r>
      <w:r w:rsidRPr="00A80231">
        <w:rPr>
          <w:spacing w:val="-10"/>
          <w:szCs w:val="24"/>
        </w:rPr>
        <w:t xml:space="preserve"> </w:t>
      </w:r>
      <w:r w:rsidRPr="00A80231">
        <w:rPr>
          <w:szCs w:val="24"/>
        </w:rPr>
        <w:t>a</w:t>
      </w:r>
      <w:r w:rsidRPr="00A80231">
        <w:rPr>
          <w:spacing w:val="-20"/>
          <w:szCs w:val="24"/>
        </w:rPr>
        <w:t xml:space="preserve"> </w:t>
      </w:r>
      <w:r w:rsidRPr="00A80231">
        <w:rPr>
          <w:szCs w:val="24"/>
        </w:rPr>
        <w:t>ochrany</w:t>
      </w:r>
      <w:r w:rsidRPr="00A80231">
        <w:rPr>
          <w:spacing w:val="-3"/>
          <w:szCs w:val="24"/>
        </w:rPr>
        <w:t xml:space="preserve"> ich </w:t>
      </w:r>
      <w:r w:rsidRPr="00A80231">
        <w:rPr>
          <w:szCs w:val="24"/>
        </w:rPr>
        <w:t xml:space="preserve">zdravia v </w:t>
      </w:r>
      <w:r w:rsidRPr="00A80231">
        <w:rPr>
          <w:spacing w:val="-4"/>
          <w:szCs w:val="24"/>
        </w:rPr>
        <w:t xml:space="preserve">zmysle </w:t>
      </w:r>
      <w:r w:rsidRPr="00A80231">
        <w:rPr>
          <w:spacing w:val="-3"/>
          <w:szCs w:val="24"/>
        </w:rPr>
        <w:t xml:space="preserve">príslušných </w:t>
      </w:r>
      <w:r w:rsidRPr="00A80231">
        <w:rPr>
          <w:szCs w:val="24"/>
        </w:rPr>
        <w:t>právnych predpisov a pokynov riaditeľky materskej</w:t>
      </w:r>
      <w:r w:rsidRPr="00A80231">
        <w:rPr>
          <w:spacing w:val="1"/>
          <w:szCs w:val="24"/>
        </w:rPr>
        <w:t xml:space="preserve"> </w:t>
      </w:r>
      <w:r w:rsidRPr="00A80231">
        <w:rPr>
          <w:szCs w:val="24"/>
        </w:rPr>
        <w:t>školy.</w:t>
      </w:r>
    </w:p>
    <w:p w14:paraId="475530E7" w14:textId="77777777" w:rsidR="00A80231" w:rsidRPr="00A80231" w:rsidRDefault="00A80231" w:rsidP="00A80231">
      <w:pPr>
        <w:numPr>
          <w:ilvl w:val="0"/>
          <w:numId w:val="46"/>
        </w:numPr>
        <w:tabs>
          <w:tab w:val="left" w:pos="673"/>
        </w:tabs>
        <w:ind w:right="440"/>
        <w:jc w:val="both"/>
        <w:rPr>
          <w:szCs w:val="24"/>
        </w:rPr>
      </w:pPr>
      <w:r w:rsidRPr="00A80231">
        <w:rPr>
          <w:szCs w:val="24"/>
        </w:rPr>
        <w:t>Pobyt detí vonku sa zabezpečuje v súlade s § 6 ods. 1 písm. b) vyhlášky MZ SR č. 75/2023 Z. z. o podrobnostiach o požiadavkách na zariadenia pre deti a mládež. Pobyt vonku možno skrátiť alebo vynechať pri mimoriadne nepriaznivých poveternostných podmienkach, najmä pri víchrici, prudkom daždi, teplote vzduchu pod –10 °C alebo nad 31 °C alebo pri nadmernom znečistení ovzdušia.</w:t>
      </w:r>
    </w:p>
    <w:p w14:paraId="2A41E25D" w14:textId="77777777" w:rsidR="00A80231" w:rsidRPr="00A80231" w:rsidRDefault="00A80231" w:rsidP="00A80231">
      <w:pPr>
        <w:numPr>
          <w:ilvl w:val="0"/>
          <w:numId w:val="46"/>
        </w:numPr>
        <w:tabs>
          <w:tab w:val="left" w:pos="673"/>
        </w:tabs>
        <w:ind w:right="434"/>
        <w:jc w:val="both"/>
        <w:rPr>
          <w:szCs w:val="24"/>
        </w:rPr>
      </w:pPr>
      <w:r w:rsidRPr="00A80231">
        <w:rPr>
          <w:szCs w:val="24"/>
        </w:rPr>
        <w:t xml:space="preserve">Pobyt </w:t>
      </w:r>
      <w:r w:rsidRPr="00A80231">
        <w:rPr>
          <w:spacing w:val="5"/>
          <w:szCs w:val="24"/>
        </w:rPr>
        <w:t xml:space="preserve">detí </w:t>
      </w:r>
      <w:r w:rsidRPr="00A80231">
        <w:rPr>
          <w:szCs w:val="24"/>
        </w:rPr>
        <w:t xml:space="preserve">vonku sa </w:t>
      </w:r>
      <w:r w:rsidRPr="00A80231">
        <w:rPr>
          <w:spacing w:val="-4"/>
          <w:szCs w:val="24"/>
        </w:rPr>
        <w:t xml:space="preserve">realizuje </w:t>
      </w:r>
      <w:r w:rsidRPr="00A80231">
        <w:rPr>
          <w:szCs w:val="24"/>
        </w:rPr>
        <w:t xml:space="preserve">spravidla dopoludnia aj popoludní, </w:t>
      </w:r>
      <w:r w:rsidRPr="00A80231">
        <w:rPr>
          <w:spacing w:val="-3"/>
          <w:szCs w:val="24"/>
        </w:rPr>
        <w:t xml:space="preserve">pričom </w:t>
      </w:r>
      <w:r w:rsidRPr="00A80231">
        <w:rPr>
          <w:szCs w:val="24"/>
        </w:rPr>
        <w:t xml:space="preserve">dopoludnia po zohľadnení poveternostných podmienok trvá </w:t>
      </w:r>
      <w:r w:rsidRPr="00A80231">
        <w:rPr>
          <w:spacing w:val="-3"/>
          <w:szCs w:val="24"/>
        </w:rPr>
        <w:t xml:space="preserve">najmenej </w:t>
      </w:r>
      <w:r w:rsidRPr="00A80231">
        <w:rPr>
          <w:szCs w:val="24"/>
        </w:rPr>
        <w:t xml:space="preserve">od 10:00 </w:t>
      </w:r>
      <w:r w:rsidRPr="00A80231">
        <w:rPr>
          <w:spacing w:val="7"/>
          <w:szCs w:val="24"/>
        </w:rPr>
        <w:t xml:space="preserve">do </w:t>
      </w:r>
      <w:r w:rsidRPr="00A80231">
        <w:rPr>
          <w:szCs w:val="24"/>
        </w:rPr>
        <w:t xml:space="preserve">11:30 </w:t>
      </w:r>
      <w:r w:rsidRPr="00A80231">
        <w:rPr>
          <w:spacing w:val="3"/>
          <w:szCs w:val="24"/>
        </w:rPr>
        <w:t xml:space="preserve">hod. </w:t>
      </w:r>
      <w:r w:rsidRPr="00A80231">
        <w:rPr>
          <w:szCs w:val="24"/>
        </w:rPr>
        <w:t xml:space="preserve">V súlade s Vyhláškou MŠ SR 541/2021 Z.z. o materskej </w:t>
      </w:r>
      <w:r w:rsidRPr="00A80231">
        <w:rPr>
          <w:spacing w:val="-3"/>
          <w:szCs w:val="24"/>
        </w:rPr>
        <w:t xml:space="preserve">škole </w:t>
      </w:r>
      <w:r w:rsidRPr="00A80231">
        <w:rPr>
          <w:szCs w:val="24"/>
        </w:rPr>
        <w:t>na počas pobytu vonku, ktorého súčasťou</w:t>
      </w:r>
      <w:r w:rsidRPr="00A80231">
        <w:rPr>
          <w:spacing w:val="-1"/>
          <w:szCs w:val="24"/>
        </w:rPr>
        <w:t xml:space="preserve"> </w:t>
      </w:r>
      <w:r w:rsidRPr="00A80231">
        <w:rPr>
          <w:spacing w:val="-3"/>
          <w:szCs w:val="24"/>
        </w:rPr>
        <w:t>môže</w:t>
      </w:r>
      <w:r w:rsidRPr="00A80231">
        <w:rPr>
          <w:spacing w:val="12"/>
          <w:szCs w:val="24"/>
        </w:rPr>
        <w:t xml:space="preserve"> </w:t>
      </w:r>
      <w:r w:rsidRPr="00A80231">
        <w:rPr>
          <w:szCs w:val="24"/>
        </w:rPr>
        <w:t>byť</w:t>
      </w:r>
      <w:r w:rsidRPr="00A80231">
        <w:rPr>
          <w:spacing w:val="-13"/>
          <w:szCs w:val="24"/>
        </w:rPr>
        <w:t xml:space="preserve"> </w:t>
      </w:r>
      <w:r w:rsidRPr="00A80231">
        <w:rPr>
          <w:szCs w:val="24"/>
        </w:rPr>
        <w:t>aj</w:t>
      </w:r>
      <w:r w:rsidRPr="00A80231">
        <w:rPr>
          <w:spacing w:val="7"/>
          <w:szCs w:val="24"/>
        </w:rPr>
        <w:t xml:space="preserve"> </w:t>
      </w:r>
      <w:r w:rsidRPr="00A80231">
        <w:rPr>
          <w:szCs w:val="24"/>
        </w:rPr>
        <w:t>vychádzka,</w:t>
      </w:r>
      <w:r w:rsidRPr="00A80231">
        <w:rPr>
          <w:spacing w:val="-16"/>
          <w:szCs w:val="24"/>
        </w:rPr>
        <w:t xml:space="preserve"> </w:t>
      </w:r>
      <w:r w:rsidRPr="00A80231">
        <w:rPr>
          <w:spacing w:val="2"/>
          <w:szCs w:val="24"/>
        </w:rPr>
        <w:t>zodpovedá</w:t>
      </w:r>
      <w:r w:rsidRPr="00A80231">
        <w:rPr>
          <w:spacing w:val="-18"/>
          <w:szCs w:val="24"/>
        </w:rPr>
        <w:t xml:space="preserve"> </w:t>
      </w:r>
      <w:r w:rsidRPr="00A80231">
        <w:rPr>
          <w:szCs w:val="24"/>
        </w:rPr>
        <w:t>jeden</w:t>
      </w:r>
      <w:r w:rsidRPr="00A80231">
        <w:rPr>
          <w:spacing w:val="-16"/>
          <w:szCs w:val="24"/>
        </w:rPr>
        <w:t xml:space="preserve"> </w:t>
      </w:r>
      <w:r w:rsidRPr="00A80231">
        <w:rPr>
          <w:szCs w:val="24"/>
        </w:rPr>
        <w:t>učiteľ</w:t>
      </w:r>
      <w:r w:rsidRPr="00A80231">
        <w:rPr>
          <w:spacing w:val="-9"/>
          <w:szCs w:val="24"/>
        </w:rPr>
        <w:t xml:space="preserve"> </w:t>
      </w:r>
      <w:r w:rsidRPr="00A80231">
        <w:rPr>
          <w:szCs w:val="24"/>
        </w:rPr>
        <w:t>materskej</w:t>
      </w:r>
      <w:r w:rsidRPr="00A80231">
        <w:rPr>
          <w:spacing w:val="7"/>
          <w:szCs w:val="24"/>
        </w:rPr>
        <w:t xml:space="preserve"> </w:t>
      </w:r>
      <w:r w:rsidRPr="00A80231">
        <w:rPr>
          <w:spacing w:val="-3"/>
          <w:szCs w:val="24"/>
        </w:rPr>
        <w:t>školy</w:t>
      </w:r>
      <w:r w:rsidRPr="00A80231">
        <w:rPr>
          <w:szCs w:val="24"/>
        </w:rPr>
        <w:t xml:space="preserve"> a</w:t>
      </w:r>
      <w:r w:rsidRPr="00A80231">
        <w:rPr>
          <w:spacing w:val="-3"/>
          <w:szCs w:val="24"/>
        </w:rPr>
        <w:t xml:space="preserve"> </w:t>
      </w:r>
      <w:r w:rsidRPr="00A80231">
        <w:rPr>
          <w:spacing w:val="4"/>
          <w:szCs w:val="24"/>
        </w:rPr>
        <w:t>podľa</w:t>
      </w:r>
      <w:r w:rsidRPr="00A80231">
        <w:rPr>
          <w:spacing w:val="-17"/>
          <w:szCs w:val="24"/>
        </w:rPr>
        <w:t xml:space="preserve"> </w:t>
      </w:r>
      <w:r w:rsidRPr="00A80231">
        <w:rPr>
          <w:szCs w:val="24"/>
        </w:rPr>
        <w:t>potreby aj</w:t>
      </w:r>
      <w:r w:rsidRPr="00A80231">
        <w:rPr>
          <w:spacing w:val="-9"/>
          <w:szCs w:val="24"/>
        </w:rPr>
        <w:t xml:space="preserve"> </w:t>
      </w:r>
      <w:r w:rsidRPr="00A80231">
        <w:rPr>
          <w:spacing w:val="-4"/>
          <w:szCs w:val="24"/>
        </w:rPr>
        <w:t>ďalší</w:t>
      </w:r>
      <w:r w:rsidRPr="00A80231">
        <w:rPr>
          <w:spacing w:val="5"/>
          <w:szCs w:val="24"/>
        </w:rPr>
        <w:t xml:space="preserve"> </w:t>
      </w:r>
      <w:r w:rsidRPr="00A80231">
        <w:rPr>
          <w:szCs w:val="24"/>
        </w:rPr>
        <w:t>zamestnanec</w:t>
      </w:r>
      <w:r w:rsidRPr="00A80231">
        <w:rPr>
          <w:spacing w:val="11"/>
          <w:szCs w:val="24"/>
        </w:rPr>
        <w:t xml:space="preserve"> </w:t>
      </w:r>
      <w:r w:rsidRPr="00A80231">
        <w:rPr>
          <w:szCs w:val="24"/>
        </w:rPr>
        <w:t>materskej</w:t>
      </w:r>
      <w:r w:rsidRPr="00A80231">
        <w:rPr>
          <w:spacing w:val="6"/>
          <w:szCs w:val="24"/>
        </w:rPr>
        <w:t xml:space="preserve"> </w:t>
      </w:r>
      <w:r w:rsidRPr="00A80231">
        <w:rPr>
          <w:spacing w:val="-3"/>
          <w:szCs w:val="24"/>
        </w:rPr>
        <w:t>školy</w:t>
      </w:r>
      <w:r w:rsidRPr="00A80231">
        <w:rPr>
          <w:spacing w:val="-2"/>
          <w:szCs w:val="24"/>
        </w:rPr>
        <w:t xml:space="preserve"> </w:t>
      </w:r>
      <w:r w:rsidRPr="00A80231">
        <w:rPr>
          <w:szCs w:val="24"/>
        </w:rPr>
        <w:t>za</w:t>
      </w:r>
      <w:r w:rsidRPr="00A80231">
        <w:rPr>
          <w:spacing w:val="-4"/>
          <w:szCs w:val="24"/>
        </w:rPr>
        <w:t xml:space="preserve"> </w:t>
      </w:r>
      <w:r w:rsidRPr="00A80231">
        <w:rPr>
          <w:spacing w:val="-3"/>
          <w:szCs w:val="24"/>
        </w:rPr>
        <w:t>najviac</w:t>
      </w:r>
      <w:r w:rsidRPr="00A80231">
        <w:rPr>
          <w:spacing w:val="10"/>
          <w:szCs w:val="24"/>
        </w:rPr>
        <w:t xml:space="preserve"> </w:t>
      </w:r>
      <w:r w:rsidRPr="00A80231">
        <w:rPr>
          <w:szCs w:val="24"/>
        </w:rPr>
        <w:t>21</w:t>
      </w:r>
      <w:r w:rsidRPr="00A80231">
        <w:rPr>
          <w:spacing w:val="-17"/>
          <w:szCs w:val="24"/>
        </w:rPr>
        <w:t xml:space="preserve"> </w:t>
      </w:r>
      <w:r w:rsidRPr="00A80231">
        <w:rPr>
          <w:spacing w:val="5"/>
          <w:szCs w:val="24"/>
        </w:rPr>
        <w:t>detí</w:t>
      </w:r>
      <w:r w:rsidRPr="00A80231">
        <w:rPr>
          <w:spacing w:val="-24"/>
          <w:szCs w:val="24"/>
        </w:rPr>
        <w:t xml:space="preserve"> </w:t>
      </w:r>
      <w:r w:rsidRPr="00A80231">
        <w:rPr>
          <w:szCs w:val="24"/>
        </w:rPr>
        <w:t>triedy</w:t>
      </w:r>
      <w:r w:rsidRPr="00A80231">
        <w:rPr>
          <w:spacing w:val="-17"/>
          <w:szCs w:val="24"/>
        </w:rPr>
        <w:t xml:space="preserve"> </w:t>
      </w:r>
      <w:r w:rsidRPr="00A80231">
        <w:rPr>
          <w:szCs w:val="24"/>
        </w:rPr>
        <w:t>pre</w:t>
      </w:r>
      <w:r w:rsidRPr="00A80231">
        <w:rPr>
          <w:spacing w:val="-4"/>
          <w:szCs w:val="24"/>
        </w:rPr>
        <w:t xml:space="preserve"> </w:t>
      </w:r>
      <w:r w:rsidRPr="00A80231">
        <w:rPr>
          <w:spacing w:val="5"/>
          <w:szCs w:val="24"/>
        </w:rPr>
        <w:t>deti</w:t>
      </w:r>
      <w:r w:rsidRPr="00A80231">
        <w:rPr>
          <w:spacing w:val="-23"/>
          <w:szCs w:val="24"/>
        </w:rPr>
        <w:t xml:space="preserve"> </w:t>
      </w:r>
      <w:r w:rsidRPr="00A80231">
        <w:rPr>
          <w:szCs w:val="24"/>
        </w:rPr>
        <w:t>vo</w:t>
      </w:r>
      <w:r w:rsidRPr="00A80231">
        <w:rPr>
          <w:spacing w:val="-18"/>
          <w:szCs w:val="24"/>
        </w:rPr>
        <w:t xml:space="preserve"> </w:t>
      </w:r>
      <w:r w:rsidRPr="00A80231">
        <w:rPr>
          <w:szCs w:val="24"/>
        </w:rPr>
        <w:t>veku</w:t>
      </w:r>
      <w:r w:rsidRPr="00A80231">
        <w:rPr>
          <w:spacing w:val="-2"/>
          <w:szCs w:val="24"/>
        </w:rPr>
        <w:t xml:space="preserve"> </w:t>
      </w:r>
      <w:r w:rsidRPr="00A80231">
        <w:rPr>
          <w:spacing w:val="4"/>
          <w:szCs w:val="24"/>
        </w:rPr>
        <w:t>dva</w:t>
      </w:r>
      <w:r w:rsidRPr="00A80231">
        <w:rPr>
          <w:spacing w:val="-18"/>
          <w:szCs w:val="24"/>
        </w:rPr>
        <w:t xml:space="preserve"> </w:t>
      </w:r>
      <w:r w:rsidRPr="00A80231">
        <w:rPr>
          <w:szCs w:val="24"/>
        </w:rPr>
        <w:t>roky</w:t>
      </w:r>
      <w:r w:rsidRPr="00A80231">
        <w:rPr>
          <w:spacing w:val="-2"/>
          <w:szCs w:val="24"/>
        </w:rPr>
        <w:t xml:space="preserve"> </w:t>
      </w:r>
      <w:r w:rsidRPr="00A80231">
        <w:rPr>
          <w:szCs w:val="24"/>
        </w:rPr>
        <w:t xml:space="preserve">až </w:t>
      </w:r>
      <w:r w:rsidRPr="00A80231">
        <w:rPr>
          <w:spacing w:val="-3"/>
          <w:szCs w:val="24"/>
        </w:rPr>
        <w:t>šesť</w:t>
      </w:r>
      <w:r w:rsidRPr="00A80231">
        <w:rPr>
          <w:spacing w:val="1"/>
          <w:szCs w:val="24"/>
        </w:rPr>
        <w:t xml:space="preserve"> </w:t>
      </w:r>
      <w:r w:rsidRPr="00A80231">
        <w:rPr>
          <w:szCs w:val="24"/>
        </w:rPr>
        <w:t>rokov.</w:t>
      </w:r>
    </w:p>
    <w:p w14:paraId="3C95D876" w14:textId="77777777" w:rsidR="00A80231" w:rsidRPr="00A80231" w:rsidRDefault="00A80231" w:rsidP="00A80231">
      <w:pPr>
        <w:numPr>
          <w:ilvl w:val="0"/>
          <w:numId w:val="46"/>
        </w:numPr>
        <w:tabs>
          <w:tab w:val="left" w:pos="673"/>
        </w:tabs>
        <w:ind w:right="434"/>
        <w:jc w:val="both"/>
        <w:rPr>
          <w:szCs w:val="24"/>
        </w:rPr>
      </w:pPr>
      <w:r w:rsidRPr="00A80231">
        <w:rPr>
          <w:szCs w:val="24"/>
        </w:rPr>
        <w:t>Pobyt detí vonku sa realizuje na školskom dvore materskej školy a formou vychádzok do blízkeho okolia. Využívanie jednotlivých častí školského dvora koordinujú pedagogickí zamestnanci podľa aktuálnych potrieb a organizácie výchovno-vzdelávacej činnosti.</w:t>
      </w:r>
    </w:p>
    <w:p w14:paraId="5B9DF611" w14:textId="77777777" w:rsidR="00A80231" w:rsidRPr="00A80231" w:rsidRDefault="00A80231" w:rsidP="00A80231">
      <w:pPr>
        <w:numPr>
          <w:ilvl w:val="0"/>
          <w:numId w:val="46"/>
        </w:numPr>
        <w:tabs>
          <w:tab w:val="left" w:pos="673"/>
        </w:tabs>
        <w:ind w:right="434"/>
        <w:jc w:val="both"/>
        <w:rPr>
          <w:szCs w:val="24"/>
        </w:rPr>
      </w:pPr>
      <w:r w:rsidRPr="00A80231">
        <w:rPr>
          <w:szCs w:val="24"/>
        </w:rPr>
        <w:t>Pri pobyte vonku sa zaraďujú vo veľkej miere pohybové aktivity, realizujú sa vzdelávacie aktivity spojené s objavovaním okolitého sveta a kolobehu života v prírode a spoločnosti tak, aby ostalo dostatok priestoru na spontánne hry detí.</w:t>
      </w:r>
    </w:p>
    <w:p w14:paraId="55F5C3CA" w14:textId="77777777" w:rsidR="00A80231" w:rsidRDefault="00A80231" w:rsidP="00A80231">
      <w:pPr>
        <w:numPr>
          <w:ilvl w:val="0"/>
          <w:numId w:val="46"/>
        </w:numPr>
        <w:tabs>
          <w:tab w:val="left" w:pos="673"/>
        </w:tabs>
        <w:ind w:right="434"/>
        <w:jc w:val="both"/>
        <w:rPr>
          <w:szCs w:val="24"/>
        </w:rPr>
      </w:pPr>
      <w:r w:rsidRPr="00A80231">
        <w:rPr>
          <w:szCs w:val="24"/>
        </w:rPr>
        <w:t>Počas   pobytu   vonku   sa   rozvíjajú    aj    špeciálne    pohybové    zručnosti    typické pre konkrétne ročné obdobie.</w:t>
      </w:r>
    </w:p>
    <w:p w14:paraId="5064FF83" w14:textId="77777777" w:rsidR="007D6844" w:rsidRPr="007D6844" w:rsidRDefault="007D6844" w:rsidP="007D6844">
      <w:pPr>
        <w:tabs>
          <w:tab w:val="left" w:pos="673"/>
        </w:tabs>
        <w:ind w:left="311" w:right="434"/>
        <w:jc w:val="both"/>
        <w:rPr>
          <w:szCs w:val="24"/>
        </w:rPr>
        <w:sectPr w:rsidR="007D6844" w:rsidRPr="007D6844">
          <w:headerReference w:type="default" r:id="rId92"/>
          <w:footerReference w:type="default" r:id="rId93"/>
          <w:headerReference w:type="first" r:id="rId94"/>
          <w:footerReference w:type="first" r:id="rId95"/>
          <w:pgSz w:w="11906" w:h="16838"/>
          <w:pgMar w:top="1134" w:right="1134" w:bottom="1134" w:left="1417" w:header="454" w:footer="454" w:gutter="0"/>
          <w:cols w:space="708"/>
          <w:formProt w:val="0"/>
          <w:docGrid w:linePitch="100"/>
        </w:sectPr>
      </w:pPr>
    </w:p>
    <w:p w14:paraId="4DAB2A58" w14:textId="77777777" w:rsidR="00386F8E" w:rsidRDefault="00386F8E">
      <w:pPr>
        <w:pStyle w:val="Zkladntext"/>
        <w:spacing w:before="5" w:after="100" w:line="276" w:lineRule="auto"/>
        <w:ind w:left="0"/>
        <w:rPr>
          <w:sz w:val="31"/>
          <w:szCs w:val="31"/>
        </w:rPr>
      </w:pPr>
      <w:bookmarkStart w:id="30" w:name="_bookmark31"/>
      <w:bookmarkEnd w:id="30"/>
    </w:p>
    <w:p w14:paraId="3A843F12" w14:textId="77777777" w:rsidR="007D6844" w:rsidRPr="007D6844" w:rsidRDefault="007D6844" w:rsidP="007D6844">
      <w:pPr>
        <w:keepNext/>
        <w:ind w:right="193"/>
        <w:jc w:val="center"/>
        <w:outlineLvl w:val="1"/>
        <w:rPr>
          <w:b/>
          <w:szCs w:val="24"/>
        </w:rPr>
      </w:pPr>
      <w:bookmarkStart w:id="31" w:name="_bookmark32"/>
      <w:bookmarkStart w:id="32" w:name="_bookmark33"/>
      <w:bookmarkEnd w:id="31"/>
      <w:bookmarkEnd w:id="32"/>
      <w:r w:rsidRPr="007D6844">
        <w:rPr>
          <w:b/>
          <w:szCs w:val="24"/>
        </w:rPr>
        <w:t>Odsek 1</w:t>
      </w:r>
      <w:r w:rsidR="0006252A">
        <w:rPr>
          <w:b/>
          <w:szCs w:val="24"/>
        </w:rPr>
        <w:t>7</w:t>
      </w:r>
      <w:r w:rsidRPr="007D6844">
        <w:rPr>
          <w:b/>
          <w:szCs w:val="24"/>
        </w:rPr>
        <w:t xml:space="preserve"> Organizácia v spálni počas popoludňajšieho odpočinku detí</w:t>
      </w:r>
    </w:p>
    <w:p w14:paraId="7E746BDA" w14:textId="77777777" w:rsidR="007D6844" w:rsidRPr="007D6844" w:rsidRDefault="007D6844" w:rsidP="007D6844">
      <w:pPr>
        <w:numPr>
          <w:ilvl w:val="0"/>
          <w:numId w:val="47"/>
        </w:numPr>
        <w:tabs>
          <w:tab w:val="left" w:pos="673"/>
        </w:tabs>
        <w:spacing w:before="114" w:line="273" w:lineRule="exact"/>
        <w:ind w:right="123"/>
        <w:rPr>
          <w:szCs w:val="24"/>
        </w:rPr>
      </w:pPr>
      <w:r w:rsidRPr="007D6844">
        <w:rPr>
          <w:szCs w:val="24"/>
        </w:rPr>
        <w:t xml:space="preserve">Počas popoludňajšieho </w:t>
      </w:r>
      <w:r w:rsidRPr="007D6844">
        <w:rPr>
          <w:spacing w:val="3"/>
          <w:szCs w:val="24"/>
        </w:rPr>
        <w:t xml:space="preserve">oddychu </w:t>
      </w:r>
      <w:r w:rsidRPr="007D6844">
        <w:rPr>
          <w:szCs w:val="24"/>
        </w:rPr>
        <w:t>učiteľka dodržiava všetky hygienické,</w:t>
      </w:r>
      <w:r w:rsidRPr="007D6844">
        <w:rPr>
          <w:spacing w:val="32"/>
          <w:szCs w:val="24"/>
        </w:rPr>
        <w:t xml:space="preserve"> </w:t>
      </w:r>
      <w:r w:rsidRPr="007D6844">
        <w:rPr>
          <w:szCs w:val="24"/>
        </w:rPr>
        <w:t>bezpečnostné</w:t>
      </w:r>
    </w:p>
    <w:p w14:paraId="535A93FD" w14:textId="77777777" w:rsidR="007D6844" w:rsidRPr="007D6844" w:rsidRDefault="007D6844" w:rsidP="007D6844">
      <w:pPr>
        <w:spacing w:line="273" w:lineRule="exact"/>
        <w:ind w:right="7476"/>
        <w:jc w:val="center"/>
        <w:rPr>
          <w:szCs w:val="24"/>
        </w:rPr>
      </w:pPr>
      <w:r w:rsidRPr="007D6844">
        <w:rPr>
          <w:szCs w:val="24"/>
        </w:rPr>
        <w:t>opatrenia.</w:t>
      </w:r>
    </w:p>
    <w:p w14:paraId="54EC2C3F" w14:textId="77777777" w:rsidR="007D6844" w:rsidRPr="007D6844" w:rsidRDefault="007D6844" w:rsidP="007D6844">
      <w:pPr>
        <w:numPr>
          <w:ilvl w:val="0"/>
          <w:numId w:val="47"/>
        </w:numPr>
        <w:tabs>
          <w:tab w:val="left" w:pos="673"/>
        </w:tabs>
        <w:spacing w:before="9" w:line="242" w:lineRule="auto"/>
        <w:ind w:right="436"/>
        <w:jc w:val="both"/>
        <w:rPr>
          <w:szCs w:val="24"/>
        </w:rPr>
      </w:pPr>
      <w:r w:rsidRPr="007D6844">
        <w:rPr>
          <w:szCs w:val="24"/>
        </w:rPr>
        <w:t xml:space="preserve">Učiteľka počas odpočinku individuálne pristupuje k deťom, ktoré nepociťujú potrebu spánku a po polhodine odpočinku ponúka </w:t>
      </w:r>
      <w:r w:rsidRPr="007D6844">
        <w:rPr>
          <w:spacing w:val="2"/>
          <w:szCs w:val="24"/>
        </w:rPr>
        <w:t xml:space="preserve">deťom </w:t>
      </w:r>
      <w:r w:rsidRPr="007D6844">
        <w:rPr>
          <w:szCs w:val="24"/>
        </w:rPr>
        <w:t xml:space="preserve">taký druh aktivít, ktoré </w:t>
      </w:r>
      <w:r w:rsidRPr="007D6844">
        <w:rPr>
          <w:spacing w:val="-3"/>
          <w:szCs w:val="24"/>
        </w:rPr>
        <w:t xml:space="preserve">nerušia </w:t>
      </w:r>
      <w:r w:rsidRPr="007D6844">
        <w:rPr>
          <w:szCs w:val="24"/>
        </w:rPr>
        <w:t xml:space="preserve">ostatné </w:t>
      </w:r>
      <w:r w:rsidRPr="007D6844">
        <w:rPr>
          <w:spacing w:val="5"/>
          <w:szCs w:val="24"/>
        </w:rPr>
        <w:t xml:space="preserve">deti </w:t>
      </w:r>
      <w:r w:rsidRPr="007D6844">
        <w:rPr>
          <w:szCs w:val="24"/>
        </w:rPr>
        <w:t>pri</w:t>
      </w:r>
      <w:r w:rsidRPr="007D6844">
        <w:rPr>
          <w:spacing w:val="-20"/>
          <w:szCs w:val="24"/>
        </w:rPr>
        <w:t xml:space="preserve"> </w:t>
      </w:r>
      <w:r w:rsidRPr="007D6844">
        <w:rPr>
          <w:szCs w:val="24"/>
        </w:rPr>
        <w:t>spaní.</w:t>
      </w:r>
    </w:p>
    <w:p w14:paraId="036A56D7" w14:textId="77777777" w:rsidR="007D6844" w:rsidRPr="007D6844" w:rsidRDefault="007D6844" w:rsidP="007D6844">
      <w:pPr>
        <w:numPr>
          <w:ilvl w:val="0"/>
          <w:numId w:val="47"/>
        </w:numPr>
        <w:tabs>
          <w:tab w:val="left" w:pos="673"/>
        </w:tabs>
        <w:spacing w:line="263" w:lineRule="exact"/>
        <w:ind w:hanging="362"/>
        <w:jc w:val="both"/>
        <w:rPr>
          <w:szCs w:val="24"/>
        </w:rPr>
      </w:pPr>
      <w:r w:rsidRPr="007D6844">
        <w:rPr>
          <w:szCs w:val="24"/>
        </w:rPr>
        <w:t xml:space="preserve">Počas popoludňajšieho odpočinku </w:t>
      </w:r>
      <w:r w:rsidRPr="007D6844">
        <w:rPr>
          <w:spacing w:val="5"/>
          <w:szCs w:val="24"/>
        </w:rPr>
        <w:t xml:space="preserve">deti </w:t>
      </w:r>
      <w:r w:rsidRPr="007D6844">
        <w:rPr>
          <w:spacing w:val="-3"/>
          <w:szCs w:val="24"/>
        </w:rPr>
        <w:t xml:space="preserve">relaxujú </w:t>
      </w:r>
      <w:r w:rsidRPr="007D6844">
        <w:rPr>
          <w:szCs w:val="24"/>
        </w:rPr>
        <w:t>na ležadlách. Učiteľka spravidla</w:t>
      </w:r>
      <w:r w:rsidRPr="007D6844">
        <w:rPr>
          <w:spacing w:val="43"/>
          <w:szCs w:val="24"/>
        </w:rPr>
        <w:t xml:space="preserve"> </w:t>
      </w:r>
      <w:r w:rsidRPr="007D6844">
        <w:rPr>
          <w:szCs w:val="24"/>
        </w:rPr>
        <w:t>prečíta</w:t>
      </w:r>
    </w:p>
    <w:p w14:paraId="21922370" w14:textId="77777777" w:rsidR="007D6844" w:rsidRDefault="007D6844" w:rsidP="007D6844">
      <w:pPr>
        <w:spacing w:line="273" w:lineRule="exact"/>
        <w:ind w:right="469"/>
        <w:jc w:val="right"/>
        <w:rPr>
          <w:spacing w:val="2"/>
          <w:szCs w:val="24"/>
        </w:rPr>
      </w:pPr>
      <w:r w:rsidRPr="007D6844">
        <w:rPr>
          <w:spacing w:val="2"/>
          <w:szCs w:val="24"/>
        </w:rPr>
        <w:t xml:space="preserve">vhodnú </w:t>
      </w:r>
      <w:r w:rsidRPr="007D6844">
        <w:rPr>
          <w:szCs w:val="24"/>
        </w:rPr>
        <w:t xml:space="preserve">rozprávku, </w:t>
      </w:r>
      <w:r w:rsidRPr="007D6844">
        <w:rPr>
          <w:spacing w:val="-3"/>
          <w:szCs w:val="24"/>
        </w:rPr>
        <w:t xml:space="preserve">alebo príbeh, </w:t>
      </w:r>
      <w:r w:rsidRPr="007D6844">
        <w:rPr>
          <w:szCs w:val="24"/>
        </w:rPr>
        <w:t xml:space="preserve">následne </w:t>
      </w:r>
      <w:r w:rsidRPr="007D6844">
        <w:rPr>
          <w:spacing w:val="5"/>
          <w:szCs w:val="24"/>
        </w:rPr>
        <w:t xml:space="preserve">deti </w:t>
      </w:r>
      <w:r w:rsidRPr="007D6844">
        <w:rPr>
          <w:szCs w:val="24"/>
        </w:rPr>
        <w:t xml:space="preserve">odpočívajú pri počúvaní </w:t>
      </w:r>
      <w:r w:rsidRPr="007D6844">
        <w:rPr>
          <w:spacing w:val="-3"/>
          <w:szCs w:val="24"/>
        </w:rPr>
        <w:t>relaxačnej</w:t>
      </w:r>
      <w:r w:rsidRPr="007D6844">
        <w:rPr>
          <w:spacing w:val="24"/>
          <w:szCs w:val="24"/>
        </w:rPr>
        <w:t xml:space="preserve"> </w:t>
      </w:r>
      <w:r w:rsidRPr="007D6844">
        <w:rPr>
          <w:spacing w:val="2"/>
          <w:szCs w:val="24"/>
        </w:rPr>
        <w:t>hudby.</w:t>
      </w:r>
    </w:p>
    <w:p w14:paraId="7E665567" w14:textId="77777777" w:rsidR="007D6844" w:rsidRPr="007D6844" w:rsidRDefault="007D6844" w:rsidP="007D6844">
      <w:pPr>
        <w:pStyle w:val="Odsekzoznamu"/>
        <w:numPr>
          <w:ilvl w:val="0"/>
          <w:numId w:val="47"/>
        </w:numPr>
        <w:spacing w:line="273" w:lineRule="exact"/>
        <w:ind w:right="469"/>
        <w:rPr>
          <w:spacing w:val="2"/>
        </w:rPr>
      </w:pPr>
      <w:r w:rsidRPr="007D6844">
        <w:t xml:space="preserve">Za </w:t>
      </w:r>
      <w:r w:rsidRPr="007D6844">
        <w:rPr>
          <w:spacing w:val="28"/>
        </w:rPr>
        <w:t xml:space="preserve"> </w:t>
      </w:r>
      <w:r w:rsidRPr="007D6844">
        <w:t xml:space="preserve">výmenu </w:t>
      </w:r>
      <w:r w:rsidRPr="007D6844">
        <w:rPr>
          <w:spacing w:val="29"/>
        </w:rPr>
        <w:t xml:space="preserve"> </w:t>
      </w:r>
      <w:r w:rsidRPr="007D6844">
        <w:t xml:space="preserve">posteľných </w:t>
      </w:r>
      <w:r w:rsidRPr="007D6844">
        <w:rPr>
          <w:spacing w:val="15"/>
        </w:rPr>
        <w:t xml:space="preserve"> </w:t>
      </w:r>
      <w:r w:rsidRPr="007D6844">
        <w:rPr>
          <w:spacing w:val="-3"/>
        </w:rPr>
        <w:t xml:space="preserve">obliečok </w:t>
      </w:r>
      <w:r w:rsidRPr="007D6844">
        <w:rPr>
          <w:spacing w:val="47"/>
        </w:rPr>
        <w:t xml:space="preserve"> </w:t>
      </w:r>
      <w:r w:rsidRPr="007D6844">
        <w:rPr>
          <w:spacing w:val="-4"/>
        </w:rPr>
        <w:t xml:space="preserve">je </w:t>
      </w:r>
      <w:r w:rsidRPr="007D6844">
        <w:rPr>
          <w:spacing w:val="48"/>
        </w:rPr>
        <w:t xml:space="preserve"> </w:t>
      </w:r>
      <w:r w:rsidRPr="007D6844">
        <w:rPr>
          <w:spacing w:val="2"/>
        </w:rPr>
        <w:t>zodpovedná</w:t>
      </w:r>
      <w:r w:rsidRPr="007D6844">
        <w:rPr>
          <w:spacing w:val="58"/>
        </w:rPr>
        <w:t xml:space="preserve"> </w:t>
      </w:r>
      <w:r w:rsidRPr="007D6844">
        <w:t xml:space="preserve">upratovačka. </w:t>
      </w:r>
      <w:r w:rsidRPr="007D6844">
        <w:rPr>
          <w:spacing w:val="29"/>
        </w:rPr>
        <w:t xml:space="preserve"> </w:t>
      </w:r>
      <w:r w:rsidRPr="007D6844">
        <w:t xml:space="preserve">Za </w:t>
      </w:r>
      <w:r w:rsidRPr="007D6844">
        <w:rPr>
          <w:spacing w:val="29"/>
        </w:rPr>
        <w:t xml:space="preserve"> </w:t>
      </w:r>
      <w:r w:rsidRPr="007D6844">
        <w:t xml:space="preserve">čistotu </w:t>
      </w:r>
      <w:r w:rsidRPr="007D6844">
        <w:rPr>
          <w:spacing w:val="29"/>
        </w:rPr>
        <w:t xml:space="preserve"> </w:t>
      </w:r>
      <w:r w:rsidRPr="007D6844">
        <w:t>a</w:t>
      </w:r>
      <w:r>
        <w:rPr>
          <w:spacing w:val="14"/>
        </w:rPr>
        <w:t> </w:t>
      </w:r>
      <w:r w:rsidRPr="007D6844">
        <w:t>hygienu</w:t>
      </w:r>
      <w:r>
        <w:t xml:space="preserve"> </w:t>
      </w:r>
      <w:r w:rsidRPr="007D6844">
        <w:t>prinesených obliečok zodpovedajú rodičia.</w:t>
      </w:r>
    </w:p>
    <w:p w14:paraId="36E748D4" w14:textId="77777777" w:rsidR="00386F8E" w:rsidRDefault="00386F8E" w:rsidP="00A80231">
      <w:pPr>
        <w:pStyle w:val="Zkladntext"/>
        <w:spacing w:line="273" w:lineRule="exact"/>
        <w:ind w:left="0"/>
        <w:sectPr w:rsidR="00386F8E">
          <w:headerReference w:type="default" r:id="rId96"/>
          <w:footerReference w:type="default" r:id="rId97"/>
          <w:headerReference w:type="first" r:id="rId98"/>
          <w:footerReference w:type="first" r:id="rId99"/>
          <w:pgSz w:w="11906" w:h="16838"/>
          <w:pgMar w:top="1134" w:right="1134" w:bottom="1134" w:left="1417" w:header="454" w:footer="454" w:gutter="0"/>
          <w:cols w:space="708"/>
          <w:formProt w:val="0"/>
          <w:docGrid w:linePitch="100"/>
        </w:sectPr>
      </w:pPr>
    </w:p>
    <w:p w14:paraId="61E1C2F5" w14:textId="77777777" w:rsidR="00386F8E" w:rsidRDefault="00386F8E">
      <w:bookmarkStart w:id="33" w:name="_bookmark35"/>
      <w:bookmarkStart w:id="34" w:name="_bookmark36"/>
      <w:bookmarkEnd w:id="33"/>
      <w:bookmarkEnd w:id="34"/>
    </w:p>
    <w:p w14:paraId="2D0117F5" w14:textId="77777777" w:rsidR="007D6844" w:rsidRDefault="007D6844" w:rsidP="007D6844">
      <w:pPr>
        <w:keepNext/>
        <w:ind w:left="2655"/>
        <w:outlineLvl w:val="1"/>
        <w:rPr>
          <w:b/>
          <w:spacing w:val="-3"/>
          <w:szCs w:val="24"/>
        </w:rPr>
      </w:pPr>
      <w:r w:rsidRPr="007D6844">
        <w:rPr>
          <w:b/>
          <w:spacing w:val="-3"/>
          <w:szCs w:val="24"/>
        </w:rPr>
        <w:t xml:space="preserve">Odsek </w:t>
      </w:r>
      <w:r w:rsidRPr="007D6844">
        <w:rPr>
          <w:b/>
          <w:szCs w:val="24"/>
        </w:rPr>
        <w:t>1</w:t>
      </w:r>
      <w:r w:rsidR="0006252A">
        <w:rPr>
          <w:b/>
          <w:szCs w:val="24"/>
        </w:rPr>
        <w:t>8</w:t>
      </w:r>
      <w:r w:rsidRPr="007D6844">
        <w:rPr>
          <w:b/>
          <w:szCs w:val="24"/>
        </w:rPr>
        <w:t xml:space="preserve"> </w:t>
      </w:r>
      <w:r w:rsidRPr="007D6844">
        <w:rPr>
          <w:b/>
          <w:spacing w:val="-3"/>
          <w:szCs w:val="24"/>
        </w:rPr>
        <w:t xml:space="preserve">Organizácia </w:t>
      </w:r>
      <w:r w:rsidRPr="007D6844">
        <w:rPr>
          <w:b/>
          <w:szCs w:val="24"/>
        </w:rPr>
        <w:t xml:space="preserve">krúžkovej </w:t>
      </w:r>
      <w:r w:rsidRPr="007D6844">
        <w:rPr>
          <w:b/>
          <w:spacing w:val="-3"/>
          <w:szCs w:val="24"/>
        </w:rPr>
        <w:t>činnosti</w:t>
      </w:r>
    </w:p>
    <w:p w14:paraId="1E00DB83" w14:textId="77777777" w:rsidR="007D6844" w:rsidRPr="007D6844" w:rsidRDefault="007D6844" w:rsidP="007D6844">
      <w:pPr>
        <w:ind w:left="2655"/>
        <w:outlineLvl w:val="1"/>
        <w:rPr>
          <w:b/>
          <w:spacing w:val="-3"/>
          <w:szCs w:val="24"/>
        </w:rPr>
      </w:pPr>
    </w:p>
    <w:p w14:paraId="21F1EB56" w14:textId="77777777" w:rsidR="007D6844" w:rsidRPr="007D6844" w:rsidRDefault="007D6844" w:rsidP="007D6844">
      <w:pPr>
        <w:numPr>
          <w:ilvl w:val="0"/>
          <w:numId w:val="48"/>
        </w:numPr>
        <w:tabs>
          <w:tab w:val="left" w:pos="673"/>
        </w:tabs>
        <w:spacing w:before="115" w:after="100"/>
        <w:ind w:right="1070"/>
        <w:contextualSpacing/>
        <w:jc w:val="both"/>
        <w:rPr>
          <w:spacing w:val="-3"/>
          <w:szCs w:val="24"/>
        </w:rPr>
      </w:pPr>
      <w:r w:rsidRPr="007D6844">
        <w:rPr>
          <w:szCs w:val="24"/>
        </w:rPr>
        <w:t>Materská škola môže v súlade so školským vzdelávacím programom organizovať krúžkovú činnosť. Účasť dieťaťa je dobrovoľná a krúžková činnosť sa organizuje s informovaným súhlasom zákonného zástupcu.</w:t>
      </w:r>
    </w:p>
    <w:p w14:paraId="58DE054D" w14:textId="77777777" w:rsidR="007D6844" w:rsidRPr="007D6844" w:rsidRDefault="007D6844" w:rsidP="007D6844">
      <w:pPr>
        <w:numPr>
          <w:ilvl w:val="0"/>
          <w:numId w:val="48"/>
        </w:numPr>
        <w:tabs>
          <w:tab w:val="left" w:pos="673"/>
        </w:tabs>
        <w:spacing w:before="13" w:after="100"/>
        <w:ind w:right="986"/>
        <w:contextualSpacing/>
        <w:jc w:val="both"/>
        <w:rPr>
          <w:szCs w:val="24"/>
        </w:rPr>
      </w:pPr>
      <w:r w:rsidRPr="007D6844">
        <w:rPr>
          <w:szCs w:val="24"/>
        </w:rPr>
        <w:t>Podľa § 6 ods. 4 vyhlášky č. 541/2021 Z. z. v znení účinnom od 1. 9. 2026 možno krúžkovú činnosť organizovať v čase po 12.00 hodine po odpočinku trvajúcom najmenej 30 minút. V MŠ Zámutov 388 sa spravidla realizuje v popoludňajších hodinách po 15.00 hod.</w:t>
      </w:r>
    </w:p>
    <w:p w14:paraId="587E4A9D" w14:textId="77777777" w:rsidR="007D6844" w:rsidRPr="007D6844" w:rsidRDefault="007D6844" w:rsidP="007D6844">
      <w:pPr>
        <w:numPr>
          <w:ilvl w:val="0"/>
          <w:numId w:val="48"/>
        </w:numPr>
        <w:tabs>
          <w:tab w:val="left" w:pos="673"/>
        </w:tabs>
        <w:spacing w:before="13" w:after="100"/>
        <w:ind w:right="986"/>
        <w:contextualSpacing/>
        <w:jc w:val="both"/>
        <w:rPr>
          <w:szCs w:val="24"/>
        </w:rPr>
      </w:pPr>
      <w:r w:rsidRPr="007D6844">
        <w:rPr>
          <w:szCs w:val="24"/>
        </w:rPr>
        <w:t>Krúžkovú činnosť môžu zabezpečovať učitelia materskej školy; počas jej vykonávania zodpovedajú za bezpečnosť a ochranu zdravia detí.</w:t>
      </w:r>
    </w:p>
    <w:p w14:paraId="00015B9B" w14:textId="77777777" w:rsidR="007D6844" w:rsidRPr="007D6844" w:rsidRDefault="007D6844" w:rsidP="007D6844">
      <w:pPr>
        <w:numPr>
          <w:ilvl w:val="0"/>
          <w:numId w:val="48"/>
        </w:numPr>
        <w:tabs>
          <w:tab w:val="left" w:pos="673"/>
        </w:tabs>
        <w:spacing w:before="15" w:after="100"/>
        <w:ind w:right="727"/>
        <w:contextualSpacing/>
        <w:jc w:val="both"/>
        <w:rPr>
          <w:spacing w:val="-3"/>
          <w:szCs w:val="24"/>
        </w:rPr>
      </w:pPr>
      <w:r w:rsidRPr="007D6844">
        <w:rPr>
          <w:szCs w:val="24"/>
        </w:rPr>
        <w:t>Krúžkovú činnosť môže zabezpečovať aj iná fyzická osoba podľa podmienok určených v tomto školskom poriadku; počas krúžkovej činnosti zodpovedá za bezpečnosť a ochranu zdravia detí.</w:t>
      </w:r>
    </w:p>
    <w:p w14:paraId="4F23F25E" w14:textId="77777777" w:rsidR="007D6844" w:rsidRPr="007D6844" w:rsidRDefault="007D6844" w:rsidP="007D6844">
      <w:pPr>
        <w:spacing w:before="10" w:after="100"/>
        <w:ind w:left="672"/>
        <w:contextualSpacing/>
        <w:jc w:val="both"/>
        <w:rPr>
          <w:szCs w:val="24"/>
        </w:rPr>
      </w:pPr>
      <w:r w:rsidRPr="007D6844">
        <w:rPr>
          <w:szCs w:val="24"/>
        </w:rPr>
        <w:t>Ak osobitný predpis pre konkrétnu činnosť vyžaduje odbornú alebo inú spôsobilosť, osoba zabezpečujúca činnosť musí tieto podmienky spĺňať.</w:t>
      </w:r>
    </w:p>
    <w:p w14:paraId="3115EEAC" w14:textId="77777777" w:rsidR="007D6844" w:rsidRPr="007D6844" w:rsidRDefault="007D6844" w:rsidP="007D6844">
      <w:pPr>
        <w:numPr>
          <w:ilvl w:val="0"/>
          <w:numId w:val="48"/>
        </w:numPr>
        <w:tabs>
          <w:tab w:val="left" w:pos="673"/>
        </w:tabs>
        <w:spacing w:after="100"/>
        <w:ind w:hanging="362"/>
        <w:contextualSpacing/>
        <w:jc w:val="both"/>
        <w:rPr>
          <w:szCs w:val="24"/>
        </w:rPr>
      </w:pPr>
      <w:r w:rsidRPr="007D6844">
        <w:rPr>
          <w:szCs w:val="24"/>
        </w:rPr>
        <w:t>Podmienky spolupráce s externým poskytovateľom sa upravia písomným zmluvným alebo iným právnym vzťahom podľa charakteru služby.</w:t>
      </w:r>
    </w:p>
    <w:p w14:paraId="3171FAC0" w14:textId="77777777" w:rsidR="007D6844" w:rsidRPr="007D6844" w:rsidRDefault="007D6844" w:rsidP="007D6844">
      <w:pPr>
        <w:numPr>
          <w:ilvl w:val="0"/>
          <w:numId w:val="48"/>
        </w:numPr>
        <w:tabs>
          <w:tab w:val="left" w:pos="673"/>
        </w:tabs>
        <w:spacing w:after="100"/>
        <w:ind w:right="1248"/>
        <w:contextualSpacing/>
        <w:jc w:val="both"/>
        <w:rPr>
          <w:szCs w:val="24"/>
        </w:rPr>
      </w:pPr>
      <w:r w:rsidRPr="007D6844">
        <w:rPr>
          <w:szCs w:val="24"/>
        </w:rPr>
        <w:t>Zákonný zástupca je vopred oboznámený s obsahom, časom, miestom a osobou zabezpečujúcou krúžkovú činnosť.</w:t>
      </w:r>
    </w:p>
    <w:p w14:paraId="7CAD6F6A" w14:textId="77777777" w:rsidR="007D6844" w:rsidRPr="007D6844" w:rsidRDefault="007D6844" w:rsidP="007D6844">
      <w:pPr>
        <w:numPr>
          <w:ilvl w:val="0"/>
          <w:numId w:val="48"/>
        </w:numPr>
        <w:tabs>
          <w:tab w:val="left" w:pos="673"/>
        </w:tabs>
        <w:spacing w:after="100"/>
        <w:ind w:hanging="362"/>
        <w:contextualSpacing/>
        <w:jc w:val="both"/>
        <w:rPr>
          <w:spacing w:val="-3"/>
          <w:szCs w:val="24"/>
        </w:rPr>
      </w:pPr>
      <w:r w:rsidRPr="007D6844">
        <w:rPr>
          <w:szCs w:val="24"/>
        </w:rPr>
        <w:t>Odovzdanie a prevzatie detí medzi pedagogickým zamestnancom a osobou zabezpečujúcou krúžkovú činnosť sa uskutočňuje preukázateľným spôsobom podľa organizačných pravidiel určených riaditeľkou.</w:t>
      </w:r>
    </w:p>
    <w:p w14:paraId="24982348" w14:textId="77777777" w:rsidR="007D6844" w:rsidRPr="007D6844" w:rsidRDefault="007D6844" w:rsidP="007D6844">
      <w:pPr>
        <w:spacing w:before="6" w:after="100"/>
        <w:ind w:left="672"/>
        <w:contextualSpacing/>
        <w:jc w:val="both"/>
        <w:rPr>
          <w:szCs w:val="24"/>
        </w:rPr>
      </w:pPr>
      <w:r w:rsidRPr="007D6844">
        <w:rPr>
          <w:szCs w:val="24"/>
        </w:rPr>
        <w:t>Krúžková činnosť nesmie narúšať povinné predprimárne vzdelávanie, odpočinok detí ani bezpečný chod materskej školy.</w:t>
      </w:r>
    </w:p>
    <w:p w14:paraId="7B8E38AD" w14:textId="77777777" w:rsidR="007D6844" w:rsidRDefault="007D6844" w:rsidP="007D6844">
      <w:pPr>
        <w:contextualSpacing/>
        <w:jc w:val="both"/>
      </w:pPr>
    </w:p>
    <w:p w14:paraId="1A21358B" w14:textId="77777777" w:rsidR="007D6844" w:rsidRDefault="007D6844" w:rsidP="007D6844"/>
    <w:p w14:paraId="070FD02B" w14:textId="77777777" w:rsidR="007D6844" w:rsidRPr="007D6844" w:rsidRDefault="007D6844" w:rsidP="007D6844">
      <w:pPr>
        <w:keepNext/>
        <w:ind w:left="1078"/>
        <w:jc w:val="both"/>
        <w:outlineLvl w:val="1"/>
        <w:rPr>
          <w:b/>
          <w:szCs w:val="24"/>
        </w:rPr>
      </w:pPr>
      <w:r w:rsidRPr="007D6844">
        <w:rPr>
          <w:b/>
          <w:szCs w:val="24"/>
        </w:rPr>
        <w:t>Odsek 1</w:t>
      </w:r>
      <w:r w:rsidR="0006252A">
        <w:rPr>
          <w:b/>
          <w:szCs w:val="24"/>
        </w:rPr>
        <w:t>9</w:t>
      </w:r>
      <w:r w:rsidRPr="007D6844">
        <w:rPr>
          <w:b/>
          <w:szCs w:val="24"/>
        </w:rPr>
        <w:t xml:space="preserve"> Organizácia športových výcvikov – lyžiarsky, plavecký výcvik</w:t>
      </w:r>
    </w:p>
    <w:p w14:paraId="04B1BDB8" w14:textId="77777777" w:rsidR="007D6844" w:rsidRPr="007D6844" w:rsidRDefault="007D6844" w:rsidP="007D6844">
      <w:pPr>
        <w:widowControl/>
        <w:numPr>
          <w:ilvl w:val="0"/>
          <w:numId w:val="49"/>
        </w:numPr>
        <w:spacing w:beforeAutospacing="1" w:afterAutospacing="1"/>
        <w:ind w:left="714" w:hanging="357"/>
        <w:jc w:val="both"/>
        <w:rPr>
          <w:szCs w:val="24"/>
        </w:rPr>
      </w:pPr>
      <w:r w:rsidRPr="007D6844">
        <w:rPr>
          <w:szCs w:val="24"/>
        </w:rPr>
        <w:t>Materská škola môže v súlade s platnými právnymi predpismi organizovať lyžiarsky výcvik, plavecký výcvik alebo iné športové aktivity pre deti.</w:t>
      </w:r>
    </w:p>
    <w:p w14:paraId="31C7E2E2" w14:textId="77777777" w:rsidR="007D6844" w:rsidRPr="007D6844" w:rsidRDefault="007D6844" w:rsidP="007D6844">
      <w:pPr>
        <w:widowControl/>
        <w:numPr>
          <w:ilvl w:val="0"/>
          <w:numId w:val="49"/>
        </w:numPr>
        <w:spacing w:beforeAutospacing="1" w:afterAutospacing="1"/>
        <w:ind w:left="714" w:hanging="357"/>
        <w:jc w:val="both"/>
        <w:rPr>
          <w:szCs w:val="24"/>
        </w:rPr>
      </w:pPr>
      <w:r w:rsidRPr="007D6844">
        <w:rPr>
          <w:szCs w:val="24"/>
        </w:rPr>
        <w:t>Športové výcviky sa organizujú na základe záujmu zákonných zástupcov, po prerokovaní so zriaďovateľom a za podmienok ustanovených všeobecne záväznými právnymi predpismi.</w:t>
      </w:r>
    </w:p>
    <w:p w14:paraId="5C57C3ED" w14:textId="77777777" w:rsidR="007D6844" w:rsidRPr="007D6844" w:rsidRDefault="007D6844" w:rsidP="007D6844">
      <w:pPr>
        <w:widowControl/>
        <w:numPr>
          <w:ilvl w:val="0"/>
          <w:numId w:val="49"/>
        </w:numPr>
        <w:spacing w:beforeAutospacing="1" w:afterAutospacing="1"/>
        <w:ind w:left="714" w:hanging="357"/>
        <w:jc w:val="both"/>
        <w:rPr>
          <w:szCs w:val="24"/>
        </w:rPr>
      </w:pPr>
      <w:r w:rsidRPr="007D6844">
        <w:rPr>
          <w:szCs w:val="24"/>
        </w:rPr>
        <w:t>Účasť dieťaťa na športovom výcviku je podmienená písomným informovaným súhlasom zákonného zástupcu.</w:t>
      </w:r>
    </w:p>
    <w:p w14:paraId="2E045468" w14:textId="77777777" w:rsidR="007D6844" w:rsidRPr="007D6844" w:rsidRDefault="007D6844" w:rsidP="007D6844">
      <w:pPr>
        <w:widowControl/>
        <w:numPr>
          <w:ilvl w:val="0"/>
          <w:numId w:val="49"/>
        </w:numPr>
        <w:spacing w:beforeAutospacing="1" w:afterAutospacing="1"/>
        <w:ind w:left="714" w:hanging="357"/>
        <w:jc w:val="both"/>
        <w:rPr>
          <w:szCs w:val="24"/>
        </w:rPr>
      </w:pPr>
      <w:r w:rsidRPr="007D6844">
        <w:rPr>
          <w:szCs w:val="24"/>
        </w:rPr>
        <w:t>Počas športového výcviku sa zabezpečuje ochrana zdravia a bezpečnosť detí v súlade s platnými právnymi predpismi.</w:t>
      </w:r>
    </w:p>
    <w:p w14:paraId="7726F68A" w14:textId="77777777" w:rsidR="007D6844" w:rsidRPr="007D6844" w:rsidRDefault="007D6844" w:rsidP="007D6844"/>
    <w:p w14:paraId="2CCD0764" w14:textId="77777777" w:rsidR="007D6844" w:rsidRPr="007D6844" w:rsidRDefault="007D6844" w:rsidP="007D6844">
      <w:pPr>
        <w:spacing w:before="90"/>
        <w:ind w:left="251"/>
        <w:outlineLvl w:val="1"/>
        <w:rPr>
          <w:b/>
          <w:szCs w:val="24"/>
        </w:rPr>
      </w:pPr>
      <w:r w:rsidRPr="007D6844">
        <w:rPr>
          <w:b/>
          <w:szCs w:val="24"/>
        </w:rPr>
        <w:t>A Personálne zabezpečenie</w:t>
      </w:r>
    </w:p>
    <w:p w14:paraId="50A15986" w14:textId="77777777" w:rsidR="007D6844" w:rsidRPr="007D6844" w:rsidRDefault="007D6844" w:rsidP="007D6844">
      <w:pPr>
        <w:numPr>
          <w:ilvl w:val="0"/>
          <w:numId w:val="50"/>
        </w:numPr>
        <w:jc w:val="both"/>
        <w:rPr>
          <w:szCs w:val="24"/>
        </w:rPr>
      </w:pPr>
      <w:r w:rsidRPr="007D6844">
        <w:rPr>
          <w:szCs w:val="24"/>
        </w:rPr>
        <w:t>Za prípravu a organizačné zabezpečenie športového výcviku zodpovedná riaditeľka v spolupráci s poverenými učiteľkami:</w:t>
      </w:r>
    </w:p>
    <w:p w14:paraId="58F44D7C" w14:textId="77777777" w:rsidR="007D6844" w:rsidRPr="007D6844" w:rsidRDefault="007D6844" w:rsidP="007D6844">
      <w:pPr>
        <w:numPr>
          <w:ilvl w:val="0"/>
          <w:numId w:val="50"/>
        </w:numPr>
        <w:tabs>
          <w:tab w:val="left" w:pos="673"/>
        </w:tabs>
        <w:spacing w:line="273" w:lineRule="exact"/>
        <w:ind w:hanging="362"/>
        <w:rPr>
          <w:spacing w:val="-4"/>
          <w:szCs w:val="24"/>
        </w:rPr>
      </w:pPr>
      <w:r w:rsidRPr="007D6844">
        <w:rPr>
          <w:szCs w:val="24"/>
        </w:rPr>
        <w:t xml:space="preserve">Športové výcviky </w:t>
      </w:r>
      <w:r w:rsidRPr="007D6844">
        <w:rPr>
          <w:spacing w:val="3"/>
          <w:szCs w:val="24"/>
        </w:rPr>
        <w:t xml:space="preserve">vedú </w:t>
      </w:r>
      <w:r w:rsidRPr="007D6844">
        <w:rPr>
          <w:spacing w:val="-3"/>
          <w:szCs w:val="24"/>
        </w:rPr>
        <w:t xml:space="preserve">len </w:t>
      </w:r>
      <w:r w:rsidRPr="007D6844">
        <w:rPr>
          <w:szCs w:val="24"/>
        </w:rPr>
        <w:t>kvalifikovaní inštruktori s platnými</w:t>
      </w:r>
      <w:r w:rsidRPr="007D6844">
        <w:rPr>
          <w:spacing w:val="11"/>
          <w:szCs w:val="24"/>
        </w:rPr>
        <w:t xml:space="preserve"> </w:t>
      </w:r>
      <w:r w:rsidRPr="007D6844">
        <w:rPr>
          <w:spacing w:val="-4"/>
          <w:szCs w:val="24"/>
        </w:rPr>
        <w:t>licenciami.</w:t>
      </w:r>
    </w:p>
    <w:p w14:paraId="2F4D65CA" w14:textId="77777777" w:rsidR="007D6844" w:rsidRPr="007D6844" w:rsidRDefault="007D6844" w:rsidP="007D6844">
      <w:pPr>
        <w:numPr>
          <w:ilvl w:val="0"/>
          <w:numId w:val="50"/>
        </w:numPr>
        <w:tabs>
          <w:tab w:val="left" w:pos="673"/>
        </w:tabs>
        <w:spacing w:before="14" w:line="235" w:lineRule="auto"/>
        <w:ind w:right="450"/>
        <w:jc w:val="both"/>
        <w:rPr>
          <w:szCs w:val="24"/>
        </w:rPr>
      </w:pPr>
      <w:r w:rsidRPr="007D6844">
        <w:rPr>
          <w:spacing w:val="3"/>
          <w:szCs w:val="24"/>
        </w:rPr>
        <w:t xml:space="preserve">Na </w:t>
      </w:r>
      <w:r w:rsidRPr="007D6844">
        <w:rPr>
          <w:szCs w:val="24"/>
        </w:rPr>
        <w:t xml:space="preserve">každom výcviku </w:t>
      </w:r>
      <w:r w:rsidRPr="007D6844">
        <w:rPr>
          <w:spacing w:val="-4"/>
          <w:szCs w:val="24"/>
        </w:rPr>
        <w:t xml:space="preserve">je </w:t>
      </w:r>
      <w:r w:rsidRPr="007D6844">
        <w:rPr>
          <w:szCs w:val="24"/>
        </w:rPr>
        <w:t xml:space="preserve">prítomný pedagogický </w:t>
      </w:r>
      <w:r w:rsidRPr="007D6844">
        <w:rPr>
          <w:spacing w:val="2"/>
          <w:szCs w:val="24"/>
        </w:rPr>
        <w:t xml:space="preserve">dozor </w:t>
      </w:r>
      <w:r w:rsidRPr="007D6844">
        <w:rPr>
          <w:szCs w:val="24"/>
        </w:rPr>
        <w:t xml:space="preserve">z materskej </w:t>
      </w:r>
      <w:r w:rsidRPr="007D6844">
        <w:rPr>
          <w:spacing w:val="-3"/>
          <w:szCs w:val="24"/>
        </w:rPr>
        <w:t xml:space="preserve">školy </w:t>
      </w:r>
      <w:r w:rsidRPr="007D6844">
        <w:rPr>
          <w:spacing w:val="4"/>
          <w:szCs w:val="24"/>
        </w:rPr>
        <w:t xml:space="preserve">podľa </w:t>
      </w:r>
      <w:r w:rsidRPr="007D6844">
        <w:rPr>
          <w:spacing w:val="-3"/>
          <w:szCs w:val="24"/>
        </w:rPr>
        <w:t xml:space="preserve">rozpisu </w:t>
      </w:r>
      <w:r w:rsidRPr="007D6844">
        <w:rPr>
          <w:szCs w:val="24"/>
        </w:rPr>
        <w:t>schváleného riaditeľkou</w:t>
      </w:r>
      <w:r w:rsidRPr="007D6844">
        <w:rPr>
          <w:spacing w:val="13"/>
          <w:szCs w:val="24"/>
        </w:rPr>
        <w:t xml:space="preserve"> </w:t>
      </w:r>
      <w:r w:rsidRPr="007D6844">
        <w:rPr>
          <w:szCs w:val="24"/>
        </w:rPr>
        <w:t>školy.</w:t>
      </w:r>
    </w:p>
    <w:p w14:paraId="4746C4C2" w14:textId="77777777" w:rsidR="007D6844" w:rsidRDefault="007D6844" w:rsidP="007D6844">
      <w:pPr>
        <w:numPr>
          <w:ilvl w:val="0"/>
          <w:numId w:val="50"/>
        </w:numPr>
        <w:tabs>
          <w:tab w:val="left" w:pos="673"/>
        </w:tabs>
        <w:spacing w:before="10"/>
        <w:ind w:hanging="362"/>
        <w:jc w:val="both"/>
        <w:rPr>
          <w:szCs w:val="24"/>
        </w:rPr>
      </w:pPr>
      <w:r w:rsidRPr="007D6844">
        <w:rPr>
          <w:szCs w:val="24"/>
        </w:rPr>
        <w:t>Počet detí na jedného inštruktora počas plaveckého alebo lyžiarskeho výcviku sa určuje v súlade s platnými právnymi predpismi a podmienkami organizátora výcviku.</w:t>
      </w:r>
    </w:p>
    <w:p w14:paraId="00F7202B" w14:textId="77777777" w:rsidR="007D6844" w:rsidRDefault="007D6844" w:rsidP="007D6844">
      <w:pPr>
        <w:rPr>
          <w:szCs w:val="24"/>
        </w:rPr>
      </w:pPr>
    </w:p>
    <w:p w14:paraId="2399D55C" w14:textId="77777777" w:rsidR="007D6844" w:rsidRPr="007D6844" w:rsidRDefault="007D6844" w:rsidP="007D6844">
      <w:pPr>
        <w:ind w:left="251"/>
        <w:outlineLvl w:val="1"/>
        <w:rPr>
          <w:b/>
          <w:szCs w:val="24"/>
        </w:rPr>
      </w:pPr>
      <w:r w:rsidRPr="007D6844">
        <w:rPr>
          <w:b/>
          <w:szCs w:val="24"/>
        </w:rPr>
        <w:t>B Organizačné zabezpečenie</w:t>
      </w:r>
    </w:p>
    <w:p w14:paraId="5F9AE5B1" w14:textId="77777777" w:rsidR="007D6844" w:rsidRPr="007D6844" w:rsidRDefault="007D6844" w:rsidP="007D6844">
      <w:pPr>
        <w:numPr>
          <w:ilvl w:val="0"/>
          <w:numId w:val="75"/>
        </w:numPr>
        <w:spacing w:before="9"/>
        <w:jc w:val="both"/>
        <w:rPr>
          <w:sz w:val="23"/>
          <w:szCs w:val="23"/>
        </w:rPr>
      </w:pPr>
      <w:r w:rsidRPr="007D6844">
        <w:rPr>
          <w:sz w:val="23"/>
          <w:szCs w:val="23"/>
        </w:rPr>
        <w:t>Športové výcviky sa organizujú pre deti materskej školy v súlade s platnými právnymi predpismi a podmienkami materskej školy.</w:t>
      </w:r>
    </w:p>
    <w:p w14:paraId="546A9047" w14:textId="77777777" w:rsidR="007D6844" w:rsidRPr="007D6844" w:rsidRDefault="007D6844" w:rsidP="007D6844">
      <w:pPr>
        <w:numPr>
          <w:ilvl w:val="0"/>
          <w:numId w:val="75"/>
        </w:numPr>
        <w:spacing w:before="9"/>
        <w:jc w:val="both"/>
        <w:rPr>
          <w:sz w:val="23"/>
          <w:szCs w:val="23"/>
        </w:rPr>
      </w:pPr>
      <w:r w:rsidRPr="007D6844">
        <w:rPr>
          <w:sz w:val="23"/>
          <w:szCs w:val="23"/>
        </w:rPr>
        <w:t>Športové výcviky sa realizujú na základe preukázateľného záujmu zákonných zástupcov detí, s informovaným súhlasom zákonného zástupcu a po dohode so zriaďovateľom.</w:t>
      </w:r>
    </w:p>
    <w:p w14:paraId="172DD534" w14:textId="77777777" w:rsidR="007D6844" w:rsidRPr="007D6844" w:rsidRDefault="007D6844" w:rsidP="007D6844">
      <w:pPr>
        <w:numPr>
          <w:ilvl w:val="0"/>
          <w:numId w:val="75"/>
        </w:numPr>
        <w:spacing w:before="9"/>
        <w:jc w:val="both"/>
        <w:rPr>
          <w:sz w:val="23"/>
          <w:szCs w:val="23"/>
        </w:rPr>
      </w:pPr>
      <w:r w:rsidRPr="007D6844">
        <w:rPr>
          <w:sz w:val="23"/>
          <w:szCs w:val="23"/>
        </w:rPr>
        <w:t>Športový výcvik sa realizuje podľa plánu organizačného zabezpečenia športového výcviku, ktorý vypracuje riaditeľka materskej školy alebo ňou poverený pedagogický zamestnanec.</w:t>
      </w:r>
    </w:p>
    <w:p w14:paraId="5458E476" w14:textId="77777777" w:rsidR="007D6844" w:rsidRPr="007D6844" w:rsidRDefault="007D6844" w:rsidP="007D6844">
      <w:pPr>
        <w:numPr>
          <w:ilvl w:val="0"/>
          <w:numId w:val="75"/>
        </w:numPr>
        <w:spacing w:before="9"/>
        <w:rPr>
          <w:sz w:val="23"/>
          <w:szCs w:val="23"/>
        </w:rPr>
      </w:pPr>
      <w:r w:rsidRPr="007D6844">
        <w:rPr>
          <w:sz w:val="23"/>
          <w:szCs w:val="23"/>
        </w:rPr>
        <w:t>Účasť dieťaťa na športovom výcviku je podmienená predložením:</w:t>
      </w:r>
    </w:p>
    <w:p w14:paraId="71416206" w14:textId="77777777" w:rsidR="007D6844" w:rsidRPr="007D6844" w:rsidRDefault="007D6844" w:rsidP="007D6844">
      <w:pPr>
        <w:numPr>
          <w:ilvl w:val="0"/>
          <w:numId w:val="76"/>
        </w:numPr>
        <w:spacing w:before="9"/>
        <w:rPr>
          <w:sz w:val="23"/>
          <w:szCs w:val="23"/>
        </w:rPr>
      </w:pPr>
      <w:r w:rsidRPr="007D6844">
        <w:rPr>
          <w:sz w:val="23"/>
          <w:szCs w:val="23"/>
        </w:rPr>
        <w:t>informovaného súhlasu zákonného zástupcu,</w:t>
      </w:r>
    </w:p>
    <w:p w14:paraId="745A743E" w14:textId="77777777" w:rsidR="007D6844" w:rsidRPr="007D6844" w:rsidRDefault="007D6844" w:rsidP="007D6844">
      <w:pPr>
        <w:numPr>
          <w:ilvl w:val="0"/>
          <w:numId w:val="76"/>
        </w:numPr>
        <w:spacing w:before="9"/>
        <w:jc w:val="both"/>
        <w:rPr>
          <w:sz w:val="23"/>
          <w:szCs w:val="23"/>
        </w:rPr>
      </w:pPr>
      <w:r w:rsidRPr="007D6844">
        <w:rPr>
          <w:sz w:val="23"/>
          <w:szCs w:val="23"/>
        </w:rPr>
        <w:t>písomného vyhlásenia zákonného zástupcu o zdravotnej spôsobilosti dieťaťa, ktoré nie je staršie ako jeden deň.</w:t>
      </w:r>
    </w:p>
    <w:p w14:paraId="4D2A564C" w14:textId="77777777" w:rsidR="007D6844" w:rsidRPr="007D6844" w:rsidRDefault="007D6844" w:rsidP="007D6844">
      <w:pPr>
        <w:numPr>
          <w:ilvl w:val="0"/>
          <w:numId w:val="75"/>
        </w:numPr>
        <w:spacing w:before="9"/>
        <w:jc w:val="both"/>
        <w:rPr>
          <w:sz w:val="23"/>
          <w:szCs w:val="23"/>
        </w:rPr>
      </w:pPr>
      <w:r w:rsidRPr="007D6844">
        <w:rPr>
          <w:sz w:val="23"/>
          <w:szCs w:val="23"/>
        </w:rPr>
        <w:t>Za prípravu a organizáciu športového výcviku zodpovedá riaditeľka materskej školy alebo ňou poverený pedagogický zamestnanec, ktorý:</w:t>
      </w:r>
    </w:p>
    <w:p w14:paraId="6C3D917A" w14:textId="77777777" w:rsidR="007D6844" w:rsidRPr="007D6844" w:rsidRDefault="007D6844" w:rsidP="007D6844">
      <w:pPr>
        <w:numPr>
          <w:ilvl w:val="0"/>
          <w:numId w:val="76"/>
        </w:numPr>
        <w:spacing w:before="9"/>
        <w:rPr>
          <w:sz w:val="23"/>
          <w:szCs w:val="23"/>
        </w:rPr>
      </w:pPr>
      <w:r w:rsidRPr="007D6844">
        <w:rPr>
          <w:sz w:val="23"/>
          <w:szCs w:val="23"/>
        </w:rPr>
        <w:t>zistí záujem zákonných zástupcov o účasť dieťaťa na športovom výcviku,</w:t>
      </w:r>
    </w:p>
    <w:p w14:paraId="1102D66E" w14:textId="77777777" w:rsidR="007D6844" w:rsidRPr="007D6844" w:rsidRDefault="007D6844" w:rsidP="007D6844">
      <w:pPr>
        <w:numPr>
          <w:ilvl w:val="0"/>
          <w:numId w:val="76"/>
        </w:numPr>
        <w:spacing w:before="9"/>
        <w:jc w:val="both"/>
        <w:rPr>
          <w:sz w:val="23"/>
          <w:szCs w:val="23"/>
        </w:rPr>
      </w:pPr>
      <w:r w:rsidRPr="007D6844">
        <w:rPr>
          <w:sz w:val="23"/>
          <w:szCs w:val="23"/>
        </w:rPr>
        <w:t>zabezpečí informovanie zákonných zástupcov o organizácii a podmienkach športového výcviku,</w:t>
      </w:r>
    </w:p>
    <w:p w14:paraId="34E8FD06" w14:textId="77777777" w:rsidR="007D6844" w:rsidRPr="007D6844" w:rsidRDefault="007D6844" w:rsidP="007D6844">
      <w:pPr>
        <w:numPr>
          <w:ilvl w:val="0"/>
          <w:numId w:val="76"/>
        </w:numPr>
        <w:spacing w:before="9"/>
        <w:jc w:val="both"/>
        <w:rPr>
          <w:sz w:val="23"/>
          <w:szCs w:val="23"/>
        </w:rPr>
      </w:pPr>
      <w:r w:rsidRPr="007D6844">
        <w:rPr>
          <w:sz w:val="23"/>
          <w:szCs w:val="23"/>
        </w:rPr>
        <w:t>zabezpečí administráciu prihlášok, informovaných súhlasov a potrebných vyhlásení zákonných zástupcov,</w:t>
      </w:r>
    </w:p>
    <w:p w14:paraId="693F9875" w14:textId="77777777" w:rsidR="007D6844" w:rsidRPr="007D6844" w:rsidRDefault="007D6844" w:rsidP="007D6844">
      <w:pPr>
        <w:numPr>
          <w:ilvl w:val="0"/>
          <w:numId w:val="76"/>
        </w:numPr>
        <w:spacing w:before="9"/>
        <w:jc w:val="both"/>
        <w:rPr>
          <w:sz w:val="23"/>
          <w:szCs w:val="23"/>
        </w:rPr>
      </w:pPr>
      <w:r w:rsidRPr="007D6844">
        <w:rPr>
          <w:sz w:val="23"/>
          <w:szCs w:val="23"/>
        </w:rPr>
        <w:t>zabezpečí organizačnú prípravu športového výcviku v spolupráci s poskytovateľom výcviku a zriaďovateľom,</w:t>
      </w:r>
    </w:p>
    <w:p w14:paraId="47C8B312" w14:textId="77777777" w:rsidR="007D6844" w:rsidRDefault="007D6844" w:rsidP="007D6844">
      <w:pPr>
        <w:numPr>
          <w:ilvl w:val="0"/>
          <w:numId w:val="76"/>
        </w:numPr>
        <w:spacing w:before="9"/>
        <w:rPr>
          <w:sz w:val="23"/>
          <w:szCs w:val="23"/>
        </w:rPr>
      </w:pPr>
      <w:r w:rsidRPr="007D6844">
        <w:rPr>
          <w:sz w:val="23"/>
          <w:szCs w:val="23"/>
        </w:rPr>
        <w:t>zabezpečí informovanie zákonných zástupcov o spôsobe financovania športového výcviku.</w:t>
      </w:r>
    </w:p>
    <w:p w14:paraId="798A88F6" w14:textId="77777777" w:rsidR="007D6844" w:rsidRDefault="007D6844" w:rsidP="007D6844">
      <w:pPr>
        <w:pStyle w:val="Odsekzoznamu"/>
        <w:numPr>
          <w:ilvl w:val="0"/>
          <w:numId w:val="75"/>
        </w:numPr>
        <w:spacing w:before="9"/>
        <w:rPr>
          <w:sz w:val="23"/>
          <w:szCs w:val="23"/>
        </w:rPr>
      </w:pPr>
      <w:r w:rsidRPr="007D6844">
        <w:rPr>
          <w:sz w:val="23"/>
          <w:szCs w:val="23"/>
        </w:rPr>
        <w:t>Športový výcvik vykonáva kvalifikovaná osoba spĺňajúca požiadavky ustanovené príslušnými právnymi predpismi. Na športovom výcviku sa zabezpečuje najmenej jeden pedagogický zamestnanec, ktorý vykonáva dozor nad deťmi.</w:t>
      </w:r>
    </w:p>
    <w:p w14:paraId="52B533E3" w14:textId="77777777" w:rsidR="007D6844" w:rsidRDefault="007D6844" w:rsidP="007D6844">
      <w:pPr>
        <w:pStyle w:val="Odsekzoznamu"/>
        <w:numPr>
          <w:ilvl w:val="0"/>
          <w:numId w:val="75"/>
        </w:numPr>
        <w:spacing w:before="9"/>
        <w:rPr>
          <w:sz w:val="23"/>
          <w:szCs w:val="23"/>
        </w:rPr>
      </w:pPr>
      <w:r w:rsidRPr="007D6844">
        <w:rPr>
          <w:sz w:val="23"/>
          <w:szCs w:val="23"/>
        </w:rPr>
        <w:t>Financovanie športového výcviku sa zabezpečuje z dostupných finančných zdrojov v súlade s platnými právnymi predpismi. O spôsobe a podmienkach financovania športového výcviku budú zákonní zástupcovia vopred informovaní.</w:t>
      </w:r>
    </w:p>
    <w:p w14:paraId="0C94624F" w14:textId="77777777" w:rsidR="007D6844" w:rsidRPr="007D6844" w:rsidRDefault="007D6844" w:rsidP="007D6844">
      <w:pPr>
        <w:pStyle w:val="Odsekzoznamu"/>
        <w:numPr>
          <w:ilvl w:val="0"/>
          <w:numId w:val="75"/>
        </w:numPr>
        <w:spacing w:before="9"/>
        <w:rPr>
          <w:sz w:val="23"/>
          <w:szCs w:val="23"/>
        </w:rPr>
      </w:pPr>
      <w:r w:rsidRPr="007D6844">
        <w:rPr>
          <w:sz w:val="23"/>
          <w:szCs w:val="23"/>
        </w:rPr>
        <w:t>Riaditeľka materskej školy môže rozhodnúť o zrušení športového výcviku, ak jeho organizačné zabezpečenie nie je v súlade so školským poriadkom, pravidlami bezpečnosti a ochrany zdravia, príslušnými právnymi predpismi alebo ak nastanú iné závažné okolnosti, ktoré by mohli ohroziť bezpečnosť a zdravie detí alebo riadny priebeh športového výcviku.</w:t>
      </w:r>
    </w:p>
    <w:p w14:paraId="338C382F" w14:textId="77777777" w:rsidR="007D6844" w:rsidRDefault="007D6844" w:rsidP="007D6844">
      <w:pPr>
        <w:rPr>
          <w:szCs w:val="24"/>
        </w:rPr>
      </w:pPr>
    </w:p>
    <w:p w14:paraId="2554217E" w14:textId="77777777" w:rsidR="007D6844" w:rsidRPr="007D6844" w:rsidRDefault="007D6844" w:rsidP="007D6844">
      <w:pPr>
        <w:spacing w:line="273" w:lineRule="exact"/>
        <w:ind w:left="251"/>
        <w:outlineLvl w:val="1"/>
        <w:rPr>
          <w:b/>
          <w:szCs w:val="24"/>
        </w:rPr>
      </w:pPr>
      <w:r w:rsidRPr="007D6844">
        <w:rPr>
          <w:b/>
          <w:szCs w:val="24"/>
        </w:rPr>
        <w:t>C Bezpečnostné opatrenia</w:t>
      </w:r>
    </w:p>
    <w:p w14:paraId="27959E04" w14:textId="77777777" w:rsidR="007D6844" w:rsidRPr="007D6844" w:rsidRDefault="007D6844" w:rsidP="007D6844">
      <w:pPr>
        <w:numPr>
          <w:ilvl w:val="0"/>
          <w:numId w:val="51"/>
        </w:numPr>
        <w:tabs>
          <w:tab w:val="left" w:pos="673"/>
        </w:tabs>
        <w:spacing w:line="273" w:lineRule="exact"/>
        <w:ind w:hanging="362"/>
        <w:rPr>
          <w:szCs w:val="24"/>
        </w:rPr>
      </w:pPr>
      <w:r w:rsidRPr="007D6844">
        <w:rPr>
          <w:szCs w:val="24"/>
        </w:rPr>
        <w:t>Za</w:t>
      </w:r>
      <w:r w:rsidRPr="007D6844">
        <w:rPr>
          <w:spacing w:val="-5"/>
          <w:szCs w:val="24"/>
        </w:rPr>
        <w:t xml:space="preserve"> </w:t>
      </w:r>
      <w:r w:rsidRPr="007D6844">
        <w:rPr>
          <w:szCs w:val="24"/>
        </w:rPr>
        <w:t>zabezpečenie</w:t>
      </w:r>
      <w:r w:rsidRPr="007D6844">
        <w:rPr>
          <w:spacing w:val="-4"/>
          <w:szCs w:val="24"/>
        </w:rPr>
        <w:t xml:space="preserve"> </w:t>
      </w:r>
      <w:r w:rsidRPr="007D6844">
        <w:rPr>
          <w:szCs w:val="24"/>
        </w:rPr>
        <w:t>ochranných</w:t>
      </w:r>
      <w:r w:rsidRPr="007D6844">
        <w:rPr>
          <w:spacing w:val="12"/>
          <w:szCs w:val="24"/>
        </w:rPr>
        <w:t xml:space="preserve"> </w:t>
      </w:r>
      <w:r w:rsidRPr="007D6844">
        <w:rPr>
          <w:szCs w:val="24"/>
        </w:rPr>
        <w:t>športových</w:t>
      </w:r>
      <w:r w:rsidRPr="007D6844">
        <w:rPr>
          <w:spacing w:val="-2"/>
          <w:szCs w:val="24"/>
        </w:rPr>
        <w:t xml:space="preserve"> </w:t>
      </w:r>
      <w:r w:rsidRPr="007D6844">
        <w:rPr>
          <w:szCs w:val="24"/>
        </w:rPr>
        <w:t>prvkov</w:t>
      </w:r>
      <w:r w:rsidRPr="007D6844">
        <w:rPr>
          <w:spacing w:val="-2"/>
          <w:szCs w:val="24"/>
        </w:rPr>
        <w:t xml:space="preserve"> </w:t>
      </w:r>
      <w:r w:rsidRPr="007D6844">
        <w:rPr>
          <w:spacing w:val="-4"/>
          <w:szCs w:val="24"/>
        </w:rPr>
        <w:t xml:space="preserve">je </w:t>
      </w:r>
      <w:r w:rsidRPr="007D6844">
        <w:rPr>
          <w:spacing w:val="2"/>
          <w:szCs w:val="24"/>
        </w:rPr>
        <w:t>zodpovedný</w:t>
      </w:r>
      <w:r w:rsidRPr="007D6844">
        <w:rPr>
          <w:spacing w:val="-18"/>
          <w:szCs w:val="24"/>
        </w:rPr>
        <w:t xml:space="preserve"> </w:t>
      </w:r>
      <w:r w:rsidRPr="007D6844">
        <w:rPr>
          <w:szCs w:val="24"/>
        </w:rPr>
        <w:t>zákonný</w:t>
      </w:r>
      <w:r w:rsidRPr="007D6844">
        <w:rPr>
          <w:spacing w:val="-18"/>
          <w:szCs w:val="24"/>
        </w:rPr>
        <w:t xml:space="preserve"> </w:t>
      </w:r>
      <w:r w:rsidRPr="007D6844">
        <w:rPr>
          <w:szCs w:val="24"/>
        </w:rPr>
        <w:t>zástupca</w:t>
      </w:r>
      <w:r w:rsidRPr="007D6844">
        <w:rPr>
          <w:spacing w:val="-18"/>
          <w:szCs w:val="24"/>
        </w:rPr>
        <w:t xml:space="preserve"> </w:t>
      </w:r>
      <w:r w:rsidRPr="007D6844">
        <w:rPr>
          <w:szCs w:val="24"/>
        </w:rPr>
        <w:t>dieťaťa.</w:t>
      </w:r>
    </w:p>
    <w:p w14:paraId="31DBBE9E" w14:textId="77777777" w:rsidR="007D6844" w:rsidRPr="007D6844" w:rsidRDefault="007D6844" w:rsidP="007D6844">
      <w:pPr>
        <w:numPr>
          <w:ilvl w:val="0"/>
          <w:numId w:val="51"/>
        </w:numPr>
        <w:tabs>
          <w:tab w:val="left" w:pos="673"/>
        </w:tabs>
        <w:spacing w:before="9" w:line="273" w:lineRule="exact"/>
        <w:ind w:hanging="362"/>
        <w:rPr>
          <w:szCs w:val="24"/>
        </w:rPr>
      </w:pPr>
      <w:r w:rsidRPr="007D6844">
        <w:rPr>
          <w:szCs w:val="24"/>
        </w:rPr>
        <w:t xml:space="preserve">Zákonný zástupca </w:t>
      </w:r>
      <w:r w:rsidRPr="007D6844">
        <w:rPr>
          <w:spacing w:val="-4"/>
          <w:szCs w:val="24"/>
        </w:rPr>
        <w:t xml:space="preserve">je </w:t>
      </w:r>
      <w:r w:rsidRPr="007D6844">
        <w:rPr>
          <w:szCs w:val="24"/>
        </w:rPr>
        <w:t xml:space="preserve">povinný informovať službukonajúcu učiteľku o </w:t>
      </w:r>
      <w:r w:rsidRPr="007D6844">
        <w:rPr>
          <w:spacing w:val="-3"/>
          <w:szCs w:val="24"/>
        </w:rPr>
        <w:t>zmene</w:t>
      </w:r>
      <w:r w:rsidRPr="007D6844">
        <w:rPr>
          <w:spacing w:val="-14"/>
          <w:szCs w:val="24"/>
        </w:rPr>
        <w:t xml:space="preserve"> </w:t>
      </w:r>
      <w:r w:rsidRPr="007D6844">
        <w:rPr>
          <w:szCs w:val="24"/>
        </w:rPr>
        <w:t>zdravotného</w:t>
      </w:r>
    </w:p>
    <w:p w14:paraId="562C91F5" w14:textId="77777777" w:rsidR="007D6844" w:rsidRPr="007D6844" w:rsidRDefault="007D6844" w:rsidP="007D6844">
      <w:pPr>
        <w:spacing w:line="273" w:lineRule="exact"/>
        <w:ind w:left="672"/>
        <w:rPr>
          <w:szCs w:val="24"/>
        </w:rPr>
      </w:pPr>
      <w:r w:rsidRPr="007D6844">
        <w:rPr>
          <w:szCs w:val="24"/>
        </w:rPr>
        <w:t>stavu dieťaťa zúčastňujúceho sa na výcviku vrátane drobných úrazov mimo výcvik.</w:t>
      </w:r>
    </w:p>
    <w:p w14:paraId="06E846B0" w14:textId="77777777" w:rsidR="007D6844" w:rsidRPr="007D6844" w:rsidRDefault="007D6844" w:rsidP="007D6844">
      <w:pPr>
        <w:numPr>
          <w:ilvl w:val="0"/>
          <w:numId w:val="51"/>
        </w:numPr>
        <w:tabs>
          <w:tab w:val="left" w:pos="673"/>
        </w:tabs>
        <w:spacing w:before="14" w:line="235" w:lineRule="auto"/>
        <w:ind w:right="458"/>
        <w:jc w:val="both"/>
        <w:rPr>
          <w:szCs w:val="24"/>
        </w:rPr>
      </w:pPr>
      <w:r w:rsidRPr="007D6844">
        <w:rPr>
          <w:szCs w:val="24"/>
        </w:rPr>
        <w:t xml:space="preserve">Za bezpečnosť a ochranu zdravia </w:t>
      </w:r>
      <w:r w:rsidRPr="007D6844">
        <w:rPr>
          <w:spacing w:val="5"/>
          <w:szCs w:val="24"/>
        </w:rPr>
        <w:t xml:space="preserve">detí </w:t>
      </w:r>
      <w:r w:rsidRPr="007D6844">
        <w:rPr>
          <w:spacing w:val="-4"/>
          <w:szCs w:val="24"/>
        </w:rPr>
        <w:t>je</w:t>
      </w:r>
      <w:r w:rsidRPr="007D6844">
        <w:rPr>
          <w:spacing w:val="52"/>
          <w:szCs w:val="24"/>
        </w:rPr>
        <w:t xml:space="preserve"> </w:t>
      </w:r>
      <w:r w:rsidRPr="007D6844">
        <w:rPr>
          <w:szCs w:val="24"/>
        </w:rPr>
        <w:t xml:space="preserve">počas výcviku </w:t>
      </w:r>
      <w:r w:rsidRPr="007D6844">
        <w:rPr>
          <w:spacing w:val="2"/>
          <w:szCs w:val="24"/>
        </w:rPr>
        <w:t xml:space="preserve">zodpovedný </w:t>
      </w:r>
      <w:r w:rsidRPr="007D6844">
        <w:rPr>
          <w:szCs w:val="24"/>
        </w:rPr>
        <w:t>kvalifikovaný inštruktor.</w:t>
      </w:r>
    </w:p>
    <w:p w14:paraId="17EC89E2" w14:textId="77777777" w:rsidR="007D6844" w:rsidRPr="007D6844" w:rsidRDefault="007D6844" w:rsidP="007D6844">
      <w:pPr>
        <w:numPr>
          <w:ilvl w:val="0"/>
          <w:numId w:val="51"/>
        </w:numPr>
        <w:tabs>
          <w:tab w:val="left" w:pos="673"/>
        </w:tabs>
        <w:spacing w:line="247" w:lineRule="auto"/>
        <w:ind w:right="430"/>
        <w:jc w:val="both"/>
        <w:rPr>
          <w:szCs w:val="24"/>
        </w:rPr>
      </w:pPr>
      <w:r w:rsidRPr="007D6844">
        <w:rPr>
          <w:szCs w:val="24"/>
        </w:rPr>
        <w:t>Pedagogickí zamestnanci a poverené osoby podpisom potvrdia poučenie o bezpečnosti a ochrane zdravia počas</w:t>
      </w:r>
      <w:r w:rsidRPr="007D6844">
        <w:rPr>
          <w:spacing w:val="6"/>
          <w:szCs w:val="24"/>
        </w:rPr>
        <w:t xml:space="preserve"> </w:t>
      </w:r>
      <w:r w:rsidRPr="007D6844">
        <w:rPr>
          <w:szCs w:val="24"/>
        </w:rPr>
        <w:t>výcviku.</w:t>
      </w:r>
    </w:p>
    <w:p w14:paraId="68726290" w14:textId="77777777" w:rsidR="007D6844" w:rsidRPr="007D6844" w:rsidRDefault="007D6844" w:rsidP="00034713">
      <w:pPr>
        <w:numPr>
          <w:ilvl w:val="0"/>
          <w:numId w:val="51"/>
        </w:numPr>
        <w:tabs>
          <w:tab w:val="left" w:pos="673"/>
        </w:tabs>
        <w:ind w:right="429"/>
        <w:contextualSpacing/>
        <w:jc w:val="both"/>
        <w:rPr>
          <w:spacing w:val="2"/>
          <w:szCs w:val="24"/>
        </w:rPr>
      </w:pPr>
      <w:r w:rsidRPr="007D6844">
        <w:rPr>
          <w:szCs w:val="24"/>
        </w:rPr>
        <w:t xml:space="preserve">Pri presunoch </w:t>
      </w:r>
      <w:r w:rsidRPr="007D6844">
        <w:rPr>
          <w:spacing w:val="5"/>
          <w:szCs w:val="24"/>
        </w:rPr>
        <w:t xml:space="preserve">detí </w:t>
      </w:r>
      <w:r w:rsidRPr="007D6844">
        <w:rPr>
          <w:szCs w:val="24"/>
        </w:rPr>
        <w:t xml:space="preserve">sprevádzajúce učiteľky a využívajú dopravný terčík, </w:t>
      </w:r>
      <w:r w:rsidRPr="007D6844">
        <w:rPr>
          <w:spacing w:val="5"/>
          <w:szCs w:val="24"/>
        </w:rPr>
        <w:t xml:space="preserve">deti </w:t>
      </w:r>
      <w:r w:rsidRPr="007D6844">
        <w:rPr>
          <w:szCs w:val="24"/>
        </w:rPr>
        <w:t xml:space="preserve">sú označené reflexnými vestami. Presun sa </w:t>
      </w:r>
      <w:r w:rsidRPr="007D6844">
        <w:rPr>
          <w:spacing w:val="-4"/>
          <w:szCs w:val="24"/>
        </w:rPr>
        <w:t xml:space="preserve">realizuje </w:t>
      </w:r>
      <w:r w:rsidRPr="007D6844">
        <w:rPr>
          <w:szCs w:val="24"/>
        </w:rPr>
        <w:t xml:space="preserve">chôdzou v organizovanom zástupe, </w:t>
      </w:r>
      <w:r w:rsidRPr="007D6844">
        <w:rPr>
          <w:spacing w:val="-3"/>
          <w:szCs w:val="24"/>
        </w:rPr>
        <w:lastRenderedPageBreak/>
        <w:t xml:space="preserve">pozície </w:t>
      </w:r>
      <w:r w:rsidRPr="007D6844">
        <w:rPr>
          <w:szCs w:val="24"/>
        </w:rPr>
        <w:t>dospelých osôb sú vpredu pred zástupom a vzadu, za zástupom</w:t>
      </w:r>
      <w:r w:rsidRPr="007D6844">
        <w:rPr>
          <w:spacing w:val="35"/>
          <w:szCs w:val="24"/>
        </w:rPr>
        <w:t xml:space="preserve"> </w:t>
      </w:r>
      <w:r w:rsidRPr="007D6844">
        <w:rPr>
          <w:spacing w:val="2"/>
          <w:szCs w:val="24"/>
        </w:rPr>
        <w:t>detí.</w:t>
      </w:r>
    </w:p>
    <w:p w14:paraId="073C28C0" w14:textId="77777777" w:rsidR="007D6844" w:rsidRPr="007D6844" w:rsidRDefault="007D6844" w:rsidP="00034713">
      <w:pPr>
        <w:numPr>
          <w:ilvl w:val="0"/>
          <w:numId w:val="51"/>
        </w:numPr>
        <w:tabs>
          <w:tab w:val="left" w:pos="673"/>
        </w:tabs>
        <w:ind w:right="455"/>
        <w:contextualSpacing/>
        <w:jc w:val="both"/>
        <w:rPr>
          <w:spacing w:val="-3"/>
          <w:szCs w:val="24"/>
        </w:rPr>
      </w:pPr>
      <w:r w:rsidRPr="007D6844">
        <w:rPr>
          <w:szCs w:val="24"/>
        </w:rPr>
        <w:t xml:space="preserve">Pedagogický </w:t>
      </w:r>
      <w:r w:rsidRPr="007D6844">
        <w:rPr>
          <w:spacing w:val="2"/>
          <w:szCs w:val="24"/>
        </w:rPr>
        <w:t xml:space="preserve">dozor </w:t>
      </w:r>
      <w:r w:rsidRPr="007D6844">
        <w:rPr>
          <w:szCs w:val="24"/>
        </w:rPr>
        <w:t xml:space="preserve">(sprevádzajúce učiteľky) </w:t>
      </w:r>
      <w:r w:rsidRPr="007D6844">
        <w:rPr>
          <w:spacing w:val="2"/>
          <w:szCs w:val="24"/>
        </w:rPr>
        <w:t xml:space="preserve">zodpovedá </w:t>
      </w:r>
      <w:r w:rsidRPr="007D6844">
        <w:rPr>
          <w:szCs w:val="24"/>
        </w:rPr>
        <w:t xml:space="preserve">za zabezpečenie cestovnej </w:t>
      </w:r>
      <w:r w:rsidRPr="007D6844">
        <w:rPr>
          <w:spacing w:val="-3"/>
          <w:szCs w:val="24"/>
        </w:rPr>
        <w:t xml:space="preserve">lekárničky. </w:t>
      </w:r>
      <w:r w:rsidRPr="007D6844">
        <w:rPr>
          <w:szCs w:val="24"/>
        </w:rPr>
        <w:t>O prípadnom úraze vyhotoví</w:t>
      </w:r>
      <w:r w:rsidRPr="007D6844">
        <w:rPr>
          <w:spacing w:val="-35"/>
          <w:szCs w:val="24"/>
        </w:rPr>
        <w:t xml:space="preserve"> </w:t>
      </w:r>
      <w:r w:rsidRPr="007D6844">
        <w:rPr>
          <w:spacing w:val="-3"/>
          <w:szCs w:val="24"/>
        </w:rPr>
        <w:t>záznam.</w:t>
      </w:r>
    </w:p>
    <w:p w14:paraId="29F3F996" w14:textId="77777777" w:rsidR="007D6844" w:rsidRPr="007D6844" w:rsidRDefault="007D6844" w:rsidP="00034713">
      <w:pPr>
        <w:tabs>
          <w:tab w:val="left" w:pos="673"/>
        </w:tabs>
        <w:ind w:left="672" w:right="455" w:hanging="361"/>
        <w:contextualSpacing/>
        <w:jc w:val="both"/>
        <w:rPr>
          <w:spacing w:val="-3"/>
          <w:szCs w:val="24"/>
        </w:rPr>
      </w:pPr>
    </w:p>
    <w:p w14:paraId="0FBAACF0" w14:textId="77777777" w:rsidR="007D6844" w:rsidRPr="007D6844" w:rsidRDefault="007D6844" w:rsidP="00034713">
      <w:pPr>
        <w:numPr>
          <w:ilvl w:val="0"/>
          <w:numId w:val="51"/>
        </w:numPr>
        <w:tabs>
          <w:tab w:val="left" w:pos="673"/>
        </w:tabs>
        <w:ind w:right="455"/>
        <w:contextualSpacing/>
        <w:jc w:val="both"/>
        <w:rPr>
          <w:spacing w:val="-3"/>
          <w:szCs w:val="24"/>
        </w:rPr>
      </w:pPr>
      <w:r w:rsidRPr="007D6844">
        <w:rPr>
          <w:spacing w:val="-3"/>
          <w:szCs w:val="24"/>
        </w:rPr>
        <w:t>Pedagogickí zamestnanci poučia detí:</w:t>
      </w:r>
    </w:p>
    <w:p w14:paraId="07892492" w14:textId="77777777" w:rsidR="007D6844" w:rsidRPr="007D6844" w:rsidRDefault="007D6844" w:rsidP="00034713">
      <w:pPr>
        <w:ind w:left="672" w:hanging="361"/>
        <w:contextualSpacing/>
        <w:jc w:val="both"/>
        <w:rPr>
          <w:spacing w:val="-3"/>
          <w:szCs w:val="24"/>
        </w:rPr>
      </w:pPr>
    </w:p>
    <w:p w14:paraId="334C9D0D" w14:textId="77777777" w:rsidR="007D6844" w:rsidRPr="007D6844" w:rsidRDefault="007D6844" w:rsidP="00034713">
      <w:pPr>
        <w:numPr>
          <w:ilvl w:val="0"/>
          <w:numId w:val="77"/>
        </w:numPr>
        <w:tabs>
          <w:tab w:val="left" w:pos="673"/>
        </w:tabs>
        <w:ind w:right="455"/>
        <w:contextualSpacing/>
        <w:jc w:val="both"/>
        <w:rPr>
          <w:spacing w:val="-3"/>
          <w:szCs w:val="24"/>
        </w:rPr>
      </w:pPr>
      <w:r w:rsidRPr="007D6844">
        <w:rPr>
          <w:spacing w:val="-3"/>
          <w:szCs w:val="24"/>
        </w:rPr>
        <w:t>o pravidlách správania sa v autobuse, pri vystupovaní a nastupovaní do autobusu,</w:t>
      </w:r>
    </w:p>
    <w:p w14:paraId="1D31D56A" w14:textId="77777777" w:rsidR="007D6844" w:rsidRPr="007D6844" w:rsidRDefault="007D6844" w:rsidP="00034713">
      <w:pPr>
        <w:numPr>
          <w:ilvl w:val="0"/>
          <w:numId w:val="77"/>
        </w:numPr>
        <w:tabs>
          <w:tab w:val="left" w:pos="673"/>
        </w:tabs>
        <w:ind w:right="455"/>
        <w:contextualSpacing/>
        <w:jc w:val="both"/>
        <w:rPr>
          <w:spacing w:val="-3"/>
          <w:szCs w:val="24"/>
        </w:rPr>
      </w:pPr>
      <w:r w:rsidRPr="007D6844">
        <w:rPr>
          <w:spacing w:val="-3"/>
          <w:szCs w:val="24"/>
        </w:rPr>
        <w:t>o pravidlách správania sa na mieste realizácie športového výcviku a pri presune na a zo</w:t>
      </w:r>
    </w:p>
    <w:p w14:paraId="1BD5073F" w14:textId="77777777" w:rsidR="007D6844" w:rsidRPr="007D6844" w:rsidRDefault="007D6844" w:rsidP="00034713">
      <w:pPr>
        <w:tabs>
          <w:tab w:val="left" w:pos="673"/>
        </w:tabs>
        <w:ind w:left="672" w:right="455" w:hanging="361"/>
        <w:contextualSpacing/>
        <w:jc w:val="both"/>
        <w:rPr>
          <w:spacing w:val="-3"/>
          <w:szCs w:val="24"/>
        </w:rPr>
      </w:pPr>
      <w:r w:rsidRPr="007D6844">
        <w:rPr>
          <w:spacing w:val="-3"/>
          <w:szCs w:val="24"/>
        </w:rPr>
        <w:t xml:space="preserve">             športového výcviku,</w:t>
      </w:r>
    </w:p>
    <w:p w14:paraId="5683B727" w14:textId="77777777" w:rsidR="007D6844" w:rsidRPr="007D6844" w:rsidRDefault="007D6844" w:rsidP="00034713">
      <w:pPr>
        <w:numPr>
          <w:ilvl w:val="0"/>
          <w:numId w:val="77"/>
        </w:numPr>
        <w:tabs>
          <w:tab w:val="left" w:pos="673"/>
        </w:tabs>
        <w:ind w:right="455"/>
        <w:contextualSpacing/>
        <w:jc w:val="both"/>
        <w:rPr>
          <w:spacing w:val="-3"/>
          <w:szCs w:val="24"/>
        </w:rPr>
      </w:pPr>
      <w:r w:rsidRPr="007D6844">
        <w:rPr>
          <w:spacing w:val="-3"/>
          <w:szCs w:val="24"/>
        </w:rPr>
        <w:t>o potrebe zdržiavať sa v dohľade učiteľov a ostatných zodpovedných dospelých osôb,</w:t>
      </w:r>
    </w:p>
    <w:p w14:paraId="16164703" w14:textId="77777777" w:rsidR="007D6844" w:rsidRDefault="007D6844" w:rsidP="00034713">
      <w:pPr>
        <w:numPr>
          <w:ilvl w:val="0"/>
          <w:numId w:val="77"/>
        </w:numPr>
        <w:tabs>
          <w:tab w:val="left" w:pos="673"/>
        </w:tabs>
        <w:ind w:right="455"/>
        <w:contextualSpacing/>
        <w:jc w:val="both"/>
        <w:rPr>
          <w:spacing w:val="-3"/>
          <w:szCs w:val="24"/>
        </w:rPr>
      </w:pPr>
      <w:r w:rsidRPr="007D6844">
        <w:rPr>
          <w:spacing w:val="-3"/>
          <w:szCs w:val="24"/>
        </w:rPr>
        <w:t>o zodpovednosti detí za ich osobné veci.</w:t>
      </w:r>
    </w:p>
    <w:p w14:paraId="6FAEEA85" w14:textId="77777777" w:rsidR="007D6844" w:rsidRPr="007D6844" w:rsidRDefault="007D6844" w:rsidP="00034713">
      <w:pPr>
        <w:numPr>
          <w:ilvl w:val="0"/>
          <w:numId w:val="77"/>
        </w:numPr>
        <w:tabs>
          <w:tab w:val="left" w:pos="673"/>
        </w:tabs>
        <w:ind w:right="455"/>
        <w:contextualSpacing/>
        <w:jc w:val="both"/>
        <w:rPr>
          <w:spacing w:val="-3"/>
          <w:szCs w:val="24"/>
        </w:rPr>
        <w:sectPr w:rsidR="007D6844" w:rsidRPr="007D6844" w:rsidSect="007D6844">
          <w:headerReference w:type="default" r:id="rId100"/>
          <w:footerReference w:type="default" r:id="rId101"/>
          <w:headerReference w:type="first" r:id="rId102"/>
          <w:footerReference w:type="first" r:id="rId103"/>
          <w:type w:val="continuous"/>
          <w:pgSz w:w="11906" w:h="16838"/>
          <w:pgMar w:top="1134" w:right="1134" w:bottom="1134" w:left="1417" w:header="454" w:footer="454" w:gutter="0"/>
          <w:cols w:space="708"/>
          <w:formProt w:val="0"/>
          <w:docGrid w:linePitch="100"/>
        </w:sectPr>
      </w:pPr>
    </w:p>
    <w:p w14:paraId="2467E582" w14:textId="77777777" w:rsidR="007D6844" w:rsidRDefault="007D6844" w:rsidP="00034713">
      <w:pPr>
        <w:contextualSpacing/>
        <w:rPr>
          <w:szCs w:val="24"/>
        </w:rPr>
      </w:pPr>
    </w:p>
    <w:p w14:paraId="40DC6300" w14:textId="77777777" w:rsidR="007D6844" w:rsidRDefault="007D6844" w:rsidP="00034713">
      <w:pPr>
        <w:contextualSpacing/>
        <w:rPr>
          <w:szCs w:val="24"/>
        </w:rPr>
      </w:pPr>
    </w:p>
    <w:p w14:paraId="61CEC85F" w14:textId="77777777" w:rsidR="007D6844" w:rsidRDefault="007D6844" w:rsidP="00034713">
      <w:pPr>
        <w:keepNext/>
        <w:spacing w:before="1"/>
        <w:ind w:left="3466"/>
        <w:contextualSpacing/>
        <w:outlineLvl w:val="1"/>
        <w:rPr>
          <w:b/>
          <w:szCs w:val="24"/>
        </w:rPr>
      </w:pPr>
      <w:r w:rsidRPr="007D6844">
        <w:rPr>
          <w:b/>
          <w:szCs w:val="24"/>
        </w:rPr>
        <w:t xml:space="preserve">Odsek </w:t>
      </w:r>
      <w:r w:rsidR="0006252A">
        <w:rPr>
          <w:b/>
          <w:szCs w:val="24"/>
        </w:rPr>
        <w:t>20</w:t>
      </w:r>
      <w:r w:rsidRPr="007D6844">
        <w:rPr>
          <w:b/>
          <w:szCs w:val="24"/>
        </w:rPr>
        <w:t xml:space="preserve"> Škola v</w:t>
      </w:r>
      <w:r w:rsidR="003F1FD5">
        <w:rPr>
          <w:b/>
          <w:szCs w:val="24"/>
        </w:rPr>
        <w:t> </w:t>
      </w:r>
      <w:r w:rsidRPr="007D6844">
        <w:rPr>
          <w:b/>
          <w:szCs w:val="24"/>
        </w:rPr>
        <w:t>prírode</w:t>
      </w:r>
    </w:p>
    <w:p w14:paraId="54E9C864" w14:textId="77777777" w:rsidR="003F1FD5" w:rsidRPr="007D6844" w:rsidRDefault="003F1FD5" w:rsidP="00034713">
      <w:pPr>
        <w:spacing w:before="1"/>
        <w:ind w:left="3466"/>
        <w:contextualSpacing/>
        <w:outlineLvl w:val="1"/>
        <w:rPr>
          <w:b/>
          <w:szCs w:val="24"/>
        </w:rPr>
      </w:pPr>
    </w:p>
    <w:p w14:paraId="27B9830A" w14:textId="77777777" w:rsidR="007D6844" w:rsidRPr="007D6844" w:rsidRDefault="007D6844" w:rsidP="00034713">
      <w:pPr>
        <w:numPr>
          <w:ilvl w:val="0"/>
          <w:numId w:val="52"/>
        </w:numPr>
        <w:tabs>
          <w:tab w:val="left" w:pos="673"/>
        </w:tabs>
        <w:spacing w:before="114"/>
        <w:ind w:right="445"/>
        <w:contextualSpacing/>
        <w:jc w:val="both"/>
        <w:rPr>
          <w:szCs w:val="24"/>
        </w:rPr>
      </w:pPr>
      <w:r w:rsidRPr="007D6844">
        <w:rPr>
          <w:szCs w:val="24"/>
        </w:rPr>
        <w:t xml:space="preserve">Škola v prírode sa môže </w:t>
      </w:r>
      <w:r w:rsidRPr="007D6844">
        <w:rPr>
          <w:spacing w:val="-3"/>
          <w:szCs w:val="24"/>
        </w:rPr>
        <w:t xml:space="preserve">organizovať </w:t>
      </w:r>
      <w:r w:rsidRPr="007D6844">
        <w:rPr>
          <w:szCs w:val="24"/>
        </w:rPr>
        <w:t xml:space="preserve">v rozsahu 5 </w:t>
      </w:r>
      <w:r w:rsidRPr="007D6844">
        <w:rPr>
          <w:spacing w:val="4"/>
          <w:szCs w:val="24"/>
        </w:rPr>
        <w:t xml:space="preserve">dní </w:t>
      </w:r>
      <w:r w:rsidRPr="007D6844">
        <w:rPr>
          <w:szCs w:val="24"/>
        </w:rPr>
        <w:t xml:space="preserve">základe plánu práce </w:t>
      </w:r>
      <w:r w:rsidRPr="007D6844">
        <w:rPr>
          <w:spacing w:val="-3"/>
          <w:szCs w:val="24"/>
        </w:rPr>
        <w:t xml:space="preserve">školy </w:t>
      </w:r>
      <w:r w:rsidRPr="007D6844">
        <w:rPr>
          <w:szCs w:val="24"/>
        </w:rPr>
        <w:t xml:space="preserve">a informovaného </w:t>
      </w:r>
      <w:r w:rsidRPr="007D6844">
        <w:rPr>
          <w:spacing w:val="-3"/>
          <w:szCs w:val="24"/>
        </w:rPr>
        <w:t>súhlasu</w:t>
      </w:r>
      <w:r w:rsidRPr="007D6844">
        <w:rPr>
          <w:spacing w:val="-2"/>
          <w:szCs w:val="24"/>
        </w:rPr>
        <w:t xml:space="preserve"> </w:t>
      </w:r>
      <w:r w:rsidRPr="007D6844">
        <w:rPr>
          <w:szCs w:val="24"/>
        </w:rPr>
        <w:t>zákonného</w:t>
      </w:r>
      <w:r w:rsidRPr="007D6844">
        <w:rPr>
          <w:spacing w:val="-2"/>
          <w:szCs w:val="24"/>
        </w:rPr>
        <w:t xml:space="preserve"> </w:t>
      </w:r>
      <w:r w:rsidRPr="007D6844">
        <w:rPr>
          <w:szCs w:val="24"/>
        </w:rPr>
        <w:t>zástupcu</w:t>
      </w:r>
      <w:r w:rsidRPr="007D6844">
        <w:rPr>
          <w:spacing w:val="-2"/>
          <w:szCs w:val="24"/>
        </w:rPr>
        <w:t xml:space="preserve"> </w:t>
      </w:r>
      <w:r w:rsidRPr="007D6844">
        <w:rPr>
          <w:szCs w:val="24"/>
        </w:rPr>
        <w:t>v</w:t>
      </w:r>
      <w:r w:rsidRPr="007D6844">
        <w:rPr>
          <w:spacing w:val="2"/>
          <w:szCs w:val="24"/>
        </w:rPr>
        <w:t xml:space="preserve"> </w:t>
      </w:r>
      <w:r w:rsidRPr="007D6844">
        <w:rPr>
          <w:spacing w:val="-4"/>
          <w:szCs w:val="24"/>
        </w:rPr>
        <w:t>zmysle</w:t>
      </w:r>
      <w:r w:rsidRPr="007D6844">
        <w:rPr>
          <w:spacing w:val="-3"/>
          <w:szCs w:val="24"/>
        </w:rPr>
        <w:t xml:space="preserve"> </w:t>
      </w:r>
      <w:r w:rsidRPr="007D6844">
        <w:rPr>
          <w:szCs w:val="24"/>
        </w:rPr>
        <w:t>vyhlášky</w:t>
      </w:r>
      <w:r w:rsidRPr="007D6844">
        <w:rPr>
          <w:spacing w:val="11"/>
          <w:szCs w:val="24"/>
        </w:rPr>
        <w:t xml:space="preserve"> </w:t>
      </w:r>
      <w:r w:rsidRPr="007D6844">
        <w:rPr>
          <w:szCs w:val="24"/>
        </w:rPr>
        <w:t>MŠ</w:t>
      </w:r>
      <w:r w:rsidRPr="007D6844">
        <w:rPr>
          <w:spacing w:val="-15"/>
          <w:szCs w:val="24"/>
        </w:rPr>
        <w:t xml:space="preserve"> </w:t>
      </w:r>
      <w:r w:rsidRPr="007D6844">
        <w:rPr>
          <w:szCs w:val="24"/>
        </w:rPr>
        <w:t>SR</w:t>
      </w:r>
      <w:r w:rsidRPr="007D6844">
        <w:rPr>
          <w:spacing w:val="-12"/>
          <w:szCs w:val="24"/>
        </w:rPr>
        <w:t xml:space="preserve"> </w:t>
      </w:r>
      <w:r w:rsidRPr="007D6844">
        <w:rPr>
          <w:szCs w:val="24"/>
        </w:rPr>
        <w:t>č.</w:t>
      </w:r>
      <w:r w:rsidRPr="007D6844">
        <w:rPr>
          <w:spacing w:val="2"/>
          <w:szCs w:val="24"/>
        </w:rPr>
        <w:t xml:space="preserve"> </w:t>
      </w:r>
      <w:r w:rsidRPr="007D6844">
        <w:rPr>
          <w:szCs w:val="24"/>
        </w:rPr>
        <w:t>541/2021</w:t>
      </w:r>
      <w:r w:rsidRPr="007D6844">
        <w:rPr>
          <w:spacing w:val="-1"/>
          <w:szCs w:val="24"/>
        </w:rPr>
        <w:t xml:space="preserve"> </w:t>
      </w:r>
      <w:r w:rsidRPr="007D6844">
        <w:rPr>
          <w:szCs w:val="24"/>
        </w:rPr>
        <w:t>Z.</w:t>
      </w:r>
      <w:r w:rsidRPr="007D6844">
        <w:rPr>
          <w:spacing w:val="-17"/>
          <w:szCs w:val="24"/>
        </w:rPr>
        <w:t xml:space="preserve"> </w:t>
      </w:r>
      <w:r w:rsidRPr="007D6844">
        <w:rPr>
          <w:szCs w:val="24"/>
        </w:rPr>
        <w:t>z.</w:t>
      </w:r>
      <w:r w:rsidRPr="007D6844">
        <w:rPr>
          <w:spacing w:val="-18"/>
          <w:szCs w:val="24"/>
        </w:rPr>
        <w:t xml:space="preserve"> </w:t>
      </w:r>
      <w:r w:rsidRPr="007D6844">
        <w:rPr>
          <w:szCs w:val="24"/>
        </w:rPr>
        <w:t xml:space="preserve">o </w:t>
      </w:r>
      <w:r w:rsidRPr="007D6844">
        <w:rPr>
          <w:spacing w:val="-3"/>
          <w:szCs w:val="24"/>
        </w:rPr>
        <w:t>škole</w:t>
      </w:r>
      <w:r w:rsidRPr="007D6844">
        <w:rPr>
          <w:spacing w:val="-4"/>
          <w:szCs w:val="24"/>
        </w:rPr>
        <w:t xml:space="preserve"> </w:t>
      </w:r>
      <w:r w:rsidRPr="007D6844">
        <w:rPr>
          <w:szCs w:val="24"/>
        </w:rPr>
        <w:t>v</w:t>
      </w:r>
      <w:r w:rsidRPr="007D6844">
        <w:rPr>
          <w:spacing w:val="-1"/>
          <w:szCs w:val="24"/>
        </w:rPr>
        <w:t xml:space="preserve"> </w:t>
      </w:r>
      <w:r w:rsidRPr="007D6844">
        <w:rPr>
          <w:szCs w:val="24"/>
        </w:rPr>
        <w:t>prírode.</w:t>
      </w:r>
    </w:p>
    <w:p w14:paraId="12E4E0E4" w14:textId="77777777" w:rsidR="007D6844" w:rsidRPr="007D6844" w:rsidRDefault="007D6844" w:rsidP="00034713">
      <w:pPr>
        <w:numPr>
          <w:ilvl w:val="0"/>
          <w:numId w:val="52"/>
        </w:numPr>
        <w:tabs>
          <w:tab w:val="left" w:pos="673"/>
        </w:tabs>
        <w:spacing w:before="114"/>
        <w:ind w:hanging="362"/>
        <w:contextualSpacing/>
        <w:jc w:val="both"/>
        <w:rPr>
          <w:spacing w:val="2"/>
          <w:szCs w:val="24"/>
        </w:rPr>
      </w:pPr>
      <w:r w:rsidRPr="007D6844">
        <w:rPr>
          <w:spacing w:val="2"/>
          <w:szCs w:val="24"/>
        </w:rPr>
        <w:t>Školy v prírode sa môžu zúčastňovať len deti, pre ktoré je predprimárne vzdelávanie povinné.</w:t>
      </w:r>
    </w:p>
    <w:p w14:paraId="71943E87" w14:textId="77777777" w:rsidR="007D6844" w:rsidRPr="007D6844" w:rsidRDefault="007D6844" w:rsidP="00034713">
      <w:pPr>
        <w:contextualSpacing/>
        <w:rPr>
          <w:sz w:val="26"/>
          <w:szCs w:val="26"/>
        </w:rPr>
      </w:pPr>
    </w:p>
    <w:p w14:paraId="5F2FA79E" w14:textId="77777777" w:rsidR="007D6844" w:rsidRDefault="007D6844" w:rsidP="00034713">
      <w:pPr>
        <w:keepNext/>
        <w:spacing w:before="176"/>
        <w:ind w:left="3391"/>
        <w:jc w:val="both"/>
        <w:outlineLvl w:val="1"/>
        <w:rPr>
          <w:b/>
          <w:szCs w:val="24"/>
        </w:rPr>
      </w:pPr>
      <w:r w:rsidRPr="007D6844">
        <w:rPr>
          <w:b/>
          <w:szCs w:val="24"/>
        </w:rPr>
        <w:t xml:space="preserve">Odsek </w:t>
      </w:r>
      <w:r w:rsidR="003B03B0">
        <w:rPr>
          <w:b/>
          <w:szCs w:val="24"/>
        </w:rPr>
        <w:t>2</w:t>
      </w:r>
      <w:r w:rsidR="0006252A">
        <w:rPr>
          <w:b/>
          <w:szCs w:val="24"/>
        </w:rPr>
        <w:t>1</w:t>
      </w:r>
      <w:r w:rsidRPr="007D6844">
        <w:rPr>
          <w:b/>
          <w:szCs w:val="24"/>
        </w:rPr>
        <w:t xml:space="preserve"> Výlety a</w:t>
      </w:r>
      <w:r w:rsidR="00034713">
        <w:rPr>
          <w:b/>
          <w:szCs w:val="24"/>
        </w:rPr>
        <w:t> </w:t>
      </w:r>
      <w:r w:rsidRPr="007D6844">
        <w:rPr>
          <w:b/>
          <w:szCs w:val="24"/>
        </w:rPr>
        <w:t>exkurzie</w:t>
      </w:r>
    </w:p>
    <w:p w14:paraId="423E4BDD" w14:textId="77777777" w:rsidR="00034713" w:rsidRPr="007D6844" w:rsidRDefault="00034713" w:rsidP="00034713">
      <w:pPr>
        <w:spacing w:before="176"/>
        <w:ind w:left="3391"/>
        <w:jc w:val="both"/>
        <w:outlineLvl w:val="1"/>
        <w:rPr>
          <w:b/>
          <w:szCs w:val="24"/>
        </w:rPr>
      </w:pPr>
    </w:p>
    <w:p w14:paraId="6AF1339A" w14:textId="77777777" w:rsidR="007D6844" w:rsidRPr="007D6844" w:rsidRDefault="007D6844" w:rsidP="007D6844">
      <w:pPr>
        <w:numPr>
          <w:ilvl w:val="0"/>
          <w:numId w:val="53"/>
        </w:numPr>
        <w:tabs>
          <w:tab w:val="left" w:pos="673"/>
        </w:tabs>
        <w:spacing w:before="10" w:line="273" w:lineRule="exact"/>
        <w:ind w:hanging="362"/>
        <w:jc w:val="both"/>
        <w:rPr>
          <w:szCs w:val="24"/>
        </w:rPr>
      </w:pPr>
      <w:r w:rsidRPr="007D6844">
        <w:rPr>
          <w:szCs w:val="24"/>
        </w:rPr>
        <w:t>Výlety a exkurzie sa organizujú v nadväznosti na plnenie školského vzdelávacieho programu, spravidla na základe plánu práce materskej školy a s informovaným súhlasom zákonného zástupcu dieťaťa, v súlade s platnými právnymi predpismi.</w:t>
      </w:r>
      <w:r>
        <w:rPr>
          <w:szCs w:val="24"/>
        </w:rPr>
        <w:t xml:space="preserve"> </w:t>
      </w:r>
      <w:r w:rsidRPr="007D6844">
        <w:rPr>
          <w:szCs w:val="24"/>
        </w:rPr>
        <w:t>Za prípravu a organizáciu výletov a exkurzií v materskej škole zodpovedá riaditeľka školy v spolupráci s pedagogickými zamestnancami materskej školy.</w:t>
      </w:r>
    </w:p>
    <w:p w14:paraId="42557E60" w14:textId="77777777" w:rsidR="007D6844" w:rsidRPr="007D6844" w:rsidRDefault="007D6844" w:rsidP="007D6844">
      <w:pPr>
        <w:numPr>
          <w:ilvl w:val="0"/>
          <w:numId w:val="53"/>
        </w:numPr>
        <w:tabs>
          <w:tab w:val="left" w:pos="673"/>
        </w:tabs>
        <w:spacing w:line="273" w:lineRule="exact"/>
        <w:ind w:hanging="362"/>
        <w:jc w:val="both"/>
        <w:rPr>
          <w:szCs w:val="24"/>
        </w:rPr>
      </w:pPr>
      <w:r w:rsidRPr="007D6844">
        <w:rPr>
          <w:szCs w:val="24"/>
        </w:rPr>
        <w:t>Na výlete alebo exkurzii sa zabezpečuje dozor dvoch pedagogických zamestnancov a jednej poverenej plnoletej osoby na počet detí podľa § 28 ods. 9 školského zákona.</w:t>
      </w:r>
      <w:r>
        <w:rPr>
          <w:szCs w:val="24"/>
        </w:rPr>
        <w:t xml:space="preserve"> </w:t>
      </w:r>
      <w:r w:rsidRPr="007D6844">
        <w:rPr>
          <w:szCs w:val="24"/>
        </w:rPr>
        <w:t xml:space="preserve">Za zabezpečenie vhodného </w:t>
      </w:r>
      <w:r w:rsidRPr="007D6844">
        <w:rPr>
          <w:spacing w:val="-3"/>
          <w:szCs w:val="24"/>
        </w:rPr>
        <w:t xml:space="preserve">oblečenia </w:t>
      </w:r>
      <w:r w:rsidRPr="007D6844">
        <w:rPr>
          <w:spacing w:val="-4"/>
          <w:szCs w:val="24"/>
        </w:rPr>
        <w:t xml:space="preserve">je </w:t>
      </w:r>
      <w:r w:rsidRPr="007D6844">
        <w:rPr>
          <w:spacing w:val="2"/>
          <w:szCs w:val="24"/>
        </w:rPr>
        <w:t xml:space="preserve">zodpovedný </w:t>
      </w:r>
      <w:r w:rsidRPr="007D6844">
        <w:rPr>
          <w:szCs w:val="24"/>
        </w:rPr>
        <w:t>zákonný zástupca</w:t>
      </w:r>
      <w:r w:rsidRPr="007D6844">
        <w:rPr>
          <w:spacing w:val="-25"/>
          <w:szCs w:val="24"/>
        </w:rPr>
        <w:t xml:space="preserve"> </w:t>
      </w:r>
      <w:r w:rsidRPr="007D6844">
        <w:rPr>
          <w:szCs w:val="24"/>
        </w:rPr>
        <w:t>dieťaťa.</w:t>
      </w:r>
    </w:p>
    <w:p w14:paraId="64DE0436" w14:textId="77777777" w:rsidR="007D6844" w:rsidRPr="007D6844" w:rsidRDefault="007D6844" w:rsidP="007D6844">
      <w:pPr>
        <w:numPr>
          <w:ilvl w:val="0"/>
          <w:numId w:val="53"/>
        </w:numPr>
        <w:tabs>
          <w:tab w:val="left" w:pos="673"/>
        </w:tabs>
        <w:spacing w:before="13" w:line="235" w:lineRule="auto"/>
        <w:ind w:right="446"/>
        <w:jc w:val="both"/>
        <w:rPr>
          <w:szCs w:val="24"/>
        </w:rPr>
      </w:pPr>
      <w:r w:rsidRPr="007D6844">
        <w:rPr>
          <w:szCs w:val="24"/>
        </w:rPr>
        <w:t xml:space="preserve">Zákonný zástupca </w:t>
      </w:r>
      <w:r w:rsidRPr="007D6844">
        <w:rPr>
          <w:spacing w:val="-4"/>
          <w:szCs w:val="24"/>
        </w:rPr>
        <w:t xml:space="preserve">je </w:t>
      </w:r>
      <w:r w:rsidRPr="007D6844">
        <w:rPr>
          <w:szCs w:val="24"/>
        </w:rPr>
        <w:t xml:space="preserve">povinný informovať službukonajúcu učiteľku o </w:t>
      </w:r>
      <w:r w:rsidRPr="007D6844">
        <w:rPr>
          <w:spacing w:val="-3"/>
          <w:szCs w:val="24"/>
        </w:rPr>
        <w:t xml:space="preserve">zmene </w:t>
      </w:r>
      <w:r w:rsidRPr="007D6844">
        <w:rPr>
          <w:szCs w:val="24"/>
        </w:rPr>
        <w:t>zdravotného stavu dieťaťa zúčastňujúceho sa na výlete/exkurzii vrátane drobných</w:t>
      </w:r>
      <w:r w:rsidRPr="007D6844">
        <w:rPr>
          <w:spacing w:val="12"/>
          <w:szCs w:val="24"/>
        </w:rPr>
        <w:t xml:space="preserve"> </w:t>
      </w:r>
      <w:r w:rsidRPr="007D6844">
        <w:rPr>
          <w:szCs w:val="24"/>
        </w:rPr>
        <w:t>úrazov.</w:t>
      </w:r>
    </w:p>
    <w:p w14:paraId="34547591" w14:textId="77777777" w:rsidR="007D6844" w:rsidRPr="007D6844" w:rsidRDefault="007D6844" w:rsidP="007D6844">
      <w:pPr>
        <w:numPr>
          <w:ilvl w:val="0"/>
          <w:numId w:val="53"/>
        </w:numPr>
        <w:tabs>
          <w:tab w:val="left" w:pos="673"/>
        </w:tabs>
        <w:spacing w:before="10" w:line="273" w:lineRule="exact"/>
        <w:ind w:hanging="362"/>
        <w:rPr>
          <w:szCs w:val="24"/>
        </w:rPr>
      </w:pPr>
      <w:r w:rsidRPr="007D6844">
        <w:rPr>
          <w:szCs w:val="24"/>
        </w:rPr>
        <w:t xml:space="preserve">Za bezpečnosť a ochranu zdravia </w:t>
      </w:r>
      <w:r w:rsidRPr="007D6844">
        <w:rPr>
          <w:spacing w:val="5"/>
          <w:szCs w:val="24"/>
        </w:rPr>
        <w:t xml:space="preserve">detí </w:t>
      </w:r>
      <w:r w:rsidRPr="007D6844">
        <w:rPr>
          <w:szCs w:val="24"/>
        </w:rPr>
        <w:t xml:space="preserve">sú počas výletu/exkurzie </w:t>
      </w:r>
      <w:r w:rsidRPr="007D6844">
        <w:rPr>
          <w:spacing w:val="2"/>
          <w:szCs w:val="24"/>
        </w:rPr>
        <w:t>zodpovední</w:t>
      </w:r>
      <w:r w:rsidRPr="007D6844">
        <w:rPr>
          <w:spacing w:val="-20"/>
          <w:szCs w:val="24"/>
        </w:rPr>
        <w:t xml:space="preserve"> </w:t>
      </w:r>
      <w:r w:rsidRPr="007D6844">
        <w:rPr>
          <w:szCs w:val="24"/>
        </w:rPr>
        <w:t>pedagogickí</w:t>
      </w:r>
    </w:p>
    <w:p w14:paraId="272F0F5F" w14:textId="77777777" w:rsidR="007D6844" w:rsidRPr="007D6844" w:rsidRDefault="007D6844" w:rsidP="007D6844">
      <w:pPr>
        <w:spacing w:line="270" w:lineRule="exact"/>
        <w:ind w:left="672"/>
        <w:rPr>
          <w:szCs w:val="24"/>
        </w:rPr>
      </w:pPr>
      <w:r w:rsidRPr="007D6844">
        <w:rPr>
          <w:szCs w:val="24"/>
        </w:rPr>
        <w:t>zamestnanci podľa rozpisu.</w:t>
      </w:r>
    </w:p>
    <w:p w14:paraId="536D853B" w14:textId="77777777" w:rsidR="007D6844" w:rsidRPr="007D6844" w:rsidRDefault="007D6844" w:rsidP="007D6844">
      <w:pPr>
        <w:numPr>
          <w:ilvl w:val="0"/>
          <w:numId w:val="53"/>
        </w:numPr>
        <w:tabs>
          <w:tab w:val="left" w:pos="673"/>
        </w:tabs>
        <w:spacing w:line="247" w:lineRule="auto"/>
        <w:ind w:right="444"/>
        <w:jc w:val="both"/>
        <w:rPr>
          <w:szCs w:val="24"/>
        </w:rPr>
      </w:pPr>
      <w:r w:rsidRPr="007D6844">
        <w:rPr>
          <w:szCs w:val="24"/>
        </w:rPr>
        <w:t>Pedagogickí zamestnanci a poverené osoby podpisom potvrdia poučenie o bezpečnosti a ochrane zdravia počas</w:t>
      </w:r>
      <w:r w:rsidRPr="007D6844">
        <w:rPr>
          <w:spacing w:val="9"/>
          <w:szCs w:val="24"/>
        </w:rPr>
        <w:t xml:space="preserve"> </w:t>
      </w:r>
      <w:r w:rsidRPr="007D6844">
        <w:rPr>
          <w:szCs w:val="24"/>
        </w:rPr>
        <w:t>výletu/exkurzie.</w:t>
      </w:r>
    </w:p>
    <w:p w14:paraId="2B9CFA7B" w14:textId="77777777" w:rsidR="007D6844" w:rsidRPr="007D6844" w:rsidRDefault="007D6844" w:rsidP="007D6844">
      <w:pPr>
        <w:numPr>
          <w:ilvl w:val="0"/>
          <w:numId w:val="53"/>
        </w:numPr>
        <w:tabs>
          <w:tab w:val="left" w:pos="673"/>
        </w:tabs>
        <w:spacing w:line="242" w:lineRule="auto"/>
        <w:ind w:right="444"/>
        <w:jc w:val="both"/>
        <w:rPr>
          <w:spacing w:val="2"/>
          <w:szCs w:val="24"/>
        </w:rPr>
      </w:pPr>
      <w:r w:rsidRPr="007D6844">
        <w:rPr>
          <w:szCs w:val="24"/>
        </w:rPr>
        <w:t xml:space="preserve">Pri presunoch </w:t>
      </w:r>
      <w:r w:rsidRPr="007D6844">
        <w:rPr>
          <w:spacing w:val="5"/>
          <w:szCs w:val="24"/>
        </w:rPr>
        <w:t xml:space="preserve">detí </w:t>
      </w:r>
      <w:r w:rsidRPr="007D6844">
        <w:rPr>
          <w:szCs w:val="24"/>
        </w:rPr>
        <w:t xml:space="preserve">sprevádzajúce učiteľky využívajú dopravný terčík, </w:t>
      </w:r>
      <w:r w:rsidRPr="007D6844">
        <w:rPr>
          <w:spacing w:val="5"/>
          <w:szCs w:val="24"/>
        </w:rPr>
        <w:t xml:space="preserve">deti </w:t>
      </w:r>
      <w:r w:rsidRPr="007D6844">
        <w:rPr>
          <w:szCs w:val="24"/>
        </w:rPr>
        <w:t xml:space="preserve">sú označené reflexnými vestami. Presun sa </w:t>
      </w:r>
      <w:r w:rsidRPr="007D6844">
        <w:rPr>
          <w:spacing w:val="-4"/>
          <w:szCs w:val="24"/>
        </w:rPr>
        <w:t>realizuje</w:t>
      </w:r>
      <w:r w:rsidRPr="007D6844">
        <w:rPr>
          <w:spacing w:val="52"/>
          <w:szCs w:val="24"/>
        </w:rPr>
        <w:t xml:space="preserve"> </w:t>
      </w:r>
      <w:r w:rsidRPr="007D6844">
        <w:rPr>
          <w:szCs w:val="24"/>
        </w:rPr>
        <w:t>chôdzou v organizovanom zástupe, pozície dospelých osôb sú vpredu pred zástupom a vzadu, za zástupom</w:t>
      </w:r>
      <w:r w:rsidRPr="007D6844">
        <w:rPr>
          <w:spacing w:val="-4"/>
          <w:szCs w:val="24"/>
        </w:rPr>
        <w:t xml:space="preserve"> </w:t>
      </w:r>
      <w:r w:rsidRPr="007D6844">
        <w:rPr>
          <w:spacing w:val="2"/>
          <w:szCs w:val="24"/>
        </w:rPr>
        <w:t>detí.</w:t>
      </w:r>
    </w:p>
    <w:p w14:paraId="4042168D" w14:textId="77777777" w:rsidR="007D6844" w:rsidRPr="007D6844" w:rsidRDefault="007D6844" w:rsidP="007D6844">
      <w:pPr>
        <w:numPr>
          <w:ilvl w:val="0"/>
          <w:numId w:val="53"/>
        </w:numPr>
        <w:tabs>
          <w:tab w:val="left" w:pos="673"/>
        </w:tabs>
        <w:spacing w:line="247" w:lineRule="auto"/>
        <w:ind w:right="436"/>
        <w:jc w:val="both"/>
        <w:rPr>
          <w:spacing w:val="-3"/>
          <w:szCs w:val="24"/>
        </w:rPr>
      </w:pPr>
      <w:r w:rsidRPr="007D6844">
        <w:rPr>
          <w:szCs w:val="24"/>
        </w:rPr>
        <w:t xml:space="preserve">Za zabezpečenie cestovnej </w:t>
      </w:r>
      <w:r w:rsidRPr="007D6844">
        <w:rPr>
          <w:spacing w:val="-3"/>
          <w:szCs w:val="24"/>
        </w:rPr>
        <w:t xml:space="preserve">lekárničky </w:t>
      </w:r>
      <w:r w:rsidRPr="007D6844">
        <w:rPr>
          <w:spacing w:val="2"/>
          <w:szCs w:val="24"/>
        </w:rPr>
        <w:t xml:space="preserve">zodpovedá </w:t>
      </w:r>
      <w:r w:rsidRPr="007D6844">
        <w:rPr>
          <w:szCs w:val="24"/>
        </w:rPr>
        <w:t>určený pedagogický zamestnanec. O prípadnom úraze vyhotoví</w:t>
      </w:r>
      <w:r w:rsidRPr="007D6844">
        <w:rPr>
          <w:spacing w:val="-1"/>
          <w:szCs w:val="24"/>
        </w:rPr>
        <w:t xml:space="preserve"> </w:t>
      </w:r>
      <w:r w:rsidRPr="007D6844">
        <w:rPr>
          <w:spacing w:val="-3"/>
          <w:szCs w:val="24"/>
        </w:rPr>
        <w:t>záznam.</w:t>
      </w:r>
    </w:p>
    <w:p w14:paraId="4267FF35" w14:textId="77777777" w:rsidR="007D6844" w:rsidRPr="007D6844" w:rsidRDefault="007D6844" w:rsidP="007D6844">
      <w:pPr>
        <w:numPr>
          <w:ilvl w:val="0"/>
          <w:numId w:val="53"/>
        </w:numPr>
        <w:tabs>
          <w:tab w:val="left" w:pos="673"/>
        </w:tabs>
        <w:spacing w:line="263" w:lineRule="exact"/>
        <w:ind w:hanging="362"/>
        <w:jc w:val="both"/>
        <w:rPr>
          <w:spacing w:val="2"/>
          <w:szCs w:val="24"/>
        </w:rPr>
      </w:pPr>
      <w:r w:rsidRPr="007D6844">
        <w:rPr>
          <w:szCs w:val="24"/>
        </w:rPr>
        <w:t>Pedagogickí zamestnanci poučia</w:t>
      </w:r>
      <w:r w:rsidRPr="007D6844">
        <w:rPr>
          <w:spacing w:val="13"/>
          <w:szCs w:val="24"/>
        </w:rPr>
        <w:t xml:space="preserve"> </w:t>
      </w:r>
      <w:r w:rsidRPr="007D6844">
        <w:rPr>
          <w:spacing w:val="2"/>
          <w:szCs w:val="24"/>
        </w:rPr>
        <w:t>detí:</w:t>
      </w:r>
    </w:p>
    <w:p w14:paraId="2AB661E2" w14:textId="77777777" w:rsidR="007D6844" w:rsidRPr="007D6844" w:rsidRDefault="007D6844" w:rsidP="007D6844">
      <w:pPr>
        <w:numPr>
          <w:ilvl w:val="1"/>
          <w:numId w:val="53"/>
        </w:numPr>
        <w:tabs>
          <w:tab w:val="left" w:pos="958"/>
        </w:tabs>
        <w:ind w:hanging="211"/>
        <w:rPr>
          <w:szCs w:val="24"/>
        </w:rPr>
      </w:pPr>
      <w:r w:rsidRPr="007D6844">
        <w:rPr>
          <w:szCs w:val="24"/>
        </w:rPr>
        <w:t xml:space="preserve">o pravidlách </w:t>
      </w:r>
      <w:r w:rsidRPr="007D6844">
        <w:rPr>
          <w:spacing w:val="-3"/>
          <w:szCs w:val="24"/>
        </w:rPr>
        <w:t xml:space="preserve">správania </w:t>
      </w:r>
      <w:r w:rsidRPr="007D6844">
        <w:rPr>
          <w:szCs w:val="24"/>
        </w:rPr>
        <w:t xml:space="preserve">sa v autobuse, pri vystupovaní a nastupovaní </w:t>
      </w:r>
      <w:r w:rsidRPr="007D6844">
        <w:rPr>
          <w:spacing w:val="7"/>
          <w:szCs w:val="24"/>
        </w:rPr>
        <w:t>do</w:t>
      </w:r>
      <w:r w:rsidRPr="007D6844">
        <w:rPr>
          <w:spacing w:val="30"/>
          <w:szCs w:val="24"/>
        </w:rPr>
        <w:t xml:space="preserve"> </w:t>
      </w:r>
      <w:r w:rsidRPr="007D6844">
        <w:rPr>
          <w:szCs w:val="24"/>
        </w:rPr>
        <w:t>autobusu,</w:t>
      </w:r>
    </w:p>
    <w:p w14:paraId="31D5D579" w14:textId="77777777" w:rsidR="007D6844" w:rsidRPr="007D6844" w:rsidRDefault="007D6844" w:rsidP="007D6844">
      <w:pPr>
        <w:numPr>
          <w:ilvl w:val="1"/>
          <w:numId w:val="53"/>
        </w:numPr>
        <w:tabs>
          <w:tab w:val="left" w:pos="958"/>
        </w:tabs>
        <w:spacing w:line="235" w:lineRule="auto"/>
        <w:ind w:right="445"/>
        <w:jc w:val="both"/>
        <w:rPr>
          <w:szCs w:val="24"/>
        </w:rPr>
      </w:pPr>
      <w:r w:rsidRPr="007D6844">
        <w:rPr>
          <w:szCs w:val="24"/>
        </w:rPr>
        <w:t xml:space="preserve">o pravidlách </w:t>
      </w:r>
      <w:r w:rsidRPr="007D6844">
        <w:rPr>
          <w:spacing w:val="-3"/>
          <w:szCs w:val="24"/>
        </w:rPr>
        <w:t xml:space="preserve">správania </w:t>
      </w:r>
      <w:r w:rsidRPr="007D6844">
        <w:rPr>
          <w:szCs w:val="24"/>
        </w:rPr>
        <w:t xml:space="preserve">sa na mieste </w:t>
      </w:r>
      <w:r w:rsidRPr="007D6844">
        <w:rPr>
          <w:spacing w:val="-4"/>
          <w:szCs w:val="24"/>
        </w:rPr>
        <w:t xml:space="preserve">realizácie </w:t>
      </w:r>
      <w:r w:rsidRPr="007D6844">
        <w:rPr>
          <w:szCs w:val="24"/>
        </w:rPr>
        <w:t>športového výcviku a pri presune na a zo športového</w:t>
      </w:r>
      <w:r w:rsidRPr="007D6844">
        <w:rPr>
          <w:spacing w:val="-1"/>
          <w:szCs w:val="24"/>
        </w:rPr>
        <w:t xml:space="preserve"> </w:t>
      </w:r>
      <w:r w:rsidRPr="007D6844">
        <w:rPr>
          <w:szCs w:val="24"/>
        </w:rPr>
        <w:t>výcviku,</w:t>
      </w:r>
    </w:p>
    <w:p w14:paraId="736B4989" w14:textId="77777777" w:rsidR="007D6844" w:rsidRPr="007D6844" w:rsidRDefault="007D6844" w:rsidP="007D6844">
      <w:pPr>
        <w:numPr>
          <w:ilvl w:val="1"/>
          <w:numId w:val="53"/>
        </w:numPr>
        <w:tabs>
          <w:tab w:val="left" w:pos="958"/>
        </w:tabs>
        <w:spacing w:line="290" w:lineRule="exact"/>
        <w:ind w:hanging="211"/>
        <w:rPr>
          <w:szCs w:val="24"/>
        </w:rPr>
      </w:pPr>
      <w:r w:rsidRPr="007D6844">
        <w:rPr>
          <w:szCs w:val="24"/>
        </w:rPr>
        <w:t xml:space="preserve">o potrebe zdržiavať sa v </w:t>
      </w:r>
      <w:r w:rsidRPr="007D6844">
        <w:rPr>
          <w:spacing w:val="4"/>
          <w:szCs w:val="24"/>
        </w:rPr>
        <w:t xml:space="preserve">dohľade </w:t>
      </w:r>
      <w:r w:rsidRPr="007D6844">
        <w:rPr>
          <w:szCs w:val="24"/>
        </w:rPr>
        <w:t>učiteľov a ostatných zodpovedných dospelých</w:t>
      </w:r>
      <w:r w:rsidRPr="007D6844">
        <w:rPr>
          <w:spacing w:val="9"/>
          <w:szCs w:val="24"/>
        </w:rPr>
        <w:t xml:space="preserve"> </w:t>
      </w:r>
      <w:r w:rsidRPr="007D6844">
        <w:rPr>
          <w:szCs w:val="24"/>
        </w:rPr>
        <w:t>osôb,</w:t>
      </w:r>
    </w:p>
    <w:p w14:paraId="75F11104" w14:textId="77777777" w:rsidR="007D6844" w:rsidRPr="007D6844" w:rsidRDefault="007D6844" w:rsidP="007D6844">
      <w:pPr>
        <w:numPr>
          <w:ilvl w:val="1"/>
          <w:numId w:val="53"/>
        </w:numPr>
        <w:tabs>
          <w:tab w:val="left" w:pos="958"/>
        </w:tabs>
        <w:spacing w:line="290" w:lineRule="exact"/>
        <w:ind w:hanging="211"/>
        <w:rPr>
          <w:spacing w:val="-3"/>
          <w:szCs w:val="24"/>
        </w:rPr>
      </w:pPr>
      <w:r w:rsidRPr="007D6844">
        <w:rPr>
          <w:szCs w:val="24"/>
        </w:rPr>
        <w:t xml:space="preserve">o </w:t>
      </w:r>
      <w:r w:rsidRPr="007D6844">
        <w:rPr>
          <w:spacing w:val="2"/>
          <w:szCs w:val="24"/>
        </w:rPr>
        <w:t xml:space="preserve">zodpovednosti </w:t>
      </w:r>
      <w:r w:rsidRPr="007D6844">
        <w:rPr>
          <w:spacing w:val="5"/>
          <w:szCs w:val="24"/>
        </w:rPr>
        <w:t xml:space="preserve">detí </w:t>
      </w:r>
      <w:r w:rsidRPr="007D6844">
        <w:rPr>
          <w:szCs w:val="24"/>
        </w:rPr>
        <w:t xml:space="preserve">za </w:t>
      </w:r>
      <w:r w:rsidRPr="007D6844">
        <w:rPr>
          <w:spacing w:val="-3"/>
          <w:szCs w:val="24"/>
        </w:rPr>
        <w:t xml:space="preserve">ich </w:t>
      </w:r>
      <w:r w:rsidRPr="007D6844">
        <w:rPr>
          <w:szCs w:val="24"/>
        </w:rPr>
        <w:t>osobné</w:t>
      </w:r>
      <w:r w:rsidRPr="007D6844">
        <w:rPr>
          <w:spacing w:val="-22"/>
          <w:szCs w:val="24"/>
        </w:rPr>
        <w:t xml:space="preserve"> </w:t>
      </w:r>
      <w:r w:rsidRPr="007D6844">
        <w:rPr>
          <w:spacing w:val="-3"/>
          <w:szCs w:val="24"/>
        </w:rPr>
        <w:t>veci.</w:t>
      </w:r>
    </w:p>
    <w:p w14:paraId="3C26B739" w14:textId="77777777" w:rsidR="007D6844" w:rsidRPr="007D6844" w:rsidRDefault="007D6844" w:rsidP="007D6844">
      <w:pPr>
        <w:spacing w:before="7"/>
        <w:rPr>
          <w:sz w:val="34"/>
          <w:szCs w:val="34"/>
        </w:rPr>
      </w:pPr>
    </w:p>
    <w:p w14:paraId="344FC76C" w14:textId="77777777" w:rsidR="007D6844" w:rsidRDefault="007D6844" w:rsidP="007D6844">
      <w:pPr>
        <w:keepNext/>
        <w:ind w:left="2113"/>
        <w:outlineLvl w:val="1"/>
        <w:rPr>
          <w:b/>
          <w:szCs w:val="24"/>
        </w:rPr>
      </w:pPr>
      <w:r w:rsidRPr="007D6844">
        <w:rPr>
          <w:b/>
          <w:szCs w:val="24"/>
        </w:rPr>
        <w:t xml:space="preserve">Odsek </w:t>
      </w:r>
      <w:r w:rsidR="003B03B0">
        <w:rPr>
          <w:b/>
          <w:szCs w:val="24"/>
        </w:rPr>
        <w:t>2</w:t>
      </w:r>
      <w:r w:rsidR="0006252A">
        <w:rPr>
          <w:b/>
          <w:szCs w:val="24"/>
        </w:rPr>
        <w:t>2</w:t>
      </w:r>
      <w:r w:rsidRPr="007D6844">
        <w:rPr>
          <w:b/>
          <w:szCs w:val="24"/>
        </w:rPr>
        <w:t xml:space="preserve"> Úsporný režim prevádzky materskej školy</w:t>
      </w:r>
    </w:p>
    <w:p w14:paraId="73A2392C" w14:textId="77777777" w:rsidR="003F1FD5" w:rsidRPr="007D6844" w:rsidRDefault="003F1FD5" w:rsidP="007D6844">
      <w:pPr>
        <w:ind w:left="2113"/>
        <w:outlineLvl w:val="1"/>
        <w:rPr>
          <w:b/>
          <w:szCs w:val="24"/>
        </w:rPr>
      </w:pPr>
    </w:p>
    <w:p w14:paraId="31783D01" w14:textId="77777777" w:rsidR="007D6844" w:rsidRPr="007D6844" w:rsidRDefault="007D6844" w:rsidP="007D6844">
      <w:pPr>
        <w:spacing w:before="114" w:line="273" w:lineRule="exact"/>
        <w:ind w:left="251"/>
        <w:rPr>
          <w:b/>
          <w:szCs w:val="24"/>
        </w:rPr>
      </w:pPr>
      <w:r w:rsidRPr="007D6844">
        <w:rPr>
          <w:b/>
          <w:bCs/>
          <w:szCs w:val="24"/>
        </w:rPr>
        <w:t>A</w:t>
      </w:r>
      <w:r w:rsidRPr="007D6844">
        <w:rPr>
          <w:szCs w:val="24"/>
        </w:rPr>
        <w:t xml:space="preserve"> </w:t>
      </w:r>
      <w:r w:rsidRPr="007D6844">
        <w:rPr>
          <w:b/>
          <w:szCs w:val="24"/>
        </w:rPr>
        <w:t>Podmienky pre nariadenie úsporného režimu</w:t>
      </w:r>
    </w:p>
    <w:p w14:paraId="6CC9181E" w14:textId="77777777" w:rsidR="007D6844" w:rsidRPr="007D6844" w:rsidRDefault="007D6844" w:rsidP="007D6844">
      <w:pPr>
        <w:numPr>
          <w:ilvl w:val="0"/>
          <w:numId w:val="54"/>
        </w:numPr>
        <w:tabs>
          <w:tab w:val="left" w:pos="673"/>
        </w:tabs>
        <w:spacing w:line="273" w:lineRule="exact"/>
        <w:ind w:hanging="362"/>
        <w:rPr>
          <w:szCs w:val="24"/>
        </w:rPr>
      </w:pPr>
      <w:r w:rsidRPr="007D6844">
        <w:rPr>
          <w:szCs w:val="24"/>
        </w:rPr>
        <w:t xml:space="preserve">Úsporným </w:t>
      </w:r>
      <w:r w:rsidRPr="007D6844">
        <w:rPr>
          <w:spacing w:val="-4"/>
          <w:szCs w:val="24"/>
        </w:rPr>
        <w:t xml:space="preserve">režimom </w:t>
      </w:r>
      <w:r w:rsidRPr="007D6844">
        <w:rPr>
          <w:szCs w:val="24"/>
        </w:rPr>
        <w:t xml:space="preserve">sa </w:t>
      </w:r>
      <w:r w:rsidRPr="007D6844">
        <w:rPr>
          <w:spacing w:val="-4"/>
          <w:szCs w:val="24"/>
        </w:rPr>
        <w:t xml:space="preserve">rozumie </w:t>
      </w:r>
      <w:r w:rsidRPr="007D6844">
        <w:rPr>
          <w:szCs w:val="24"/>
        </w:rPr>
        <w:t xml:space="preserve">tzv. </w:t>
      </w:r>
      <w:r w:rsidRPr="007D6844">
        <w:rPr>
          <w:spacing w:val="-3"/>
          <w:szCs w:val="24"/>
        </w:rPr>
        <w:t>spájanie</w:t>
      </w:r>
      <w:r w:rsidRPr="007D6844">
        <w:rPr>
          <w:spacing w:val="8"/>
          <w:szCs w:val="24"/>
        </w:rPr>
        <w:t xml:space="preserve"> </w:t>
      </w:r>
      <w:r w:rsidRPr="007D6844">
        <w:rPr>
          <w:szCs w:val="24"/>
        </w:rPr>
        <w:t>tried.</w:t>
      </w:r>
    </w:p>
    <w:p w14:paraId="79AF1F0C" w14:textId="77777777" w:rsidR="007D6844" w:rsidRPr="007D6844" w:rsidRDefault="007D6844" w:rsidP="007D6844">
      <w:pPr>
        <w:numPr>
          <w:ilvl w:val="0"/>
          <w:numId w:val="54"/>
        </w:numPr>
        <w:tabs>
          <w:tab w:val="left" w:pos="673"/>
        </w:tabs>
        <w:spacing w:before="9" w:line="273" w:lineRule="exact"/>
        <w:ind w:hanging="362"/>
        <w:rPr>
          <w:szCs w:val="24"/>
        </w:rPr>
      </w:pPr>
      <w:r w:rsidRPr="007D6844">
        <w:rPr>
          <w:spacing w:val="-3"/>
          <w:szCs w:val="24"/>
        </w:rPr>
        <w:t xml:space="preserve">Spájaním </w:t>
      </w:r>
      <w:r w:rsidRPr="007D6844">
        <w:rPr>
          <w:szCs w:val="24"/>
        </w:rPr>
        <w:t xml:space="preserve">tried </w:t>
      </w:r>
      <w:r w:rsidRPr="007D6844">
        <w:rPr>
          <w:spacing w:val="-4"/>
          <w:szCs w:val="24"/>
        </w:rPr>
        <w:t xml:space="preserve">rozumieme </w:t>
      </w:r>
      <w:r w:rsidRPr="007D6844">
        <w:rPr>
          <w:szCs w:val="24"/>
        </w:rPr>
        <w:t xml:space="preserve">zlučovanie </w:t>
      </w:r>
      <w:r w:rsidRPr="007D6844">
        <w:rPr>
          <w:spacing w:val="5"/>
          <w:szCs w:val="24"/>
        </w:rPr>
        <w:t xml:space="preserve">detí </w:t>
      </w:r>
      <w:r w:rsidRPr="007D6844">
        <w:rPr>
          <w:szCs w:val="24"/>
        </w:rPr>
        <w:t xml:space="preserve">jednotlivých tried </w:t>
      </w:r>
      <w:r w:rsidRPr="007D6844">
        <w:rPr>
          <w:spacing w:val="7"/>
          <w:szCs w:val="24"/>
        </w:rPr>
        <w:t xml:space="preserve">do </w:t>
      </w:r>
      <w:r w:rsidRPr="007D6844">
        <w:rPr>
          <w:szCs w:val="24"/>
        </w:rPr>
        <w:t xml:space="preserve">jednej </w:t>
      </w:r>
      <w:r w:rsidRPr="007D6844">
        <w:rPr>
          <w:spacing w:val="-45"/>
          <w:szCs w:val="24"/>
        </w:rPr>
        <w:t xml:space="preserve"> </w:t>
      </w:r>
      <w:r w:rsidRPr="007D6844">
        <w:rPr>
          <w:szCs w:val="24"/>
        </w:rPr>
        <w:t>triedy</w:t>
      </w:r>
    </w:p>
    <w:p w14:paraId="4E46FBC8" w14:textId="77777777" w:rsidR="007D6844" w:rsidRDefault="007D6844" w:rsidP="007D6844">
      <w:pPr>
        <w:numPr>
          <w:ilvl w:val="0"/>
          <w:numId w:val="54"/>
        </w:numPr>
        <w:tabs>
          <w:tab w:val="left" w:pos="673"/>
        </w:tabs>
        <w:spacing w:before="14" w:line="235" w:lineRule="auto"/>
        <w:ind w:right="458"/>
        <w:jc w:val="both"/>
        <w:rPr>
          <w:szCs w:val="24"/>
        </w:rPr>
      </w:pPr>
      <w:r w:rsidRPr="007D6844">
        <w:rPr>
          <w:szCs w:val="24"/>
        </w:rPr>
        <w:t xml:space="preserve">Úsporný </w:t>
      </w:r>
      <w:r w:rsidRPr="007D6844">
        <w:rPr>
          <w:spacing w:val="-4"/>
          <w:szCs w:val="24"/>
        </w:rPr>
        <w:t xml:space="preserve">režim </w:t>
      </w:r>
      <w:r w:rsidRPr="007D6844">
        <w:rPr>
          <w:szCs w:val="24"/>
        </w:rPr>
        <w:t xml:space="preserve">za podmienok vymedzených školským poriadkom </w:t>
      </w:r>
      <w:r w:rsidRPr="007D6844">
        <w:rPr>
          <w:spacing w:val="-4"/>
          <w:szCs w:val="24"/>
        </w:rPr>
        <w:t>nariaďuje</w:t>
      </w:r>
      <w:r w:rsidRPr="007D6844">
        <w:rPr>
          <w:spacing w:val="52"/>
          <w:szCs w:val="24"/>
        </w:rPr>
        <w:t xml:space="preserve"> </w:t>
      </w:r>
      <w:r w:rsidRPr="007D6844">
        <w:rPr>
          <w:szCs w:val="24"/>
        </w:rPr>
        <w:t xml:space="preserve">výlučne riaditeľka materskej </w:t>
      </w:r>
      <w:r w:rsidRPr="007D6844">
        <w:rPr>
          <w:spacing w:val="-3"/>
          <w:szCs w:val="24"/>
        </w:rPr>
        <w:t>školy</w:t>
      </w:r>
      <w:r w:rsidRPr="007D6844">
        <w:rPr>
          <w:szCs w:val="24"/>
        </w:rPr>
        <w:t>.</w:t>
      </w:r>
    </w:p>
    <w:p w14:paraId="1435FB34" w14:textId="77777777" w:rsidR="00DE3AE8" w:rsidRDefault="007D6844" w:rsidP="007D6844">
      <w:pPr>
        <w:numPr>
          <w:ilvl w:val="0"/>
          <w:numId w:val="54"/>
        </w:numPr>
        <w:tabs>
          <w:tab w:val="left" w:pos="673"/>
        </w:tabs>
        <w:spacing w:before="14" w:line="235" w:lineRule="auto"/>
        <w:ind w:right="458"/>
        <w:jc w:val="both"/>
        <w:rPr>
          <w:szCs w:val="24"/>
        </w:rPr>
      </w:pPr>
      <w:r w:rsidRPr="007D6844">
        <w:rPr>
          <w:szCs w:val="24"/>
        </w:rPr>
        <w:t xml:space="preserve">K spájaniu tried môže dôjsť pri výraznom poklese počtu prítomných detí. Pri spájaní tried sa zabezpečí, aby počet detí v spojenej triede neprekročil najvyšší povolený počet detí ustanovený všeobecne záväznými právnymi predpismi a aby boli zachované podmienky bezpečnosti a ochrany zdravia detí. </w:t>
      </w:r>
    </w:p>
    <w:p w14:paraId="75F2C1AB" w14:textId="77777777" w:rsidR="00DE3AE8" w:rsidRDefault="007D6844" w:rsidP="007D6844">
      <w:pPr>
        <w:numPr>
          <w:ilvl w:val="0"/>
          <w:numId w:val="54"/>
        </w:numPr>
        <w:tabs>
          <w:tab w:val="left" w:pos="673"/>
        </w:tabs>
        <w:spacing w:before="14" w:line="235" w:lineRule="auto"/>
        <w:ind w:right="458"/>
        <w:rPr>
          <w:szCs w:val="24"/>
        </w:rPr>
      </w:pPr>
      <w:r w:rsidRPr="00DE3AE8">
        <w:rPr>
          <w:szCs w:val="24"/>
        </w:rPr>
        <w:t>Riaditeľka materskej školy rozhoduje o spájaní tried v prípade nízkej dochádzky detí.</w:t>
      </w:r>
    </w:p>
    <w:p w14:paraId="7CFCBDC5" w14:textId="77777777" w:rsidR="00DE3AE8" w:rsidRDefault="007D6844" w:rsidP="007D6844">
      <w:pPr>
        <w:numPr>
          <w:ilvl w:val="0"/>
          <w:numId w:val="54"/>
        </w:numPr>
        <w:tabs>
          <w:tab w:val="left" w:pos="673"/>
        </w:tabs>
        <w:spacing w:before="14" w:line="235" w:lineRule="auto"/>
        <w:ind w:right="458"/>
        <w:rPr>
          <w:szCs w:val="24"/>
        </w:rPr>
      </w:pPr>
      <w:r w:rsidRPr="00DE3AE8">
        <w:rPr>
          <w:szCs w:val="24"/>
        </w:rPr>
        <w:t>Riaditeľka materskej školy rozhoduje o spájaní tried v prípade neprítomnosti učiteliek.</w:t>
      </w:r>
    </w:p>
    <w:p w14:paraId="07092A21" w14:textId="77777777" w:rsidR="007D6844" w:rsidRPr="007D6844" w:rsidRDefault="007D6844" w:rsidP="007D6844">
      <w:pPr>
        <w:numPr>
          <w:ilvl w:val="0"/>
          <w:numId w:val="54"/>
        </w:numPr>
        <w:tabs>
          <w:tab w:val="left" w:pos="673"/>
        </w:tabs>
        <w:spacing w:before="14" w:line="235" w:lineRule="auto"/>
        <w:ind w:right="458"/>
        <w:jc w:val="both"/>
        <w:rPr>
          <w:szCs w:val="24"/>
        </w:rPr>
        <w:sectPr w:rsidR="007D6844" w:rsidRPr="007D6844" w:rsidSect="007D6844">
          <w:headerReference w:type="default" r:id="rId104"/>
          <w:footerReference w:type="default" r:id="rId105"/>
          <w:headerReference w:type="first" r:id="rId106"/>
          <w:footerReference w:type="first" r:id="rId107"/>
          <w:type w:val="continuous"/>
          <w:pgSz w:w="11906" w:h="16838"/>
          <w:pgMar w:top="1134" w:right="1134" w:bottom="1134" w:left="1417" w:header="454" w:footer="454" w:gutter="0"/>
          <w:cols w:space="708"/>
          <w:formProt w:val="0"/>
          <w:docGrid w:linePitch="100"/>
        </w:sectPr>
      </w:pPr>
      <w:r w:rsidRPr="00DE3AE8">
        <w:rPr>
          <w:szCs w:val="24"/>
        </w:rPr>
        <w:t>Riaditeľka materskej školy rozhoduje o spájaní tried pri iných okolnostiach vyžadujúcich si prerušenie prevádzky príslušnej triedy (dezinfekcia, maľovanie, prevádzkové dôvody, opravy, rekonštrukcie, školenia).</w:t>
      </w:r>
    </w:p>
    <w:p w14:paraId="05A1D556" w14:textId="77777777" w:rsidR="007D6844" w:rsidRDefault="007D6844" w:rsidP="007D6844">
      <w:pPr>
        <w:rPr>
          <w:szCs w:val="24"/>
        </w:rPr>
      </w:pPr>
    </w:p>
    <w:p w14:paraId="2C81F133" w14:textId="77777777" w:rsidR="00034713" w:rsidRPr="00034713" w:rsidRDefault="00034713" w:rsidP="00034713">
      <w:pPr>
        <w:spacing w:before="152"/>
        <w:ind w:left="251"/>
        <w:contextualSpacing/>
        <w:jc w:val="both"/>
        <w:outlineLvl w:val="1"/>
        <w:rPr>
          <w:b/>
          <w:spacing w:val="-3"/>
          <w:szCs w:val="24"/>
        </w:rPr>
      </w:pPr>
      <w:r w:rsidRPr="00034713">
        <w:rPr>
          <w:b/>
          <w:szCs w:val="24"/>
        </w:rPr>
        <w:t xml:space="preserve">B </w:t>
      </w:r>
      <w:r w:rsidRPr="00034713">
        <w:rPr>
          <w:b/>
          <w:spacing w:val="-3"/>
          <w:szCs w:val="24"/>
        </w:rPr>
        <w:t xml:space="preserve">Organizácia  </w:t>
      </w:r>
      <w:r w:rsidRPr="00034713">
        <w:rPr>
          <w:b/>
          <w:szCs w:val="24"/>
        </w:rPr>
        <w:t>úsporného</w:t>
      </w:r>
      <w:r w:rsidRPr="00034713">
        <w:rPr>
          <w:b/>
          <w:spacing w:val="-33"/>
          <w:szCs w:val="24"/>
        </w:rPr>
        <w:t xml:space="preserve"> </w:t>
      </w:r>
      <w:r w:rsidRPr="00034713">
        <w:rPr>
          <w:b/>
          <w:spacing w:val="-3"/>
          <w:szCs w:val="24"/>
        </w:rPr>
        <w:t>režimu</w:t>
      </w:r>
    </w:p>
    <w:p w14:paraId="100F0AC5" w14:textId="77777777" w:rsidR="00034713" w:rsidRPr="00034713" w:rsidRDefault="00034713" w:rsidP="00034713">
      <w:pPr>
        <w:numPr>
          <w:ilvl w:val="0"/>
          <w:numId w:val="55"/>
        </w:numPr>
        <w:spacing w:before="149"/>
        <w:ind w:left="675" w:hanging="363"/>
        <w:contextualSpacing/>
        <w:jc w:val="both"/>
        <w:outlineLvl w:val="1"/>
        <w:rPr>
          <w:szCs w:val="24"/>
        </w:rPr>
      </w:pPr>
      <w:r w:rsidRPr="00034713">
        <w:rPr>
          <w:szCs w:val="24"/>
        </w:rPr>
        <w:t>Počas dlhodobejšieho úsporného režimu v priebehu školského roka môžu byť deti zlučované do jednej triedy podľa aktuálneho počtu prítomných detí a personálneho zabezpečenia prevádzky.</w:t>
      </w:r>
    </w:p>
    <w:p w14:paraId="2C1CE7DB" w14:textId="77777777" w:rsidR="00034713" w:rsidRPr="00034713" w:rsidRDefault="00034713" w:rsidP="00034713">
      <w:pPr>
        <w:numPr>
          <w:ilvl w:val="0"/>
          <w:numId w:val="55"/>
        </w:numPr>
        <w:spacing w:before="149"/>
        <w:ind w:left="675" w:hanging="363"/>
        <w:contextualSpacing/>
        <w:jc w:val="both"/>
        <w:outlineLvl w:val="1"/>
        <w:rPr>
          <w:szCs w:val="24"/>
        </w:rPr>
      </w:pPr>
      <w:r w:rsidRPr="00034713">
        <w:rPr>
          <w:szCs w:val="24"/>
        </w:rPr>
        <w:t>Počas úsporného režimu v čase letných prázdnin sa prevádzka materskej školy zabezpečuje v jednej triede, ak to počet prihlásených detí umožňuje. V nevyužívanej triede sa vykonáva dôkladné upratovanie, dezinfekcia a potrebná údržba.</w:t>
      </w:r>
    </w:p>
    <w:p w14:paraId="6BF7908D" w14:textId="77777777" w:rsidR="00034713" w:rsidRPr="00034713" w:rsidRDefault="00034713" w:rsidP="00034713">
      <w:pPr>
        <w:numPr>
          <w:ilvl w:val="0"/>
          <w:numId w:val="55"/>
        </w:numPr>
        <w:spacing w:before="149"/>
        <w:ind w:left="675" w:hanging="363"/>
        <w:contextualSpacing/>
        <w:jc w:val="both"/>
        <w:outlineLvl w:val="1"/>
        <w:rPr>
          <w:szCs w:val="24"/>
        </w:rPr>
      </w:pPr>
      <w:r w:rsidRPr="00034713">
        <w:rPr>
          <w:szCs w:val="24"/>
        </w:rPr>
        <w:t>V prípade neprítomnosti učiteľky sa deti z jej triedy dočasne rozdelia do druhej triedy pri dodržaní najvyššieho povoleného počtu detí v triede.</w:t>
      </w:r>
    </w:p>
    <w:p w14:paraId="137162D1" w14:textId="77777777" w:rsidR="00034713" w:rsidRPr="00034713" w:rsidRDefault="00034713" w:rsidP="00034713">
      <w:pPr>
        <w:numPr>
          <w:ilvl w:val="0"/>
          <w:numId w:val="55"/>
        </w:numPr>
        <w:spacing w:before="149"/>
        <w:ind w:left="675" w:hanging="363"/>
        <w:contextualSpacing/>
        <w:jc w:val="both"/>
        <w:outlineLvl w:val="1"/>
        <w:rPr>
          <w:szCs w:val="24"/>
        </w:rPr>
      </w:pPr>
      <w:r w:rsidRPr="00034713">
        <w:rPr>
          <w:szCs w:val="24"/>
        </w:rPr>
        <w:t>Ak si to vyžaduje organizácia prevádzky alebo personálne zabezpečenie, môžu byť obe triedy dočasne zlúčené.</w:t>
      </w:r>
    </w:p>
    <w:p w14:paraId="7FE8AD7C" w14:textId="77777777" w:rsidR="00034713" w:rsidRPr="00034713" w:rsidRDefault="00034713" w:rsidP="00034713">
      <w:pPr>
        <w:numPr>
          <w:ilvl w:val="0"/>
          <w:numId w:val="55"/>
        </w:numPr>
        <w:spacing w:before="149" w:after="100"/>
        <w:ind w:left="675" w:hanging="363"/>
        <w:contextualSpacing/>
        <w:jc w:val="both"/>
        <w:outlineLvl w:val="1"/>
        <w:rPr>
          <w:bCs/>
          <w:szCs w:val="24"/>
        </w:rPr>
      </w:pPr>
      <w:r w:rsidRPr="00034713">
        <w:rPr>
          <w:bCs/>
          <w:szCs w:val="24"/>
        </w:rPr>
        <w:t>O zlučovaní alebo rozdeľovaní tried rozhoduje riaditeľka materskej školy.</w:t>
      </w:r>
    </w:p>
    <w:p w14:paraId="1C546BC7" w14:textId="77777777" w:rsidR="00034713" w:rsidRPr="00034713" w:rsidRDefault="00034713" w:rsidP="00034713">
      <w:pPr>
        <w:numPr>
          <w:ilvl w:val="0"/>
          <w:numId w:val="55"/>
        </w:numPr>
        <w:spacing w:before="149" w:after="100"/>
        <w:ind w:left="675" w:hanging="363"/>
        <w:contextualSpacing/>
        <w:jc w:val="both"/>
        <w:outlineLvl w:val="1"/>
        <w:rPr>
          <w:bCs/>
          <w:szCs w:val="24"/>
        </w:rPr>
      </w:pPr>
      <w:r w:rsidRPr="00034713">
        <w:rPr>
          <w:bCs/>
          <w:szCs w:val="24"/>
        </w:rPr>
        <w:t>Pedagogickí aj ostatní zamestnanci sú povinní rešpektovať rozhodnutia riaditeľky materskej školy týkajúce sa organizácie prevádzky.</w:t>
      </w:r>
    </w:p>
    <w:p w14:paraId="6DB78356" w14:textId="77777777" w:rsidR="00034713" w:rsidRPr="00034713" w:rsidRDefault="00034713" w:rsidP="00034713">
      <w:pPr>
        <w:numPr>
          <w:ilvl w:val="0"/>
          <w:numId w:val="55"/>
        </w:numPr>
        <w:spacing w:before="149" w:after="100"/>
        <w:ind w:left="675" w:hanging="363"/>
        <w:contextualSpacing/>
        <w:jc w:val="both"/>
        <w:outlineLvl w:val="1"/>
        <w:rPr>
          <w:bCs/>
          <w:szCs w:val="24"/>
        </w:rPr>
      </w:pPr>
      <w:r w:rsidRPr="00034713">
        <w:rPr>
          <w:bCs/>
          <w:szCs w:val="24"/>
        </w:rPr>
        <w:t>V prípade nejasností pri organizácii prevádzky zamestnanci kontaktujú riaditeľku materskej školy.</w:t>
      </w:r>
    </w:p>
    <w:p w14:paraId="34367679" w14:textId="77777777" w:rsidR="00034713" w:rsidRPr="00034713" w:rsidRDefault="00034713" w:rsidP="00034713">
      <w:pPr>
        <w:numPr>
          <w:ilvl w:val="0"/>
          <w:numId w:val="55"/>
        </w:numPr>
        <w:spacing w:before="149"/>
        <w:ind w:left="675" w:hanging="363"/>
        <w:contextualSpacing/>
        <w:jc w:val="both"/>
        <w:outlineLvl w:val="1"/>
        <w:rPr>
          <w:szCs w:val="24"/>
        </w:rPr>
      </w:pPr>
      <w:r w:rsidRPr="00034713">
        <w:rPr>
          <w:szCs w:val="24"/>
        </w:rPr>
        <w:t>Nerešpektovanie organizácie prevádzky určenej riaditeľkou materskej školy alebo jej zástupkyňou sa považuje za porušenie pracovnej disciplíny.</w:t>
      </w:r>
    </w:p>
    <w:p w14:paraId="286BE017" w14:textId="77777777" w:rsidR="00034713" w:rsidRPr="00034713" w:rsidRDefault="00034713" w:rsidP="00034713">
      <w:pPr>
        <w:spacing w:before="149" w:line="273" w:lineRule="exact"/>
        <w:ind w:left="311"/>
        <w:jc w:val="both"/>
        <w:outlineLvl w:val="1"/>
        <w:rPr>
          <w:b/>
          <w:szCs w:val="24"/>
        </w:rPr>
      </w:pPr>
      <w:r w:rsidRPr="00034713">
        <w:rPr>
          <w:b/>
          <w:szCs w:val="24"/>
        </w:rPr>
        <w:t>C Prerušenie prevádzky materskej školy</w:t>
      </w:r>
    </w:p>
    <w:p w14:paraId="4D80ADEB" w14:textId="77777777" w:rsidR="00034713" w:rsidRPr="00034713" w:rsidRDefault="00034713" w:rsidP="00034713">
      <w:pPr>
        <w:spacing w:after="100" w:line="276" w:lineRule="auto"/>
        <w:jc w:val="both"/>
      </w:pPr>
      <w:r w:rsidRPr="00034713">
        <w:t>Prevádzka materskej školy sa zabezpečuje počas školského roka v čase určenom riaditeľkou a uvedenom v tomto školskom poriadku. Termíny školských prázdnin určené pre základné a stredné školy sa na materskú školu automaticky nevzťahujú.</w:t>
      </w:r>
    </w:p>
    <w:p w14:paraId="5C9CE8DC" w14:textId="77777777" w:rsidR="00034713" w:rsidRDefault="00034713" w:rsidP="00034713">
      <w:pPr>
        <w:pStyle w:val="Odsekzoznamu"/>
        <w:numPr>
          <w:ilvl w:val="0"/>
          <w:numId w:val="86"/>
        </w:numPr>
        <w:tabs>
          <w:tab w:val="left" w:pos="673"/>
        </w:tabs>
        <w:spacing w:after="100"/>
        <w:contextualSpacing/>
      </w:pPr>
      <w:r w:rsidRPr="00034713">
        <w:t>Pred jednotlivými školskými prázdninami môže materská škola písomným tlačivom zisťovať predbežný záujem zákonných zástupcov o dochádzku detí. Zistený záujem slúži na organizačné, personálne a prevádzkové zabezpečenie; školský poriadok neurčuje percentuálnu hranicu počtu prihlásených detí ako zákonnú podmienku otvorenia prevádzky.</w:t>
      </w:r>
    </w:p>
    <w:p w14:paraId="0A9E2D9F" w14:textId="77777777" w:rsidR="00034713" w:rsidRDefault="00034713" w:rsidP="00034713">
      <w:pPr>
        <w:pStyle w:val="Odsekzoznamu"/>
        <w:numPr>
          <w:ilvl w:val="0"/>
          <w:numId w:val="86"/>
        </w:numPr>
        <w:tabs>
          <w:tab w:val="left" w:pos="673"/>
        </w:tabs>
        <w:spacing w:after="100"/>
        <w:contextualSpacing/>
      </w:pPr>
      <w:r w:rsidRPr="00034713">
        <w:t>Počas prázdnin sa organizácia prevádzky určuje podľa zisteného záujmu, personálnych a prevádzkových podmienok a v spolupráci so zriaďovateľom. Zákonní zástupcovia boli so spôsobom organizácie prevádzky počas vianočných a veľkonočných prázdnin oboznámení na rodičovskom združení; o konkrétnom termíne a režime sú vopred informovaní.</w:t>
      </w:r>
    </w:p>
    <w:p w14:paraId="7148DD3D" w14:textId="77777777" w:rsidR="00034713" w:rsidRPr="00034713" w:rsidRDefault="00034713" w:rsidP="00034713">
      <w:pPr>
        <w:pStyle w:val="Odsekzoznamu"/>
        <w:numPr>
          <w:ilvl w:val="0"/>
          <w:numId w:val="86"/>
        </w:numPr>
        <w:tabs>
          <w:tab w:val="left" w:pos="673"/>
        </w:tabs>
        <w:spacing w:after="100"/>
        <w:contextualSpacing/>
      </w:pPr>
      <w:r w:rsidRPr="00034713">
        <w:lastRenderedPageBreak/>
        <w:t>Prevádzku školy môže zriaďovateľ dočasne obmedziť alebo prerušiť v prípadoch a za podmienok ustanovených § 150a školského zákona.</w:t>
      </w:r>
    </w:p>
    <w:p w14:paraId="135C5B02" w14:textId="77777777" w:rsidR="00034713" w:rsidRPr="00034713" w:rsidRDefault="00034713" w:rsidP="00034713">
      <w:pPr>
        <w:numPr>
          <w:ilvl w:val="0"/>
          <w:numId w:val="23"/>
        </w:numPr>
        <w:tabs>
          <w:tab w:val="left" w:pos="673"/>
        </w:tabs>
        <w:spacing w:after="100"/>
        <w:ind w:hanging="362"/>
        <w:contextualSpacing/>
        <w:jc w:val="both"/>
        <w:rPr>
          <w:spacing w:val="-3"/>
          <w:szCs w:val="24"/>
        </w:rPr>
      </w:pPr>
      <w:r w:rsidRPr="00034713">
        <w:rPr>
          <w:szCs w:val="24"/>
        </w:rPr>
        <w:t>Počas mesiacov júl a august sa prevádzka materskej školy podľa § 150a ods. 1 školského zákona prerušuje nepretržite najmenej na tri týždne. Termín letného prerušenia sa zákonným zástupcom oznamuje najmenej dva mesiace vopred.</w:t>
      </w:r>
    </w:p>
    <w:p w14:paraId="591C1A4A" w14:textId="77777777" w:rsidR="00034713" w:rsidRPr="00034713" w:rsidRDefault="00034713" w:rsidP="00034713">
      <w:pPr>
        <w:spacing w:before="6" w:after="100"/>
        <w:ind w:left="672"/>
        <w:contextualSpacing/>
        <w:jc w:val="both"/>
        <w:rPr>
          <w:szCs w:val="24"/>
        </w:rPr>
      </w:pPr>
      <w:r w:rsidRPr="00034713">
        <w:rPr>
          <w:szCs w:val="24"/>
        </w:rPr>
        <w:t>Informácia o dočasnom obmedzení alebo prerušení prevádzky materskej školy sa zverejňuje bez zbytočného odkladu na mieste dostupnom zákonným zástupcom a na webovom sídle materskej školy.</w:t>
      </w:r>
    </w:p>
    <w:p w14:paraId="26297C6D" w14:textId="77777777" w:rsidR="003F1FD5" w:rsidRPr="003F1FD5" w:rsidRDefault="00034713" w:rsidP="003F1FD5">
      <w:pPr>
        <w:numPr>
          <w:ilvl w:val="0"/>
          <w:numId w:val="23"/>
        </w:numPr>
        <w:tabs>
          <w:tab w:val="left" w:pos="673"/>
        </w:tabs>
        <w:spacing w:after="100"/>
        <w:ind w:right="443"/>
        <w:contextualSpacing/>
        <w:jc w:val="both"/>
        <w:rPr>
          <w:szCs w:val="24"/>
        </w:rPr>
      </w:pPr>
      <w:r w:rsidRPr="00034713">
        <w:rPr>
          <w:szCs w:val="24"/>
        </w:rPr>
        <w:t>Počas prerušenia prevádzky zamestnanci čerpajú dovolenku v súlade so Zákonníkom práce, plánom dovoleniek a pokynmi zamestnávateľa; podľa potreby vykonávajú aj ďalšie práce určené zamestnávateľom.</w:t>
      </w:r>
    </w:p>
    <w:p w14:paraId="20971886" w14:textId="77777777" w:rsidR="00034713" w:rsidRPr="00034713" w:rsidRDefault="00034713" w:rsidP="00034713">
      <w:pPr>
        <w:keepNext/>
        <w:spacing w:before="152"/>
        <w:ind w:left="2414"/>
        <w:outlineLvl w:val="1"/>
        <w:rPr>
          <w:b/>
          <w:szCs w:val="24"/>
        </w:rPr>
      </w:pPr>
      <w:r w:rsidRPr="00034713">
        <w:rPr>
          <w:b/>
          <w:szCs w:val="24"/>
        </w:rPr>
        <w:t>Odsek 2</w:t>
      </w:r>
      <w:r w:rsidR="0006252A">
        <w:rPr>
          <w:b/>
          <w:szCs w:val="24"/>
        </w:rPr>
        <w:t>3</w:t>
      </w:r>
      <w:r w:rsidRPr="00034713">
        <w:rPr>
          <w:b/>
          <w:szCs w:val="24"/>
        </w:rPr>
        <w:t xml:space="preserve"> Pedagogická prax v materskej škole</w:t>
      </w:r>
    </w:p>
    <w:p w14:paraId="5F9485A0" w14:textId="77777777" w:rsidR="00034713" w:rsidRPr="00034713" w:rsidRDefault="00034713" w:rsidP="00034713"/>
    <w:p w14:paraId="5FD726C3" w14:textId="77777777" w:rsidR="00034713" w:rsidRPr="00034713" w:rsidRDefault="00034713" w:rsidP="00034713">
      <w:pPr>
        <w:numPr>
          <w:ilvl w:val="0"/>
          <w:numId w:val="56"/>
        </w:numPr>
        <w:tabs>
          <w:tab w:val="left" w:pos="673"/>
        </w:tabs>
        <w:spacing w:line="271" w:lineRule="exact"/>
        <w:ind w:hanging="362"/>
        <w:jc w:val="both"/>
        <w:rPr>
          <w:szCs w:val="24"/>
        </w:rPr>
      </w:pPr>
      <w:r w:rsidRPr="00034713">
        <w:rPr>
          <w:szCs w:val="24"/>
        </w:rPr>
        <w:t>V materskej škole môže prebiehať odborná prax študentov stredných a vysokých škôl v súlade s podmienkami príslušnej školy a prevádzkovými možnosťami materskej školy.</w:t>
      </w:r>
    </w:p>
    <w:p w14:paraId="5BF6E64C" w14:textId="77777777" w:rsidR="00034713" w:rsidRPr="00034713" w:rsidRDefault="00034713" w:rsidP="00034713">
      <w:pPr>
        <w:numPr>
          <w:ilvl w:val="0"/>
          <w:numId w:val="56"/>
        </w:numPr>
        <w:tabs>
          <w:tab w:val="left" w:pos="673"/>
        </w:tabs>
        <w:spacing w:line="271" w:lineRule="exact"/>
        <w:ind w:hanging="362"/>
        <w:rPr>
          <w:szCs w:val="24"/>
        </w:rPr>
      </w:pPr>
      <w:r w:rsidRPr="00034713">
        <w:rPr>
          <w:szCs w:val="24"/>
        </w:rPr>
        <w:t xml:space="preserve">Pedagogická prax sa vykonáva so </w:t>
      </w:r>
      <w:r w:rsidRPr="00034713">
        <w:rPr>
          <w:spacing w:val="-3"/>
          <w:szCs w:val="24"/>
        </w:rPr>
        <w:t xml:space="preserve">súhlasom </w:t>
      </w:r>
      <w:r w:rsidRPr="00034713">
        <w:rPr>
          <w:szCs w:val="24"/>
        </w:rPr>
        <w:t>zriaďovateľa materskej</w:t>
      </w:r>
      <w:r w:rsidRPr="00034713">
        <w:rPr>
          <w:spacing w:val="-26"/>
          <w:szCs w:val="24"/>
        </w:rPr>
        <w:t xml:space="preserve"> </w:t>
      </w:r>
      <w:r w:rsidRPr="00034713">
        <w:rPr>
          <w:szCs w:val="24"/>
        </w:rPr>
        <w:t>školy.</w:t>
      </w:r>
    </w:p>
    <w:p w14:paraId="29EDDB2F" w14:textId="77777777" w:rsidR="00034713" w:rsidRPr="00034713" w:rsidRDefault="00034713" w:rsidP="00034713">
      <w:pPr>
        <w:numPr>
          <w:ilvl w:val="0"/>
          <w:numId w:val="56"/>
        </w:numPr>
        <w:tabs>
          <w:tab w:val="left" w:pos="673"/>
        </w:tabs>
        <w:spacing w:before="14" w:line="235" w:lineRule="auto"/>
        <w:ind w:right="476"/>
        <w:jc w:val="both"/>
        <w:rPr>
          <w:szCs w:val="24"/>
        </w:rPr>
      </w:pPr>
      <w:r w:rsidRPr="00034713">
        <w:rPr>
          <w:spacing w:val="3"/>
          <w:szCs w:val="24"/>
        </w:rPr>
        <w:t>Študentky</w:t>
      </w:r>
      <w:r w:rsidRPr="00034713">
        <w:rPr>
          <w:spacing w:val="-4"/>
          <w:szCs w:val="24"/>
        </w:rPr>
        <w:t xml:space="preserve"> </w:t>
      </w:r>
      <w:r w:rsidRPr="00034713">
        <w:rPr>
          <w:szCs w:val="24"/>
        </w:rPr>
        <w:t>a</w:t>
      </w:r>
      <w:r w:rsidRPr="00034713">
        <w:rPr>
          <w:spacing w:val="-5"/>
          <w:szCs w:val="24"/>
        </w:rPr>
        <w:t xml:space="preserve"> </w:t>
      </w:r>
      <w:r w:rsidRPr="00034713">
        <w:rPr>
          <w:spacing w:val="3"/>
          <w:szCs w:val="24"/>
        </w:rPr>
        <w:t>študenti</w:t>
      </w:r>
      <w:r w:rsidRPr="00034713">
        <w:rPr>
          <w:spacing w:val="-9"/>
          <w:szCs w:val="24"/>
        </w:rPr>
        <w:t xml:space="preserve"> </w:t>
      </w:r>
      <w:r w:rsidRPr="00034713">
        <w:rPr>
          <w:szCs w:val="24"/>
        </w:rPr>
        <w:t>sú</w:t>
      </w:r>
      <w:r w:rsidRPr="00034713">
        <w:rPr>
          <w:spacing w:val="-3"/>
          <w:szCs w:val="24"/>
        </w:rPr>
        <w:t xml:space="preserve"> </w:t>
      </w:r>
      <w:r w:rsidRPr="00034713">
        <w:rPr>
          <w:szCs w:val="24"/>
        </w:rPr>
        <w:t>povinní</w:t>
      </w:r>
      <w:r w:rsidRPr="00034713">
        <w:rPr>
          <w:spacing w:val="-10"/>
          <w:szCs w:val="24"/>
        </w:rPr>
        <w:t xml:space="preserve"> </w:t>
      </w:r>
      <w:r w:rsidRPr="00034713">
        <w:rPr>
          <w:szCs w:val="24"/>
        </w:rPr>
        <w:t>včas</w:t>
      </w:r>
      <w:r w:rsidRPr="00034713">
        <w:rPr>
          <w:spacing w:val="-7"/>
          <w:szCs w:val="24"/>
        </w:rPr>
        <w:t xml:space="preserve"> </w:t>
      </w:r>
      <w:r w:rsidRPr="00034713">
        <w:rPr>
          <w:szCs w:val="24"/>
        </w:rPr>
        <w:t>konzultovať</w:t>
      </w:r>
      <w:r w:rsidRPr="00034713">
        <w:rPr>
          <w:spacing w:val="-1"/>
          <w:szCs w:val="24"/>
        </w:rPr>
        <w:t xml:space="preserve"> </w:t>
      </w:r>
      <w:r w:rsidRPr="00034713">
        <w:rPr>
          <w:spacing w:val="-3"/>
          <w:szCs w:val="24"/>
        </w:rPr>
        <w:t xml:space="preserve">svoju </w:t>
      </w:r>
      <w:r w:rsidRPr="00034713">
        <w:rPr>
          <w:szCs w:val="24"/>
        </w:rPr>
        <w:t>plánovanú</w:t>
      </w:r>
      <w:r w:rsidRPr="00034713">
        <w:rPr>
          <w:spacing w:val="-4"/>
          <w:szCs w:val="24"/>
        </w:rPr>
        <w:t xml:space="preserve"> </w:t>
      </w:r>
      <w:r w:rsidRPr="00034713">
        <w:rPr>
          <w:szCs w:val="24"/>
        </w:rPr>
        <w:t xml:space="preserve">výchovno-vzdelávaciu činnosť s cvičnou učiteľkou a </w:t>
      </w:r>
      <w:r w:rsidRPr="00034713">
        <w:rPr>
          <w:spacing w:val="-3"/>
          <w:szCs w:val="24"/>
        </w:rPr>
        <w:t xml:space="preserve">jej pripomienky </w:t>
      </w:r>
      <w:r w:rsidRPr="00034713">
        <w:rPr>
          <w:szCs w:val="24"/>
        </w:rPr>
        <w:t>a návrhy</w:t>
      </w:r>
      <w:r w:rsidRPr="00034713">
        <w:rPr>
          <w:spacing w:val="9"/>
          <w:szCs w:val="24"/>
        </w:rPr>
        <w:t xml:space="preserve"> </w:t>
      </w:r>
      <w:r w:rsidRPr="00034713">
        <w:rPr>
          <w:szCs w:val="24"/>
        </w:rPr>
        <w:t>rešpektovať.</w:t>
      </w:r>
    </w:p>
    <w:p w14:paraId="24FE714B" w14:textId="77777777" w:rsidR="00034713" w:rsidRPr="00034713" w:rsidRDefault="00034713" w:rsidP="00034713">
      <w:pPr>
        <w:numPr>
          <w:ilvl w:val="0"/>
          <w:numId w:val="56"/>
        </w:numPr>
        <w:tabs>
          <w:tab w:val="left" w:pos="673"/>
        </w:tabs>
        <w:spacing w:line="271" w:lineRule="exact"/>
        <w:ind w:hanging="362"/>
        <w:rPr>
          <w:spacing w:val="-3"/>
          <w:szCs w:val="24"/>
        </w:rPr>
      </w:pPr>
      <w:r w:rsidRPr="00034713">
        <w:rPr>
          <w:spacing w:val="3"/>
          <w:szCs w:val="24"/>
        </w:rPr>
        <w:t xml:space="preserve">Študentky </w:t>
      </w:r>
      <w:r w:rsidRPr="00034713">
        <w:rPr>
          <w:szCs w:val="24"/>
        </w:rPr>
        <w:t xml:space="preserve">a </w:t>
      </w:r>
      <w:r w:rsidRPr="00034713">
        <w:rPr>
          <w:spacing w:val="3"/>
          <w:szCs w:val="24"/>
        </w:rPr>
        <w:t xml:space="preserve">študenti </w:t>
      </w:r>
      <w:r w:rsidRPr="00034713">
        <w:rPr>
          <w:szCs w:val="24"/>
        </w:rPr>
        <w:t>sú povinní dodržiavať vnútorný poriadok materskej</w:t>
      </w:r>
      <w:r w:rsidRPr="00034713">
        <w:rPr>
          <w:spacing w:val="-29"/>
          <w:szCs w:val="24"/>
        </w:rPr>
        <w:t xml:space="preserve"> </w:t>
      </w:r>
      <w:r w:rsidRPr="00034713">
        <w:rPr>
          <w:spacing w:val="-3"/>
          <w:szCs w:val="24"/>
        </w:rPr>
        <w:t>školy</w:t>
      </w:r>
    </w:p>
    <w:p w14:paraId="504D0E35" w14:textId="77777777" w:rsidR="00034713" w:rsidRPr="00034713" w:rsidRDefault="00034713" w:rsidP="00034713">
      <w:pPr>
        <w:spacing w:before="9" w:line="273" w:lineRule="exact"/>
        <w:ind w:left="672"/>
        <w:rPr>
          <w:szCs w:val="24"/>
        </w:rPr>
      </w:pPr>
      <w:r w:rsidRPr="00034713">
        <w:rPr>
          <w:szCs w:val="24"/>
        </w:rPr>
        <w:t>a rešpektovať pokyny riaditeľky, učiteliek a prevádzkových zamestnancov.</w:t>
      </w:r>
    </w:p>
    <w:p w14:paraId="3726D76E" w14:textId="77777777" w:rsidR="00034713" w:rsidRPr="00034713" w:rsidRDefault="00034713" w:rsidP="00034713">
      <w:pPr>
        <w:tabs>
          <w:tab w:val="left" w:pos="673"/>
        </w:tabs>
        <w:spacing w:line="273" w:lineRule="exact"/>
        <w:rPr>
          <w:szCs w:val="24"/>
        </w:rPr>
      </w:pPr>
    </w:p>
    <w:p w14:paraId="68235812" w14:textId="77777777" w:rsidR="00034713" w:rsidRPr="00034713" w:rsidRDefault="00034713" w:rsidP="00034713">
      <w:pPr>
        <w:numPr>
          <w:ilvl w:val="0"/>
          <w:numId w:val="78"/>
        </w:numPr>
        <w:tabs>
          <w:tab w:val="left" w:pos="673"/>
        </w:tabs>
        <w:spacing w:line="273" w:lineRule="exact"/>
        <w:rPr>
          <w:szCs w:val="24"/>
        </w:rPr>
      </w:pPr>
      <w:r w:rsidRPr="00034713">
        <w:rPr>
          <w:szCs w:val="24"/>
        </w:rPr>
        <w:t xml:space="preserve">Riaditeľka materskej </w:t>
      </w:r>
      <w:r w:rsidRPr="00034713">
        <w:rPr>
          <w:spacing w:val="-3"/>
          <w:szCs w:val="24"/>
        </w:rPr>
        <w:t xml:space="preserve">školy </w:t>
      </w:r>
      <w:r w:rsidRPr="00034713">
        <w:rPr>
          <w:szCs w:val="24"/>
        </w:rPr>
        <w:t xml:space="preserve">poučí </w:t>
      </w:r>
      <w:r w:rsidRPr="00034713">
        <w:rPr>
          <w:spacing w:val="2"/>
          <w:szCs w:val="24"/>
        </w:rPr>
        <w:t xml:space="preserve">študentky </w:t>
      </w:r>
      <w:r w:rsidRPr="00034713">
        <w:rPr>
          <w:szCs w:val="24"/>
        </w:rPr>
        <w:t xml:space="preserve">a </w:t>
      </w:r>
      <w:r w:rsidRPr="00034713">
        <w:rPr>
          <w:spacing w:val="2"/>
          <w:szCs w:val="24"/>
        </w:rPr>
        <w:t xml:space="preserve">študentov </w:t>
      </w:r>
      <w:r w:rsidRPr="00034713">
        <w:rPr>
          <w:szCs w:val="24"/>
        </w:rPr>
        <w:t xml:space="preserve">o zásadách </w:t>
      </w:r>
      <w:r w:rsidRPr="00034713">
        <w:rPr>
          <w:spacing w:val="3"/>
          <w:szCs w:val="24"/>
        </w:rPr>
        <w:t xml:space="preserve">BOZP </w:t>
      </w:r>
      <w:r w:rsidRPr="00034713">
        <w:rPr>
          <w:szCs w:val="24"/>
        </w:rPr>
        <w:t>na</w:t>
      </w:r>
      <w:r w:rsidRPr="00034713">
        <w:rPr>
          <w:spacing w:val="-2"/>
          <w:szCs w:val="24"/>
        </w:rPr>
        <w:t xml:space="preserve"> </w:t>
      </w:r>
      <w:r w:rsidRPr="00034713">
        <w:rPr>
          <w:szCs w:val="24"/>
        </w:rPr>
        <w:t>pracovisku.</w:t>
      </w:r>
    </w:p>
    <w:p w14:paraId="2EF6A4D3" w14:textId="77777777" w:rsidR="00034713" w:rsidRPr="00034713" w:rsidRDefault="00034713" w:rsidP="00034713">
      <w:pPr>
        <w:numPr>
          <w:ilvl w:val="0"/>
          <w:numId w:val="78"/>
        </w:numPr>
        <w:tabs>
          <w:tab w:val="left" w:pos="673"/>
        </w:tabs>
        <w:spacing w:line="273" w:lineRule="exact"/>
        <w:rPr>
          <w:szCs w:val="24"/>
        </w:rPr>
      </w:pPr>
      <w:r w:rsidRPr="00034713">
        <w:rPr>
          <w:szCs w:val="24"/>
        </w:rPr>
        <w:t>Riaditeľka materskej oboznámi študentky so Školským poriadkom materskej školy</w:t>
      </w:r>
    </w:p>
    <w:p w14:paraId="471DF6E9" w14:textId="77777777" w:rsidR="00034713" w:rsidRPr="00034713" w:rsidRDefault="00034713" w:rsidP="00034713">
      <w:pPr>
        <w:rPr>
          <w:szCs w:val="24"/>
        </w:rPr>
      </w:pPr>
      <w:r w:rsidRPr="00034713">
        <w:rPr>
          <w:szCs w:val="24"/>
        </w:rPr>
        <w:t xml:space="preserve">           a ostatnými internými dokumentmi školy.</w:t>
      </w:r>
    </w:p>
    <w:p w14:paraId="639634B0" w14:textId="77777777" w:rsidR="00034713" w:rsidRPr="00034713" w:rsidRDefault="00034713" w:rsidP="00034713">
      <w:pPr>
        <w:numPr>
          <w:ilvl w:val="0"/>
          <w:numId w:val="79"/>
        </w:numPr>
        <w:jc w:val="both"/>
        <w:rPr>
          <w:szCs w:val="24"/>
        </w:rPr>
      </w:pPr>
      <w:r w:rsidRPr="00034713">
        <w:rPr>
          <w:szCs w:val="24"/>
        </w:rPr>
        <w:t>Riaditeľka materskej školy spolu s cvičnými učiteľkami je zodpovedná za udržanie kvality výchovno-vzdelávacieho procesu v materskej škole, učiteľky vedú pedagogickú prax s týmto vedomím.</w:t>
      </w:r>
    </w:p>
    <w:p w14:paraId="1470414C" w14:textId="77777777" w:rsidR="00034713" w:rsidRPr="00034713" w:rsidRDefault="00034713" w:rsidP="00034713">
      <w:pPr>
        <w:numPr>
          <w:ilvl w:val="0"/>
          <w:numId w:val="79"/>
        </w:numPr>
        <w:rPr>
          <w:szCs w:val="24"/>
        </w:rPr>
      </w:pPr>
      <w:r w:rsidRPr="00034713">
        <w:rPr>
          <w:szCs w:val="24"/>
        </w:rPr>
        <w:t>Študentky a študenti sú povinní správať počas práce s deťmi aj počas celej prítomnosti</w:t>
      </w:r>
    </w:p>
    <w:p w14:paraId="3185AFAA" w14:textId="77777777" w:rsidR="00034713" w:rsidRPr="00034713" w:rsidRDefault="00034713" w:rsidP="00034713">
      <w:pPr>
        <w:rPr>
          <w:szCs w:val="24"/>
        </w:rPr>
      </w:pPr>
      <w:r w:rsidRPr="00034713">
        <w:rPr>
          <w:szCs w:val="24"/>
        </w:rPr>
        <w:t xml:space="preserve">            v materskej škole príkladne a vhodne a dbať na ochranu zdravia a bezpečnosti detí</w:t>
      </w:r>
    </w:p>
    <w:p w14:paraId="70B0E94B" w14:textId="77777777" w:rsidR="00034713" w:rsidRDefault="00034713" w:rsidP="00034713">
      <w:pPr>
        <w:rPr>
          <w:szCs w:val="24"/>
        </w:rPr>
      </w:pPr>
      <w:r w:rsidRPr="00034713">
        <w:rPr>
          <w:szCs w:val="24"/>
        </w:rPr>
        <w:t xml:space="preserve">           a ostatných osôb, s ktorými prichádzajú do styku na pracovisku.</w:t>
      </w:r>
    </w:p>
    <w:p w14:paraId="4DF2C899" w14:textId="77777777" w:rsidR="00851A53" w:rsidRDefault="00851A53" w:rsidP="00851A53">
      <w:pPr>
        <w:rPr>
          <w:szCs w:val="24"/>
        </w:rPr>
      </w:pPr>
    </w:p>
    <w:p w14:paraId="76067437" w14:textId="77777777" w:rsidR="00851A53" w:rsidRPr="00851A53" w:rsidRDefault="00851A53" w:rsidP="00851A53">
      <w:pPr>
        <w:keepNext/>
        <w:jc w:val="center"/>
        <w:outlineLvl w:val="1"/>
        <w:rPr>
          <w:b/>
          <w:szCs w:val="24"/>
        </w:rPr>
      </w:pPr>
      <w:r w:rsidRPr="00851A53">
        <w:rPr>
          <w:b/>
          <w:szCs w:val="24"/>
        </w:rPr>
        <w:t>Odsek 2</w:t>
      </w:r>
      <w:r w:rsidR="0006252A">
        <w:rPr>
          <w:b/>
          <w:szCs w:val="24"/>
        </w:rPr>
        <w:t>4</w:t>
      </w:r>
      <w:r w:rsidRPr="00851A53">
        <w:rPr>
          <w:b/>
          <w:szCs w:val="24"/>
        </w:rPr>
        <w:t xml:space="preserve"> Triedny učiteľ</w:t>
      </w:r>
    </w:p>
    <w:p w14:paraId="70A54BA0" w14:textId="77777777" w:rsidR="00851A53" w:rsidRPr="00851A53" w:rsidRDefault="00851A53" w:rsidP="00851A53">
      <w:pPr>
        <w:numPr>
          <w:ilvl w:val="0"/>
          <w:numId w:val="57"/>
        </w:numPr>
        <w:tabs>
          <w:tab w:val="left" w:pos="673"/>
        </w:tabs>
        <w:spacing w:before="132" w:after="100" w:line="276" w:lineRule="auto"/>
        <w:ind w:right="432"/>
        <w:jc w:val="both"/>
        <w:rPr>
          <w:spacing w:val="2"/>
          <w:szCs w:val="24"/>
        </w:rPr>
      </w:pPr>
      <w:r w:rsidRPr="00851A53">
        <w:rPr>
          <w:szCs w:val="24"/>
        </w:rPr>
        <w:t>Pre každú triedu materskej školy je určený triedny učiteľ v súlade so zákonom č. 138/2019 Z. z. v znení neskorších predpisov; plní úlohy ustanovené právnymi a vnútornými predpismi školy.</w:t>
      </w:r>
    </w:p>
    <w:p w14:paraId="10533DD4" w14:textId="77777777" w:rsidR="00851A53" w:rsidRPr="00851A53" w:rsidRDefault="00851A53" w:rsidP="00851A53">
      <w:pPr>
        <w:numPr>
          <w:ilvl w:val="1"/>
          <w:numId w:val="57"/>
        </w:numPr>
        <w:tabs>
          <w:tab w:val="left" w:pos="1679"/>
        </w:tabs>
        <w:spacing w:before="10"/>
        <w:jc w:val="both"/>
        <w:rPr>
          <w:szCs w:val="24"/>
        </w:rPr>
      </w:pPr>
      <w:r w:rsidRPr="00851A53">
        <w:rPr>
          <w:spacing w:val="-3"/>
          <w:szCs w:val="24"/>
        </w:rPr>
        <w:t xml:space="preserve">spĺňa </w:t>
      </w:r>
      <w:r w:rsidRPr="00851A53">
        <w:rPr>
          <w:szCs w:val="24"/>
        </w:rPr>
        <w:t>kvalifikačné predpoklady na výkon pedagogickej činnosti</w:t>
      </w:r>
      <w:r w:rsidRPr="00851A53">
        <w:rPr>
          <w:spacing w:val="11"/>
          <w:szCs w:val="24"/>
        </w:rPr>
        <w:t xml:space="preserve"> </w:t>
      </w:r>
      <w:r w:rsidRPr="00851A53">
        <w:rPr>
          <w:szCs w:val="24"/>
        </w:rPr>
        <w:t>a</w:t>
      </w:r>
    </w:p>
    <w:p w14:paraId="64779580" w14:textId="77777777" w:rsidR="00851A53" w:rsidRPr="00851A53" w:rsidRDefault="00851A53" w:rsidP="00851A53">
      <w:pPr>
        <w:numPr>
          <w:ilvl w:val="1"/>
          <w:numId w:val="57"/>
        </w:numPr>
        <w:tabs>
          <w:tab w:val="left" w:pos="1679"/>
        </w:tabs>
        <w:spacing w:before="7" w:line="291" w:lineRule="exact"/>
        <w:jc w:val="both"/>
        <w:rPr>
          <w:szCs w:val="24"/>
        </w:rPr>
      </w:pPr>
      <w:r w:rsidRPr="00851A53">
        <w:rPr>
          <w:spacing w:val="-4"/>
          <w:szCs w:val="24"/>
        </w:rPr>
        <w:t xml:space="preserve">má </w:t>
      </w:r>
      <w:r w:rsidRPr="00851A53">
        <w:rPr>
          <w:szCs w:val="24"/>
        </w:rPr>
        <w:t xml:space="preserve">ukončené adaptačné vzdelávanie, ak </w:t>
      </w:r>
      <w:r w:rsidRPr="00851A53">
        <w:rPr>
          <w:spacing w:val="2"/>
          <w:szCs w:val="24"/>
        </w:rPr>
        <w:t xml:space="preserve">tento </w:t>
      </w:r>
      <w:r w:rsidRPr="00851A53">
        <w:rPr>
          <w:szCs w:val="24"/>
        </w:rPr>
        <w:t>zákon neustanovuje</w:t>
      </w:r>
      <w:r w:rsidRPr="00851A53">
        <w:rPr>
          <w:spacing w:val="4"/>
          <w:szCs w:val="24"/>
        </w:rPr>
        <w:t xml:space="preserve"> </w:t>
      </w:r>
      <w:r w:rsidRPr="00851A53">
        <w:rPr>
          <w:szCs w:val="24"/>
        </w:rPr>
        <w:t>inak.</w:t>
      </w:r>
    </w:p>
    <w:p w14:paraId="5AAF4523" w14:textId="77777777" w:rsidR="00851A53" w:rsidRPr="00851A53" w:rsidRDefault="00851A53" w:rsidP="00851A53">
      <w:pPr>
        <w:numPr>
          <w:ilvl w:val="0"/>
          <w:numId w:val="57"/>
        </w:numPr>
        <w:tabs>
          <w:tab w:val="left" w:pos="673"/>
        </w:tabs>
        <w:spacing w:line="242" w:lineRule="auto"/>
        <w:ind w:right="436" w:hanging="361"/>
        <w:jc w:val="both"/>
        <w:rPr>
          <w:szCs w:val="24"/>
        </w:rPr>
      </w:pPr>
      <w:r w:rsidRPr="00851A53">
        <w:rPr>
          <w:spacing w:val="3"/>
          <w:szCs w:val="24"/>
        </w:rPr>
        <w:t xml:space="preserve">Ak </w:t>
      </w:r>
      <w:r w:rsidRPr="00851A53">
        <w:rPr>
          <w:spacing w:val="-4"/>
          <w:szCs w:val="24"/>
        </w:rPr>
        <w:t xml:space="preserve">je </w:t>
      </w:r>
      <w:r w:rsidRPr="00851A53">
        <w:rPr>
          <w:szCs w:val="24"/>
        </w:rPr>
        <w:t xml:space="preserve">triedny učiteľ neprítomný </w:t>
      </w:r>
      <w:r w:rsidRPr="00851A53">
        <w:rPr>
          <w:spacing w:val="-3"/>
          <w:szCs w:val="24"/>
        </w:rPr>
        <w:t xml:space="preserve">viac </w:t>
      </w:r>
      <w:r w:rsidRPr="00851A53">
        <w:rPr>
          <w:szCs w:val="24"/>
        </w:rPr>
        <w:t xml:space="preserve">ako 30 dní, </w:t>
      </w:r>
      <w:r w:rsidRPr="00851A53">
        <w:rPr>
          <w:spacing w:val="-3"/>
          <w:szCs w:val="24"/>
        </w:rPr>
        <w:t xml:space="preserve">alebo </w:t>
      </w:r>
      <w:r w:rsidRPr="00851A53">
        <w:rPr>
          <w:szCs w:val="24"/>
        </w:rPr>
        <w:t xml:space="preserve">existuje </w:t>
      </w:r>
      <w:r w:rsidRPr="00851A53">
        <w:rPr>
          <w:spacing w:val="2"/>
          <w:szCs w:val="24"/>
        </w:rPr>
        <w:t xml:space="preserve">odôvodnený </w:t>
      </w:r>
      <w:r w:rsidRPr="00851A53">
        <w:rPr>
          <w:szCs w:val="24"/>
        </w:rPr>
        <w:t xml:space="preserve">predpoklad, že </w:t>
      </w:r>
      <w:r w:rsidRPr="00851A53">
        <w:rPr>
          <w:spacing w:val="3"/>
          <w:szCs w:val="24"/>
        </w:rPr>
        <w:t xml:space="preserve">bude </w:t>
      </w:r>
      <w:r w:rsidRPr="00851A53">
        <w:rPr>
          <w:spacing w:val="2"/>
          <w:szCs w:val="24"/>
        </w:rPr>
        <w:t xml:space="preserve">dlhodobo </w:t>
      </w:r>
      <w:r w:rsidRPr="00851A53">
        <w:rPr>
          <w:szCs w:val="24"/>
        </w:rPr>
        <w:t xml:space="preserve">neprítomný, ustanoví riaditeľka pre </w:t>
      </w:r>
      <w:r w:rsidRPr="00851A53">
        <w:rPr>
          <w:spacing w:val="-4"/>
          <w:szCs w:val="24"/>
        </w:rPr>
        <w:t xml:space="preserve">príslušnú </w:t>
      </w:r>
      <w:r w:rsidRPr="00851A53">
        <w:rPr>
          <w:szCs w:val="24"/>
        </w:rPr>
        <w:t>triedu iného triedneho učiteľa.</w:t>
      </w:r>
    </w:p>
    <w:p w14:paraId="10FC304D" w14:textId="77777777" w:rsidR="00851A53" w:rsidRPr="00851A53" w:rsidRDefault="00851A53" w:rsidP="00851A53">
      <w:pPr>
        <w:numPr>
          <w:ilvl w:val="0"/>
          <w:numId w:val="57"/>
        </w:numPr>
        <w:tabs>
          <w:tab w:val="left" w:pos="673"/>
        </w:tabs>
        <w:ind w:right="445" w:hanging="361"/>
        <w:jc w:val="both"/>
        <w:rPr>
          <w:spacing w:val="14"/>
          <w:szCs w:val="24"/>
        </w:rPr>
      </w:pPr>
      <w:r w:rsidRPr="00851A53">
        <w:rPr>
          <w:spacing w:val="10"/>
          <w:szCs w:val="24"/>
        </w:rPr>
        <w:t xml:space="preserve">Triedny </w:t>
      </w:r>
      <w:r w:rsidRPr="00851A53">
        <w:rPr>
          <w:spacing w:val="11"/>
          <w:szCs w:val="24"/>
        </w:rPr>
        <w:t xml:space="preserve">učiteľ </w:t>
      </w:r>
      <w:r w:rsidRPr="00851A53">
        <w:rPr>
          <w:szCs w:val="24"/>
        </w:rPr>
        <w:t xml:space="preserve">v </w:t>
      </w:r>
      <w:r w:rsidRPr="00851A53">
        <w:rPr>
          <w:spacing w:val="10"/>
          <w:szCs w:val="24"/>
        </w:rPr>
        <w:t xml:space="preserve">príslušnej </w:t>
      </w:r>
      <w:r w:rsidRPr="00851A53">
        <w:rPr>
          <w:szCs w:val="24"/>
        </w:rPr>
        <w:t>t</w:t>
      </w:r>
      <w:r w:rsidRPr="00851A53">
        <w:rPr>
          <w:spacing w:val="11"/>
          <w:szCs w:val="24"/>
        </w:rPr>
        <w:t xml:space="preserve">riede </w:t>
      </w:r>
      <w:r w:rsidRPr="00851A53">
        <w:rPr>
          <w:spacing w:val="9"/>
          <w:szCs w:val="24"/>
        </w:rPr>
        <w:t xml:space="preserve">alebo </w:t>
      </w:r>
      <w:r w:rsidRPr="00851A53">
        <w:rPr>
          <w:szCs w:val="24"/>
        </w:rPr>
        <w:t>t</w:t>
      </w:r>
      <w:r w:rsidRPr="00851A53">
        <w:rPr>
          <w:spacing w:val="10"/>
          <w:szCs w:val="24"/>
        </w:rPr>
        <w:t xml:space="preserve">riedach </w:t>
      </w:r>
      <w:r w:rsidRPr="00851A53">
        <w:rPr>
          <w:spacing w:val="9"/>
          <w:szCs w:val="24"/>
        </w:rPr>
        <w:t xml:space="preserve">vyučuje, zodpovedá </w:t>
      </w:r>
      <w:r w:rsidRPr="00851A53">
        <w:rPr>
          <w:spacing w:val="6"/>
          <w:szCs w:val="24"/>
        </w:rPr>
        <w:t xml:space="preserve">za vedenie </w:t>
      </w:r>
      <w:r w:rsidRPr="00851A53">
        <w:rPr>
          <w:spacing w:val="10"/>
          <w:szCs w:val="24"/>
        </w:rPr>
        <w:t xml:space="preserve">príslušnej pedagogickej </w:t>
      </w:r>
      <w:r w:rsidRPr="00851A53">
        <w:rPr>
          <w:spacing w:val="11"/>
          <w:szCs w:val="24"/>
        </w:rPr>
        <w:t xml:space="preserve">dokumentácie </w:t>
      </w:r>
      <w:r w:rsidRPr="00851A53">
        <w:rPr>
          <w:spacing w:val="12"/>
          <w:szCs w:val="24"/>
        </w:rPr>
        <w:t xml:space="preserve">týkajúcej </w:t>
      </w:r>
      <w:r w:rsidRPr="00851A53">
        <w:rPr>
          <w:spacing w:val="5"/>
          <w:szCs w:val="24"/>
        </w:rPr>
        <w:t xml:space="preserve">sa </w:t>
      </w:r>
      <w:r w:rsidRPr="00851A53">
        <w:rPr>
          <w:spacing w:val="16"/>
          <w:szCs w:val="24"/>
        </w:rPr>
        <w:t xml:space="preserve">detí </w:t>
      </w:r>
      <w:r w:rsidRPr="00851A53">
        <w:rPr>
          <w:szCs w:val="24"/>
        </w:rPr>
        <w:t>a t</w:t>
      </w:r>
      <w:r w:rsidRPr="00851A53">
        <w:rPr>
          <w:spacing w:val="7"/>
          <w:szCs w:val="24"/>
        </w:rPr>
        <w:t>ried</w:t>
      </w:r>
      <w:r w:rsidRPr="00851A53">
        <w:rPr>
          <w:szCs w:val="24"/>
        </w:rPr>
        <w:t xml:space="preserve">y, </w:t>
      </w:r>
      <w:r w:rsidRPr="00851A53">
        <w:rPr>
          <w:spacing w:val="7"/>
          <w:szCs w:val="24"/>
        </w:rPr>
        <w:t xml:space="preserve">utváranie </w:t>
      </w:r>
      <w:r w:rsidRPr="00851A53">
        <w:rPr>
          <w:spacing w:val="11"/>
          <w:szCs w:val="24"/>
        </w:rPr>
        <w:t>podmienok</w:t>
      </w:r>
      <w:r w:rsidRPr="00851A53">
        <w:rPr>
          <w:spacing w:val="2"/>
          <w:szCs w:val="24"/>
        </w:rPr>
        <w:t xml:space="preserve"> </w:t>
      </w:r>
      <w:r w:rsidRPr="00851A53">
        <w:rPr>
          <w:spacing w:val="7"/>
          <w:szCs w:val="24"/>
        </w:rPr>
        <w:t>na</w:t>
      </w:r>
      <w:r w:rsidRPr="00851A53">
        <w:rPr>
          <w:spacing w:val="2"/>
          <w:szCs w:val="24"/>
        </w:rPr>
        <w:t xml:space="preserve"> </w:t>
      </w:r>
      <w:r w:rsidRPr="00851A53">
        <w:rPr>
          <w:spacing w:val="10"/>
          <w:szCs w:val="24"/>
        </w:rPr>
        <w:t>rozvoj</w:t>
      </w:r>
      <w:r w:rsidRPr="00851A53">
        <w:rPr>
          <w:spacing w:val="-4"/>
          <w:szCs w:val="24"/>
        </w:rPr>
        <w:t xml:space="preserve"> </w:t>
      </w:r>
      <w:r w:rsidRPr="00851A53">
        <w:rPr>
          <w:spacing w:val="9"/>
          <w:szCs w:val="24"/>
        </w:rPr>
        <w:t>pozitívnych</w:t>
      </w:r>
      <w:r w:rsidRPr="00851A53">
        <w:rPr>
          <w:spacing w:val="2"/>
          <w:szCs w:val="24"/>
        </w:rPr>
        <w:t xml:space="preserve"> </w:t>
      </w:r>
      <w:r w:rsidRPr="00851A53">
        <w:rPr>
          <w:spacing w:val="9"/>
          <w:szCs w:val="24"/>
        </w:rPr>
        <w:t>sociálnych</w:t>
      </w:r>
      <w:r w:rsidRPr="00851A53">
        <w:rPr>
          <w:spacing w:val="3"/>
          <w:szCs w:val="24"/>
        </w:rPr>
        <w:t xml:space="preserve"> </w:t>
      </w:r>
      <w:r w:rsidRPr="00851A53">
        <w:rPr>
          <w:spacing w:val="10"/>
          <w:szCs w:val="24"/>
        </w:rPr>
        <w:t>väzieb</w:t>
      </w:r>
      <w:r w:rsidRPr="00851A53">
        <w:rPr>
          <w:spacing w:val="-13"/>
          <w:szCs w:val="24"/>
        </w:rPr>
        <w:t xml:space="preserve"> </w:t>
      </w:r>
      <w:r w:rsidRPr="00851A53">
        <w:rPr>
          <w:spacing w:val="12"/>
          <w:szCs w:val="24"/>
        </w:rPr>
        <w:t>medzi</w:t>
      </w:r>
      <w:r w:rsidRPr="00851A53">
        <w:rPr>
          <w:spacing w:val="-4"/>
          <w:szCs w:val="24"/>
        </w:rPr>
        <w:t xml:space="preserve"> </w:t>
      </w:r>
      <w:r w:rsidRPr="00851A53">
        <w:rPr>
          <w:spacing w:val="10"/>
          <w:szCs w:val="24"/>
        </w:rPr>
        <w:t>deťmi</w:t>
      </w:r>
      <w:r w:rsidRPr="00851A53">
        <w:rPr>
          <w:spacing w:val="-4"/>
          <w:szCs w:val="24"/>
        </w:rPr>
        <w:t xml:space="preserve"> </w:t>
      </w:r>
      <w:r w:rsidRPr="00851A53">
        <w:rPr>
          <w:spacing w:val="10"/>
          <w:szCs w:val="24"/>
        </w:rPr>
        <w:t>navzájom,</w:t>
      </w:r>
      <w:r w:rsidRPr="00851A53">
        <w:rPr>
          <w:spacing w:val="-13"/>
          <w:szCs w:val="24"/>
        </w:rPr>
        <w:t xml:space="preserve"> </w:t>
      </w:r>
      <w:r w:rsidRPr="00851A53">
        <w:rPr>
          <w:spacing w:val="3"/>
          <w:szCs w:val="24"/>
        </w:rPr>
        <w:t xml:space="preserve">medzi </w:t>
      </w:r>
      <w:r w:rsidRPr="00851A53">
        <w:rPr>
          <w:spacing w:val="13"/>
          <w:szCs w:val="24"/>
        </w:rPr>
        <w:t xml:space="preserve">deťmi </w:t>
      </w:r>
      <w:r w:rsidRPr="00851A53">
        <w:rPr>
          <w:szCs w:val="24"/>
        </w:rPr>
        <w:t xml:space="preserve">a </w:t>
      </w:r>
      <w:r w:rsidRPr="00851A53">
        <w:rPr>
          <w:spacing w:val="9"/>
          <w:szCs w:val="24"/>
        </w:rPr>
        <w:t xml:space="preserve">zamestnancami </w:t>
      </w:r>
      <w:r w:rsidRPr="00851A53">
        <w:rPr>
          <w:spacing w:val="11"/>
          <w:szCs w:val="24"/>
        </w:rPr>
        <w:t xml:space="preserve">školy, </w:t>
      </w:r>
      <w:r w:rsidRPr="00851A53">
        <w:rPr>
          <w:spacing w:val="9"/>
          <w:szCs w:val="24"/>
        </w:rPr>
        <w:t xml:space="preserve">spolupracuje </w:t>
      </w:r>
      <w:r w:rsidRPr="00851A53">
        <w:rPr>
          <w:spacing w:val="5"/>
          <w:szCs w:val="24"/>
        </w:rPr>
        <w:t xml:space="preserve">so </w:t>
      </w:r>
      <w:r w:rsidRPr="00851A53">
        <w:rPr>
          <w:spacing w:val="12"/>
          <w:szCs w:val="24"/>
        </w:rPr>
        <w:t xml:space="preserve">zákonným </w:t>
      </w:r>
      <w:r w:rsidRPr="00851A53">
        <w:rPr>
          <w:spacing w:val="11"/>
          <w:szCs w:val="24"/>
        </w:rPr>
        <w:t xml:space="preserve">zástupcom </w:t>
      </w:r>
      <w:r w:rsidRPr="00851A53">
        <w:rPr>
          <w:szCs w:val="24"/>
        </w:rPr>
        <w:t xml:space="preserve">a </w:t>
      </w:r>
      <w:r w:rsidRPr="00851A53">
        <w:rPr>
          <w:spacing w:val="6"/>
          <w:szCs w:val="24"/>
        </w:rPr>
        <w:t xml:space="preserve">ostatnými </w:t>
      </w:r>
      <w:r w:rsidRPr="00851A53">
        <w:rPr>
          <w:spacing w:val="10"/>
          <w:szCs w:val="24"/>
        </w:rPr>
        <w:t xml:space="preserve">pedagogickými zamestnancami </w:t>
      </w:r>
      <w:r w:rsidRPr="00851A53">
        <w:rPr>
          <w:szCs w:val="24"/>
        </w:rPr>
        <w:t xml:space="preserve">a </w:t>
      </w:r>
      <w:r w:rsidRPr="00851A53">
        <w:rPr>
          <w:spacing w:val="11"/>
          <w:szCs w:val="24"/>
        </w:rPr>
        <w:t xml:space="preserve">odbornými </w:t>
      </w:r>
      <w:r w:rsidRPr="00851A53">
        <w:rPr>
          <w:spacing w:val="9"/>
          <w:szCs w:val="24"/>
        </w:rPr>
        <w:t xml:space="preserve">zamestnancami </w:t>
      </w:r>
      <w:r w:rsidRPr="00851A53">
        <w:rPr>
          <w:spacing w:val="11"/>
          <w:szCs w:val="24"/>
        </w:rPr>
        <w:t>školy,</w:t>
      </w:r>
      <w:r w:rsidRPr="00851A53">
        <w:rPr>
          <w:spacing w:val="82"/>
          <w:szCs w:val="24"/>
        </w:rPr>
        <w:t xml:space="preserve"> </w:t>
      </w:r>
      <w:r w:rsidRPr="00851A53">
        <w:rPr>
          <w:spacing w:val="6"/>
          <w:szCs w:val="24"/>
        </w:rPr>
        <w:t xml:space="preserve">poskytuje </w:t>
      </w:r>
      <w:r w:rsidRPr="00851A53">
        <w:rPr>
          <w:spacing w:val="14"/>
          <w:szCs w:val="24"/>
        </w:rPr>
        <w:t xml:space="preserve">deťom </w:t>
      </w:r>
      <w:r w:rsidRPr="00851A53">
        <w:rPr>
          <w:szCs w:val="24"/>
        </w:rPr>
        <w:t xml:space="preserve">a </w:t>
      </w:r>
      <w:r w:rsidRPr="00851A53">
        <w:rPr>
          <w:spacing w:val="12"/>
          <w:szCs w:val="24"/>
        </w:rPr>
        <w:t xml:space="preserve">zákonným zástupcom </w:t>
      </w:r>
      <w:r w:rsidRPr="00851A53">
        <w:rPr>
          <w:spacing w:val="13"/>
          <w:szCs w:val="24"/>
        </w:rPr>
        <w:t>pedagogické</w:t>
      </w:r>
      <w:r w:rsidRPr="00851A53">
        <w:rPr>
          <w:spacing w:val="28"/>
          <w:szCs w:val="24"/>
        </w:rPr>
        <w:t xml:space="preserve"> </w:t>
      </w:r>
      <w:r w:rsidRPr="00851A53">
        <w:rPr>
          <w:spacing w:val="14"/>
          <w:szCs w:val="24"/>
        </w:rPr>
        <w:t>poradenstvo.</w:t>
      </w:r>
    </w:p>
    <w:p w14:paraId="35D5B29F" w14:textId="77777777" w:rsidR="00851A53" w:rsidRDefault="00851A53" w:rsidP="00851A53">
      <w:pPr>
        <w:numPr>
          <w:ilvl w:val="0"/>
          <w:numId w:val="57"/>
        </w:numPr>
        <w:tabs>
          <w:tab w:val="left" w:pos="673"/>
        </w:tabs>
        <w:spacing w:line="245" w:lineRule="auto"/>
        <w:ind w:right="458" w:hanging="361"/>
        <w:jc w:val="both"/>
        <w:rPr>
          <w:spacing w:val="12"/>
          <w:szCs w:val="24"/>
        </w:rPr>
      </w:pPr>
      <w:r w:rsidRPr="00851A53">
        <w:rPr>
          <w:spacing w:val="11"/>
          <w:szCs w:val="24"/>
        </w:rPr>
        <w:t xml:space="preserve">Činnosť </w:t>
      </w:r>
      <w:r w:rsidRPr="00851A53">
        <w:rPr>
          <w:szCs w:val="24"/>
        </w:rPr>
        <w:t>t</w:t>
      </w:r>
      <w:r w:rsidRPr="00851A53">
        <w:rPr>
          <w:spacing w:val="8"/>
          <w:szCs w:val="24"/>
        </w:rPr>
        <w:t xml:space="preserve">riedneho </w:t>
      </w:r>
      <w:r w:rsidRPr="00851A53">
        <w:rPr>
          <w:spacing w:val="11"/>
          <w:szCs w:val="24"/>
        </w:rPr>
        <w:t xml:space="preserve">učiteľa </w:t>
      </w:r>
      <w:r w:rsidRPr="00851A53">
        <w:rPr>
          <w:spacing w:val="12"/>
          <w:szCs w:val="24"/>
        </w:rPr>
        <w:t xml:space="preserve">vykonáva </w:t>
      </w:r>
      <w:r w:rsidRPr="00851A53">
        <w:rPr>
          <w:spacing w:val="10"/>
          <w:szCs w:val="24"/>
        </w:rPr>
        <w:t xml:space="preserve">pedagogický zamestnanec spravidla </w:t>
      </w:r>
      <w:r w:rsidRPr="00851A53">
        <w:rPr>
          <w:szCs w:val="24"/>
        </w:rPr>
        <w:t xml:space="preserve">v </w:t>
      </w:r>
      <w:r w:rsidRPr="00851A53">
        <w:rPr>
          <w:spacing w:val="8"/>
          <w:szCs w:val="24"/>
        </w:rPr>
        <w:t xml:space="preserve">jednej </w:t>
      </w:r>
      <w:r w:rsidRPr="00851A53">
        <w:rPr>
          <w:szCs w:val="24"/>
        </w:rPr>
        <w:t>t</w:t>
      </w:r>
      <w:r w:rsidRPr="00851A53">
        <w:rPr>
          <w:spacing w:val="12"/>
          <w:szCs w:val="24"/>
        </w:rPr>
        <w:t xml:space="preserve">riede, </w:t>
      </w:r>
      <w:r w:rsidRPr="00851A53">
        <w:rPr>
          <w:szCs w:val="24"/>
        </w:rPr>
        <w:t xml:space="preserve">v </w:t>
      </w:r>
      <w:r w:rsidRPr="00851A53">
        <w:rPr>
          <w:spacing w:val="14"/>
          <w:szCs w:val="24"/>
        </w:rPr>
        <w:t xml:space="preserve">dvoch </w:t>
      </w:r>
      <w:r w:rsidRPr="00851A53">
        <w:rPr>
          <w:szCs w:val="24"/>
        </w:rPr>
        <w:t xml:space="preserve">a </w:t>
      </w:r>
      <w:r w:rsidRPr="00851A53">
        <w:rPr>
          <w:spacing w:val="10"/>
          <w:szCs w:val="24"/>
        </w:rPr>
        <w:t xml:space="preserve">viacerých </w:t>
      </w:r>
      <w:r w:rsidRPr="00851A53">
        <w:rPr>
          <w:szCs w:val="24"/>
        </w:rPr>
        <w:t>t</w:t>
      </w:r>
      <w:r w:rsidRPr="00851A53">
        <w:rPr>
          <w:spacing w:val="10"/>
          <w:szCs w:val="24"/>
        </w:rPr>
        <w:t xml:space="preserve">riedach </w:t>
      </w:r>
      <w:r w:rsidRPr="00851A53">
        <w:rPr>
          <w:spacing w:val="7"/>
          <w:szCs w:val="24"/>
        </w:rPr>
        <w:t xml:space="preserve">len </w:t>
      </w:r>
      <w:r w:rsidRPr="00851A53">
        <w:rPr>
          <w:szCs w:val="24"/>
        </w:rPr>
        <w:t xml:space="preserve">v </w:t>
      </w:r>
      <w:r w:rsidRPr="00851A53">
        <w:rPr>
          <w:spacing w:val="11"/>
          <w:szCs w:val="24"/>
        </w:rPr>
        <w:t xml:space="preserve">osobitných </w:t>
      </w:r>
      <w:r w:rsidRPr="00851A53">
        <w:rPr>
          <w:spacing w:val="9"/>
          <w:szCs w:val="24"/>
        </w:rPr>
        <w:t>prípad</w:t>
      </w:r>
      <w:r w:rsidRPr="00851A53">
        <w:rPr>
          <w:spacing w:val="3"/>
          <w:szCs w:val="24"/>
        </w:rPr>
        <w:t xml:space="preserve">och, </w:t>
      </w:r>
      <w:r w:rsidRPr="00851A53">
        <w:rPr>
          <w:spacing w:val="8"/>
          <w:szCs w:val="24"/>
        </w:rPr>
        <w:t xml:space="preserve">najmä </w:t>
      </w:r>
      <w:r w:rsidRPr="00851A53">
        <w:rPr>
          <w:spacing w:val="6"/>
          <w:szCs w:val="24"/>
        </w:rPr>
        <w:t xml:space="preserve">ak </w:t>
      </w:r>
      <w:r w:rsidRPr="00851A53">
        <w:rPr>
          <w:szCs w:val="24"/>
        </w:rPr>
        <w:t xml:space="preserve">z </w:t>
      </w:r>
      <w:r w:rsidRPr="00851A53">
        <w:rPr>
          <w:spacing w:val="11"/>
          <w:szCs w:val="24"/>
        </w:rPr>
        <w:t xml:space="preserve">odborných </w:t>
      </w:r>
      <w:r w:rsidRPr="00851A53">
        <w:rPr>
          <w:spacing w:val="9"/>
          <w:szCs w:val="24"/>
        </w:rPr>
        <w:t xml:space="preserve">alebo </w:t>
      </w:r>
      <w:r w:rsidRPr="00851A53">
        <w:rPr>
          <w:spacing w:val="8"/>
          <w:szCs w:val="24"/>
        </w:rPr>
        <w:t xml:space="preserve">organizačných </w:t>
      </w:r>
      <w:r w:rsidRPr="00851A53">
        <w:rPr>
          <w:spacing w:val="10"/>
          <w:szCs w:val="24"/>
        </w:rPr>
        <w:t xml:space="preserve">dôvodov </w:t>
      </w:r>
      <w:r w:rsidRPr="00851A53">
        <w:rPr>
          <w:spacing w:val="8"/>
          <w:szCs w:val="24"/>
        </w:rPr>
        <w:t xml:space="preserve">nemožno výkonom </w:t>
      </w:r>
      <w:r w:rsidRPr="00851A53">
        <w:rPr>
          <w:spacing w:val="10"/>
          <w:szCs w:val="24"/>
        </w:rPr>
        <w:t xml:space="preserve">tejto </w:t>
      </w:r>
      <w:r w:rsidRPr="00851A53">
        <w:rPr>
          <w:spacing w:val="8"/>
          <w:szCs w:val="24"/>
        </w:rPr>
        <w:t xml:space="preserve">činnosti </w:t>
      </w:r>
      <w:r w:rsidRPr="00851A53">
        <w:rPr>
          <w:szCs w:val="24"/>
        </w:rPr>
        <w:t xml:space="preserve">poveriť </w:t>
      </w:r>
      <w:r w:rsidRPr="00851A53">
        <w:rPr>
          <w:spacing w:val="9"/>
          <w:szCs w:val="24"/>
        </w:rPr>
        <w:t xml:space="preserve">iného </w:t>
      </w:r>
      <w:r w:rsidRPr="00851A53">
        <w:rPr>
          <w:spacing w:val="13"/>
          <w:szCs w:val="24"/>
        </w:rPr>
        <w:t>pedagogického</w:t>
      </w:r>
      <w:r w:rsidRPr="00851A53">
        <w:rPr>
          <w:spacing w:val="49"/>
          <w:szCs w:val="24"/>
        </w:rPr>
        <w:t xml:space="preserve"> </w:t>
      </w:r>
      <w:r w:rsidRPr="00851A53">
        <w:rPr>
          <w:spacing w:val="12"/>
          <w:szCs w:val="24"/>
        </w:rPr>
        <w:t>zamestnanca</w:t>
      </w:r>
      <w:r>
        <w:rPr>
          <w:spacing w:val="12"/>
          <w:szCs w:val="24"/>
        </w:rPr>
        <w:t>.</w:t>
      </w:r>
    </w:p>
    <w:p w14:paraId="62323D86" w14:textId="77777777" w:rsidR="00851A53" w:rsidRPr="00851A53" w:rsidRDefault="00851A53" w:rsidP="00851A53">
      <w:pPr>
        <w:tabs>
          <w:tab w:val="left" w:pos="673"/>
        </w:tabs>
        <w:spacing w:line="245" w:lineRule="auto"/>
        <w:ind w:left="672" w:right="458"/>
        <w:jc w:val="both"/>
        <w:rPr>
          <w:spacing w:val="12"/>
          <w:szCs w:val="24"/>
        </w:rPr>
        <w:sectPr w:rsidR="00851A53" w:rsidRPr="00851A53" w:rsidSect="00851A53">
          <w:headerReference w:type="default" r:id="rId108"/>
          <w:footerReference w:type="default" r:id="rId109"/>
          <w:headerReference w:type="first" r:id="rId110"/>
          <w:footerReference w:type="first" r:id="rId111"/>
          <w:type w:val="continuous"/>
          <w:pgSz w:w="11906" w:h="16838"/>
          <w:pgMar w:top="1134" w:right="1134" w:bottom="1134" w:left="1417" w:header="454" w:footer="454" w:gutter="0"/>
          <w:cols w:space="708"/>
          <w:formProt w:val="0"/>
          <w:docGrid w:linePitch="100"/>
        </w:sectPr>
      </w:pPr>
    </w:p>
    <w:p w14:paraId="3C6F2DA0" w14:textId="77777777" w:rsidR="00851A53" w:rsidRDefault="00851A53" w:rsidP="00851A53">
      <w:pPr>
        <w:rPr>
          <w:szCs w:val="24"/>
        </w:rPr>
      </w:pPr>
    </w:p>
    <w:p w14:paraId="103614D7" w14:textId="77777777" w:rsidR="003B03B0" w:rsidRDefault="003B03B0" w:rsidP="00851A53">
      <w:pPr>
        <w:rPr>
          <w:szCs w:val="24"/>
        </w:rPr>
      </w:pPr>
    </w:p>
    <w:p w14:paraId="05CA3B0D" w14:textId="77777777" w:rsidR="00851A53" w:rsidRPr="00851A53" w:rsidRDefault="00851A53" w:rsidP="00851A53">
      <w:pPr>
        <w:keepNext/>
        <w:keepLines/>
        <w:spacing w:before="128"/>
        <w:ind w:right="199"/>
        <w:jc w:val="center"/>
        <w:rPr>
          <w:b/>
          <w:sz w:val="28"/>
          <w:szCs w:val="28"/>
        </w:rPr>
      </w:pPr>
      <w:r w:rsidRPr="00851A53">
        <w:rPr>
          <w:b/>
          <w:sz w:val="28"/>
          <w:szCs w:val="28"/>
        </w:rPr>
        <w:t>Č</w:t>
      </w:r>
      <w:r w:rsidRPr="00851A53">
        <w:rPr>
          <w:b/>
          <w:sz w:val="22"/>
        </w:rPr>
        <w:t xml:space="preserve">LÁNOK </w:t>
      </w:r>
      <w:r w:rsidRPr="00851A53">
        <w:rPr>
          <w:b/>
          <w:sz w:val="28"/>
          <w:szCs w:val="28"/>
        </w:rPr>
        <w:t>5</w:t>
      </w:r>
    </w:p>
    <w:p w14:paraId="3A480504" w14:textId="77777777" w:rsidR="00851A53" w:rsidRPr="00851A53" w:rsidRDefault="00851A53" w:rsidP="00851A53">
      <w:pPr>
        <w:spacing w:before="276" w:line="235" w:lineRule="auto"/>
        <w:jc w:val="both"/>
        <w:rPr>
          <w:b/>
          <w:sz w:val="22"/>
        </w:rPr>
      </w:pPr>
      <w:r w:rsidRPr="00851A53">
        <w:rPr>
          <w:b/>
          <w:sz w:val="28"/>
          <w:szCs w:val="28"/>
        </w:rPr>
        <w:t>P</w:t>
      </w:r>
      <w:r w:rsidRPr="00851A53">
        <w:rPr>
          <w:b/>
          <w:sz w:val="22"/>
        </w:rPr>
        <w:t>ODMIENKY NA ZAISTENIE BEZPEČNOSTI A OCHRANY ZDRAVIA DETÍ A ICH OCHRANY PRED SOCIÁLNO</w:t>
      </w:r>
      <w:r w:rsidRPr="00851A53">
        <w:rPr>
          <w:b/>
          <w:sz w:val="28"/>
          <w:szCs w:val="28"/>
        </w:rPr>
        <w:t>-</w:t>
      </w:r>
      <w:r w:rsidRPr="00851A53">
        <w:rPr>
          <w:b/>
          <w:sz w:val="22"/>
        </w:rPr>
        <w:t>PATOLOGICKÝMI JAVMI</w:t>
      </w:r>
      <w:r w:rsidRPr="00851A53">
        <w:rPr>
          <w:b/>
          <w:sz w:val="28"/>
          <w:szCs w:val="28"/>
        </w:rPr>
        <w:t xml:space="preserve">, </w:t>
      </w:r>
      <w:r w:rsidRPr="00851A53">
        <w:rPr>
          <w:b/>
          <w:sz w:val="22"/>
        </w:rPr>
        <w:t>DISKRIMINÁCIOU</w:t>
      </w:r>
    </w:p>
    <w:p w14:paraId="77F53321" w14:textId="77777777" w:rsidR="00851A53" w:rsidRPr="00851A53" w:rsidRDefault="00851A53" w:rsidP="00851A53">
      <w:pPr>
        <w:spacing w:before="65"/>
        <w:ind w:left="392" w:right="154"/>
        <w:jc w:val="center"/>
        <w:rPr>
          <w:b/>
          <w:sz w:val="22"/>
        </w:rPr>
      </w:pPr>
      <w:r w:rsidRPr="00851A53">
        <w:rPr>
          <w:b/>
          <w:sz w:val="22"/>
        </w:rPr>
        <w:t>ALEBO NÁSILÍM</w:t>
      </w:r>
    </w:p>
    <w:p w14:paraId="14B78089" w14:textId="77777777" w:rsidR="00851A53" w:rsidRPr="00851A53" w:rsidRDefault="00851A53" w:rsidP="00851A53">
      <w:pPr>
        <w:jc w:val="center"/>
        <w:rPr>
          <w:b/>
          <w:szCs w:val="24"/>
        </w:rPr>
      </w:pPr>
    </w:p>
    <w:p w14:paraId="5ECAD1DF" w14:textId="77777777" w:rsidR="00851A53" w:rsidRPr="00851A53" w:rsidRDefault="00851A53" w:rsidP="00851A53">
      <w:pPr>
        <w:spacing w:before="9"/>
        <w:rPr>
          <w:b/>
          <w:sz w:val="26"/>
          <w:szCs w:val="26"/>
        </w:rPr>
      </w:pPr>
    </w:p>
    <w:p w14:paraId="25E24A81" w14:textId="77777777" w:rsidR="00851A53" w:rsidRPr="00851A53" w:rsidRDefault="00851A53" w:rsidP="00851A53">
      <w:pPr>
        <w:keepNext/>
        <w:spacing w:before="1"/>
        <w:ind w:right="193"/>
        <w:jc w:val="center"/>
        <w:outlineLvl w:val="1"/>
        <w:rPr>
          <w:b/>
          <w:szCs w:val="24"/>
        </w:rPr>
      </w:pPr>
      <w:r w:rsidRPr="00851A53">
        <w:rPr>
          <w:b/>
          <w:szCs w:val="24"/>
        </w:rPr>
        <w:t>Odsek 1 Všeobecné zásady a podmienky</w:t>
      </w:r>
    </w:p>
    <w:p w14:paraId="7550FF51" w14:textId="77777777" w:rsidR="00851A53" w:rsidRPr="00851A53" w:rsidRDefault="00851A53" w:rsidP="00851A53">
      <w:pPr>
        <w:rPr>
          <w:b/>
          <w:sz w:val="26"/>
          <w:szCs w:val="26"/>
        </w:rPr>
      </w:pPr>
    </w:p>
    <w:p w14:paraId="3F5FB911" w14:textId="77777777" w:rsidR="00851A53" w:rsidRPr="00851A53" w:rsidRDefault="00851A53" w:rsidP="00851A53">
      <w:pPr>
        <w:numPr>
          <w:ilvl w:val="0"/>
          <w:numId w:val="58"/>
        </w:numPr>
        <w:tabs>
          <w:tab w:val="left" w:pos="673"/>
        </w:tabs>
        <w:spacing w:before="224" w:after="100" w:line="276" w:lineRule="auto"/>
        <w:ind w:right="447"/>
        <w:jc w:val="both"/>
        <w:rPr>
          <w:szCs w:val="24"/>
        </w:rPr>
      </w:pPr>
      <w:r w:rsidRPr="00851A53">
        <w:rPr>
          <w:szCs w:val="24"/>
        </w:rPr>
        <w:t>Materská škola zabezpečuje bezpečnosť a ochranu zdravia detí podľa § 152 školského zákona a podľa vyhlášky č. 541/2021 Z. z. o materskej škole v aktuálnom znení.</w:t>
      </w:r>
    </w:p>
    <w:p w14:paraId="564B97B8" w14:textId="77777777" w:rsidR="00851A53" w:rsidRPr="00851A53" w:rsidRDefault="00851A53" w:rsidP="00851A53">
      <w:pPr>
        <w:numPr>
          <w:ilvl w:val="0"/>
          <w:numId w:val="58"/>
        </w:numPr>
        <w:tabs>
          <w:tab w:val="left" w:pos="673"/>
        </w:tabs>
        <w:spacing w:before="10" w:line="242" w:lineRule="auto"/>
        <w:ind w:right="448"/>
        <w:jc w:val="both"/>
        <w:rPr>
          <w:szCs w:val="24"/>
        </w:rPr>
      </w:pPr>
      <w:r w:rsidRPr="00851A53">
        <w:rPr>
          <w:szCs w:val="24"/>
        </w:rPr>
        <w:t xml:space="preserve">Za bezpečnosť a ochranu zdravia dieťaťa </w:t>
      </w:r>
      <w:r w:rsidRPr="00851A53">
        <w:rPr>
          <w:spacing w:val="4"/>
          <w:szCs w:val="24"/>
        </w:rPr>
        <w:t xml:space="preserve">podľa </w:t>
      </w:r>
      <w:r w:rsidRPr="00851A53">
        <w:rPr>
          <w:szCs w:val="24"/>
        </w:rPr>
        <w:t xml:space="preserve">§ 7 </w:t>
      </w:r>
      <w:r w:rsidRPr="00851A53">
        <w:rPr>
          <w:spacing w:val="2"/>
          <w:szCs w:val="24"/>
        </w:rPr>
        <w:t xml:space="preserve">ods. </w:t>
      </w:r>
      <w:r w:rsidRPr="00851A53">
        <w:rPr>
          <w:szCs w:val="24"/>
        </w:rPr>
        <w:t>2 vyhlášky MŠVVaŠ SR zodpovedajú</w:t>
      </w:r>
      <w:r w:rsidRPr="00851A53">
        <w:rPr>
          <w:spacing w:val="-31"/>
          <w:szCs w:val="24"/>
        </w:rPr>
        <w:t xml:space="preserve"> </w:t>
      </w:r>
      <w:r w:rsidRPr="00851A53">
        <w:rPr>
          <w:szCs w:val="24"/>
        </w:rPr>
        <w:t>pedagogickí</w:t>
      </w:r>
      <w:r w:rsidRPr="00851A53">
        <w:rPr>
          <w:spacing w:val="-7"/>
          <w:szCs w:val="24"/>
        </w:rPr>
        <w:t xml:space="preserve"> </w:t>
      </w:r>
      <w:r w:rsidRPr="00851A53">
        <w:rPr>
          <w:szCs w:val="24"/>
        </w:rPr>
        <w:t>zamestnanci</w:t>
      </w:r>
      <w:r w:rsidRPr="00851A53">
        <w:rPr>
          <w:spacing w:val="7"/>
          <w:szCs w:val="24"/>
        </w:rPr>
        <w:t xml:space="preserve"> </w:t>
      </w:r>
      <w:r w:rsidRPr="00851A53">
        <w:rPr>
          <w:spacing w:val="-3"/>
          <w:szCs w:val="24"/>
        </w:rPr>
        <w:t>školy</w:t>
      </w:r>
      <w:r w:rsidRPr="00851A53">
        <w:rPr>
          <w:spacing w:val="-1"/>
          <w:szCs w:val="24"/>
        </w:rPr>
        <w:t xml:space="preserve"> </w:t>
      </w:r>
      <w:r w:rsidRPr="00851A53">
        <w:rPr>
          <w:szCs w:val="24"/>
        </w:rPr>
        <w:t>od</w:t>
      </w:r>
      <w:r w:rsidRPr="00851A53">
        <w:rPr>
          <w:spacing w:val="-16"/>
          <w:szCs w:val="24"/>
        </w:rPr>
        <w:t xml:space="preserve"> </w:t>
      </w:r>
      <w:r w:rsidRPr="00851A53">
        <w:rPr>
          <w:szCs w:val="24"/>
        </w:rPr>
        <w:t>prevzatia</w:t>
      </w:r>
      <w:r w:rsidRPr="00851A53">
        <w:rPr>
          <w:spacing w:val="-3"/>
          <w:szCs w:val="24"/>
        </w:rPr>
        <w:t xml:space="preserve"> </w:t>
      </w:r>
      <w:r w:rsidRPr="00851A53">
        <w:rPr>
          <w:szCs w:val="24"/>
        </w:rPr>
        <w:t>dieťaťa</w:t>
      </w:r>
      <w:r w:rsidRPr="00851A53">
        <w:rPr>
          <w:spacing w:val="-17"/>
          <w:szCs w:val="24"/>
        </w:rPr>
        <w:t xml:space="preserve"> </w:t>
      </w:r>
      <w:r w:rsidRPr="00851A53">
        <w:rPr>
          <w:szCs w:val="24"/>
        </w:rPr>
        <w:t>zákonným</w:t>
      </w:r>
      <w:r w:rsidRPr="00851A53">
        <w:rPr>
          <w:spacing w:val="7"/>
          <w:szCs w:val="24"/>
        </w:rPr>
        <w:t xml:space="preserve"> </w:t>
      </w:r>
      <w:r w:rsidRPr="00851A53">
        <w:rPr>
          <w:szCs w:val="24"/>
        </w:rPr>
        <w:t>zástupcom</w:t>
      </w:r>
      <w:r w:rsidRPr="00851A53">
        <w:rPr>
          <w:spacing w:val="-22"/>
          <w:szCs w:val="24"/>
        </w:rPr>
        <w:t xml:space="preserve"> </w:t>
      </w:r>
      <w:r w:rsidRPr="00851A53">
        <w:rPr>
          <w:szCs w:val="24"/>
        </w:rPr>
        <w:t xml:space="preserve">až po </w:t>
      </w:r>
      <w:r w:rsidRPr="00851A53">
        <w:rPr>
          <w:spacing w:val="-3"/>
          <w:szCs w:val="24"/>
        </w:rPr>
        <w:t xml:space="preserve">jeho </w:t>
      </w:r>
      <w:r w:rsidRPr="00851A53">
        <w:rPr>
          <w:szCs w:val="24"/>
        </w:rPr>
        <w:t xml:space="preserve">odovzdanie zákonnému zástupcovi </w:t>
      </w:r>
      <w:r w:rsidRPr="00851A53">
        <w:rPr>
          <w:spacing w:val="-3"/>
          <w:szCs w:val="24"/>
        </w:rPr>
        <w:t xml:space="preserve">alebo ním </w:t>
      </w:r>
      <w:r w:rsidRPr="00851A53">
        <w:rPr>
          <w:szCs w:val="24"/>
        </w:rPr>
        <w:t>splnomocnenej</w:t>
      </w:r>
      <w:r w:rsidRPr="00851A53">
        <w:rPr>
          <w:spacing w:val="39"/>
          <w:szCs w:val="24"/>
        </w:rPr>
        <w:t xml:space="preserve"> </w:t>
      </w:r>
      <w:r w:rsidRPr="00851A53">
        <w:rPr>
          <w:szCs w:val="24"/>
        </w:rPr>
        <w:t>osobe.</w:t>
      </w:r>
    </w:p>
    <w:p w14:paraId="2D083FD1" w14:textId="77777777" w:rsidR="00851A53" w:rsidRPr="00851A53" w:rsidRDefault="00851A53" w:rsidP="00851A53">
      <w:pPr>
        <w:numPr>
          <w:ilvl w:val="0"/>
          <w:numId w:val="58"/>
        </w:numPr>
        <w:tabs>
          <w:tab w:val="left" w:pos="673"/>
        </w:tabs>
        <w:spacing w:line="263" w:lineRule="exact"/>
        <w:ind w:hanging="362"/>
        <w:jc w:val="both"/>
        <w:rPr>
          <w:szCs w:val="24"/>
        </w:rPr>
      </w:pPr>
      <w:r w:rsidRPr="00851A53">
        <w:rPr>
          <w:szCs w:val="24"/>
        </w:rPr>
        <w:t>Počas</w:t>
      </w:r>
      <w:r w:rsidRPr="00851A53">
        <w:rPr>
          <w:spacing w:val="39"/>
          <w:szCs w:val="24"/>
        </w:rPr>
        <w:t xml:space="preserve"> </w:t>
      </w:r>
      <w:r w:rsidRPr="00851A53">
        <w:rPr>
          <w:szCs w:val="24"/>
        </w:rPr>
        <w:t>pobytu</w:t>
      </w:r>
      <w:r w:rsidRPr="00851A53">
        <w:rPr>
          <w:spacing w:val="43"/>
          <w:szCs w:val="24"/>
        </w:rPr>
        <w:t xml:space="preserve"> </w:t>
      </w:r>
      <w:r w:rsidRPr="00851A53">
        <w:rPr>
          <w:szCs w:val="24"/>
        </w:rPr>
        <w:t>dieťaťa</w:t>
      </w:r>
      <w:r w:rsidRPr="00851A53">
        <w:rPr>
          <w:spacing w:val="42"/>
          <w:szCs w:val="24"/>
        </w:rPr>
        <w:t xml:space="preserve"> </w:t>
      </w:r>
      <w:r w:rsidRPr="00851A53">
        <w:rPr>
          <w:szCs w:val="24"/>
        </w:rPr>
        <w:t>v</w:t>
      </w:r>
      <w:r w:rsidRPr="00851A53">
        <w:rPr>
          <w:spacing w:val="43"/>
          <w:szCs w:val="24"/>
        </w:rPr>
        <w:t xml:space="preserve"> </w:t>
      </w:r>
      <w:r w:rsidRPr="00851A53">
        <w:rPr>
          <w:szCs w:val="24"/>
        </w:rPr>
        <w:t>materskej</w:t>
      </w:r>
      <w:r w:rsidRPr="00851A53">
        <w:rPr>
          <w:spacing w:val="52"/>
          <w:szCs w:val="24"/>
        </w:rPr>
        <w:t xml:space="preserve"> </w:t>
      </w:r>
      <w:r w:rsidRPr="00851A53">
        <w:rPr>
          <w:spacing w:val="-3"/>
          <w:szCs w:val="24"/>
        </w:rPr>
        <w:t>škole</w:t>
      </w:r>
      <w:r w:rsidRPr="00851A53">
        <w:rPr>
          <w:szCs w:val="24"/>
        </w:rPr>
        <w:t xml:space="preserve"> sú</w:t>
      </w:r>
      <w:r w:rsidRPr="00851A53">
        <w:rPr>
          <w:spacing w:val="43"/>
          <w:szCs w:val="24"/>
        </w:rPr>
        <w:t xml:space="preserve"> </w:t>
      </w:r>
      <w:r w:rsidRPr="00851A53">
        <w:rPr>
          <w:szCs w:val="24"/>
        </w:rPr>
        <w:t>pedagogickí</w:t>
      </w:r>
      <w:r w:rsidRPr="00851A53">
        <w:rPr>
          <w:spacing w:val="52"/>
          <w:szCs w:val="24"/>
        </w:rPr>
        <w:t xml:space="preserve"> </w:t>
      </w:r>
      <w:r w:rsidRPr="00851A53">
        <w:rPr>
          <w:szCs w:val="24"/>
        </w:rPr>
        <w:t>a</w:t>
      </w:r>
      <w:r w:rsidRPr="00851A53">
        <w:rPr>
          <w:spacing w:val="42"/>
          <w:szCs w:val="24"/>
        </w:rPr>
        <w:t xml:space="preserve"> </w:t>
      </w:r>
      <w:r w:rsidRPr="00851A53">
        <w:rPr>
          <w:szCs w:val="24"/>
        </w:rPr>
        <w:t>nepedagogickí</w:t>
      </w:r>
      <w:r w:rsidRPr="00851A53">
        <w:rPr>
          <w:spacing w:val="51"/>
          <w:szCs w:val="24"/>
        </w:rPr>
        <w:t xml:space="preserve"> </w:t>
      </w:r>
      <w:r w:rsidRPr="00851A53">
        <w:rPr>
          <w:szCs w:val="24"/>
        </w:rPr>
        <w:t>zamestnanci</w:t>
      </w:r>
    </w:p>
    <w:p w14:paraId="308503D4" w14:textId="77777777" w:rsidR="00851A53" w:rsidRPr="00851A53" w:rsidRDefault="00851A53" w:rsidP="00851A53">
      <w:pPr>
        <w:spacing w:line="273" w:lineRule="exact"/>
        <w:ind w:left="672"/>
        <w:rPr>
          <w:szCs w:val="24"/>
        </w:rPr>
      </w:pPr>
      <w:r w:rsidRPr="00851A53">
        <w:rPr>
          <w:szCs w:val="24"/>
        </w:rPr>
        <w:t>povinní:</w:t>
      </w:r>
    </w:p>
    <w:p w14:paraId="79F099C1" w14:textId="77777777" w:rsidR="00851A53" w:rsidRPr="00851A53" w:rsidRDefault="00851A53" w:rsidP="00851A53">
      <w:pPr>
        <w:numPr>
          <w:ilvl w:val="1"/>
          <w:numId w:val="58"/>
        </w:numPr>
        <w:tabs>
          <w:tab w:val="left" w:pos="973"/>
        </w:tabs>
        <w:spacing w:before="8"/>
        <w:rPr>
          <w:spacing w:val="2"/>
          <w:szCs w:val="24"/>
        </w:rPr>
      </w:pPr>
      <w:r w:rsidRPr="00851A53">
        <w:rPr>
          <w:szCs w:val="24"/>
        </w:rPr>
        <w:t>prihliadať na základné fyziologické potreby</w:t>
      </w:r>
      <w:r w:rsidRPr="00851A53">
        <w:rPr>
          <w:spacing w:val="23"/>
          <w:szCs w:val="24"/>
        </w:rPr>
        <w:t xml:space="preserve"> </w:t>
      </w:r>
      <w:r w:rsidRPr="00851A53">
        <w:rPr>
          <w:spacing w:val="2"/>
          <w:szCs w:val="24"/>
        </w:rPr>
        <w:t>detí,</w:t>
      </w:r>
    </w:p>
    <w:p w14:paraId="1E4774BB" w14:textId="77777777" w:rsidR="00851A53" w:rsidRPr="00851A53" w:rsidRDefault="00851A53" w:rsidP="00851A53">
      <w:pPr>
        <w:numPr>
          <w:ilvl w:val="1"/>
          <w:numId w:val="58"/>
        </w:numPr>
        <w:tabs>
          <w:tab w:val="left" w:pos="973"/>
        </w:tabs>
        <w:spacing w:before="10" w:line="235" w:lineRule="auto"/>
        <w:ind w:right="439"/>
        <w:rPr>
          <w:spacing w:val="-3"/>
          <w:szCs w:val="24"/>
        </w:rPr>
      </w:pPr>
      <w:r w:rsidRPr="00851A53">
        <w:rPr>
          <w:szCs w:val="24"/>
        </w:rPr>
        <w:t xml:space="preserve">vytvárať podmienky na zdravý vývin </w:t>
      </w:r>
      <w:r w:rsidRPr="00851A53">
        <w:rPr>
          <w:spacing w:val="5"/>
          <w:szCs w:val="24"/>
        </w:rPr>
        <w:t xml:space="preserve">detí </w:t>
      </w:r>
      <w:r w:rsidRPr="00851A53">
        <w:rPr>
          <w:szCs w:val="24"/>
        </w:rPr>
        <w:t xml:space="preserve">a na predchádzanie sociálno-patologickým </w:t>
      </w:r>
      <w:r w:rsidRPr="00851A53">
        <w:rPr>
          <w:spacing w:val="-3"/>
          <w:szCs w:val="24"/>
        </w:rPr>
        <w:t>javom,</w:t>
      </w:r>
    </w:p>
    <w:p w14:paraId="3655E7E6" w14:textId="77777777" w:rsidR="00851A53" w:rsidRPr="00851A53" w:rsidRDefault="00851A53" w:rsidP="00851A53">
      <w:pPr>
        <w:numPr>
          <w:ilvl w:val="1"/>
          <w:numId w:val="58"/>
        </w:numPr>
        <w:tabs>
          <w:tab w:val="left" w:pos="973"/>
        </w:tabs>
        <w:spacing w:before="7" w:line="290" w:lineRule="exact"/>
        <w:rPr>
          <w:spacing w:val="2"/>
          <w:szCs w:val="24"/>
        </w:rPr>
      </w:pPr>
      <w:r w:rsidRPr="00851A53">
        <w:rPr>
          <w:szCs w:val="24"/>
        </w:rPr>
        <w:t>zaisťovať bezpečnosť a ochranu zdravia</w:t>
      </w:r>
      <w:r w:rsidRPr="00851A53">
        <w:rPr>
          <w:spacing w:val="26"/>
          <w:szCs w:val="24"/>
        </w:rPr>
        <w:t xml:space="preserve"> </w:t>
      </w:r>
      <w:r w:rsidRPr="00851A53">
        <w:rPr>
          <w:spacing w:val="2"/>
          <w:szCs w:val="24"/>
        </w:rPr>
        <w:t>detí,</w:t>
      </w:r>
    </w:p>
    <w:p w14:paraId="18AE44B7" w14:textId="77777777" w:rsidR="00851A53" w:rsidRPr="00851A53" w:rsidRDefault="00851A53" w:rsidP="00851A53">
      <w:pPr>
        <w:numPr>
          <w:ilvl w:val="1"/>
          <w:numId w:val="58"/>
        </w:numPr>
        <w:tabs>
          <w:tab w:val="left" w:pos="973"/>
        </w:tabs>
        <w:spacing w:line="290" w:lineRule="exact"/>
        <w:rPr>
          <w:spacing w:val="2"/>
          <w:szCs w:val="24"/>
        </w:rPr>
      </w:pPr>
      <w:r w:rsidRPr="00851A53">
        <w:rPr>
          <w:szCs w:val="24"/>
        </w:rPr>
        <w:t xml:space="preserve">poskytovať nevyhnutné </w:t>
      </w:r>
      <w:r w:rsidRPr="00851A53">
        <w:rPr>
          <w:spacing w:val="-3"/>
          <w:szCs w:val="24"/>
        </w:rPr>
        <w:t xml:space="preserve">informácie </w:t>
      </w:r>
      <w:r w:rsidRPr="00851A53">
        <w:rPr>
          <w:szCs w:val="24"/>
        </w:rPr>
        <w:t>na zaistenie bezpečnosti a ochrany zdravia</w:t>
      </w:r>
      <w:r w:rsidRPr="00851A53">
        <w:rPr>
          <w:spacing w:val="24"/>
          <w:szCs w:val="24"/>
        </w:rPr>
        <w:t xml:space="preserve"> </w:t>
      </w:r>
      <w:r w:rsidRPr="00851A53">
        <w:rPr>
          <w:spacing w:val="2"/>
          <w:szCs w:val="24"/>
        </w:rPr>
        <w:t>detí.</w:t>
      </w:r>
    </w:p>
    <w:p w14:paraId="708ED201" w14:textId="77777777" w:rsidR="00851A53" w:rsidRPr="00851A53" w:rsidRDefault="00851A53" w:rsidP="00851A53">
      <w:pPr>
        <w:numPr>
          <w:ilvl w:val="0"/>
          <w:numId w:val="58"/>
        </w:numPr>
        <w:tabs>
          <w:tab w:val="left" w:pos="673"/>
        </w:tabs>
        <w:spacing w:before="114" w:line="242" w:lineRule="auto"/>
        <w:ind w:right="443"/>
        <w:jc w:val="both"/>
        <w:rPr>
          <w:szCs w:val="24"/>
        </w:rPr>
      </w:pPr>
      <w:r w:rsidRPr="00851A53">
        <w:rPr>
          <w:szCs w:val="24"/>
        </w:rPr>
        <w:t>V</w:t>
      </w:r>
      <w:r w:rsidRPr="00851A53">
        <w:rPr>
          <w:spacing w:val="-1"/>
          <w:szCs w:val="24"/>
        </w:rPr>
        <w:t xml:space="preserve"> </w:t>
      </w:r>
      <w:r w:rsidRPr="00851A53">
        <w:rPr>
          <w:szCs w:val="24"/>
        </w:rPr>
        <w:t>starostlivosti</w:t>
      </w:r>
      <w:r w:rsidRPr="00851A53">
        <w:rPr>
          <w:spacing w:val="-12"/>
          <w:szCs w:val="24"/>
        </w:rPr>
        <w:t xml:space="preserve"> </w:t>
      </w:r>
      <w:r w:rsidRPr="00851A53">
        <w:rPr>
          <w:szCs w:val="24"/>
        </w:rPr>
        <w:t>o</w:t>
      </w:r>
      <w:r w:rsidRPr="00851A53">
        <w:rPr>
          <w:spacing w:val="-20"/>
          <w:szCs w:val="24"/>
        </w:rPr>
        <w:t xml:space="preserve"> </w:t>
      </w:r>
      <w:r w:rsidRPr="00851A53">
        <w:rPr>
          <w:szCs w:val="24"/>
        </w:rPr>
        <w:t>zdravie,</w:t>
      </w:r>
      <w:r w:rsidRPr="00851A53">
        <w:rPr>
          <w:spacing w:val="-5"/>
          <w:szCs w:val="24"/>
        </w:rPr>
        <w:t xml:space="preserve"> </w:t>
      </w:r>
      <w:r w:rsidRPr="00851A53">
        <w:rPr>
          <w:szCs w:val="24"/>
        </w:rPr>
        <w:t>hygienu</w:t>
      </w:r>
      <w:r w:rsidRPr="00851A53">
        <w:rPr>
          <w:spacing w:val="-6"/>
          <w:szCs w:val="24"/>
        </w:rPr>
        <w:t xml:space="preserve"> </w:t>
      </w:r>
      <w:r w:rsidRPr="00851A53">
        <w:rPr>
          <w:szCs w:val="24"/>
        </w:rPr>
        <w:t>a</w:t>
      </w:r>
      <w:r w:rsidRPr="00851A53">
        <w:rPr>
          <w:spacing w:val="-21"/>
          <w:szCs w:val="24"/>
        </w:rPr>
        <w:t xml:space="preserve"> </w:t>
      </w:r>
      <w:r w:rsidRPr="00851A53">
        <w:rPr>
          <w:szCs w:val="24"/>
        </w:rPr>
        <w:t>bezpečnosť</w:t>
      </w:r>
      <w:r w:rsidRPr="00851A53">
        <w:rPr>
          <w:spacing w:val="-4"/>
          <w:szCs w:val="24"/>
        </w:rPr>
        <w:t xml:space="preserve"> </w:t>
      </w:r>
      <w:r w:rsidRPr="00851A53">
        <w:rPr>
          <w:spacing w:val="5"/>
          <w:szCs w:val="24"/>
        </w:rPr>
        <w:t>detí</w:t>
      </w:r>
      <w:r w:rsidRPr="00851A53">
        <w:rPr>
          <w:spacing w:val="-39"/>
          <w:szCs w:val="24"/>
        </w:rPr>
        <w:t xml:space="preserve"> </w:t>
      </w:r>
      <w:r w:rsidRPr="00851A53">
        <w:rPr>
          <w:szCs w:val="24"/>
        </w:rPr>
        <w:t>sa</w:t>
      </w:r>
      <w:r w:rsidRPr="00851A53">
        <w:rPr>
          <w:spacing w:val="-7"/>
          <w:szCs w:val="24"/>
        </w:rPr>
        <w:t xml:space="preserve"> </w:t>
      </w:r>
      <w:r w:rsidRPr="00851A53">
        <w:rPr>
          <w:szCs w:val="24"/>
        </w:rPr>
        <w:t>všetci</w:t>
      </w:r>
      <w:r w:rsidRPr="00851A53">
        <w:rPr>
          <w:spacing w:val="-2"/>
          <w:szCs w:val="24"/>
        </w:rPr>
        <w:t xml:space="preserve"> </w:t>
      </w:r>
      <w:r w:rsidRPr="00851A53">
        <w:rPr>
          <w:szCs w:val="24"/>
        </w:rPr>
        <w:t>zamestnanci</w:t>
      </w:r>
      <w:r w:rsidRPr="00851A53">
        <w:rPr>
          <w:spacing w:val="-12"/>
          <w:szCs w:val="24"/>
        </w:rPr>
        <w:t xml:space="preserve"> </w:t>
      </w:r>
      <w:r w:rsidRPr="00851A53">
        <w:rPr>
          <w:szCs w:val="24"/>
        </w:rPr>
        <w:t>materskej</w:t>
      </w:r>
      <w:r w:rsidRPr="00851A53">
        <w:rPr>
          <w:spacing w:val="2"/>
          <w:szCs w:val="24"/>
        </w:rPr>
        <w:t xml:space="preserve"> </w:t>
      </w:r>
      <w:r w:rsidRPr="00851A53">
        <w:rPr>
          <w:spacing w:val="-3"/>
          <w:szCs w:val="24"/>
        </w:rPr>
        <w:t xml:space="preserve">školy </w:t>
      </w:r>
      <w:r w:rsidRPr="00851A53">
        <w:rPr>
          <w:szCs w:val="24"/>
        </w:rPr>
        <w:t xml:space="preserve">riadia všeobecne záväznými predpismi, pracovným poriadkom a internými pokynmi riaditeľky školy. Za dodržiavanie hygienických a bezpečnostných predpisov a pokynov zodpovedajú aj ostatní, </w:t>
      </w:r>
      <w:r w:rsidRPr="00851A53">
        <w:rPr>
          <w:spacing w:val="-4"/>
          <w:szCs w:val="24"/>
        </w:rPr>
        <w:t xml:space="preserve">najmä </w:t>
      </w:r>
      <w:r w:rsidRPr="00851A53">
        <w:rPr>
          <w:szCs w:val="24"/>
        </w:rPr>
        <w:t xml:space="preserve">prevádzkoví pracovníci a </w:t>
      </w:r>
      <w:r w:rsidRPr="00851A53">
        <w:rPr>
          <w:spacing w:val="4"/>
          <w:szCs w:val="24"/>
        </w:rPr>
        <w:t xml:space="preserve">to </w:t>
      </w:r>
      <w:r w:rsidRPr="00851A53">
        <w:rPr>
          <w:szCs w:val="24"/>
        </w:rPr>
        <w:t xml:space="preserve">v rozsahu </w:t>
      </w:r>
      <w:r w:rsidRPr="00851A53">
        <w:rPr>
          <w:spacing w:val="-4"/>
          <w:szCs w:val="24"/>
        </w:rPr>
        <w:t xml:space="preserve">im </w:t>
      </w:r>
      <w:r w:rsidRPr="00851A53">
        <w:rPr>
          <w:szCs w:val="24"/>
        </w:rPr>
        <w:t>určenej pracovnej náplne.</w:t>
      </w:r>
    </w:p>
    <w:p w14:paraId="321B730A" w14:textId="77777777" w:rsidR="00851A53" w:rsidRPr="00851A53" w:rsidRDefault="00851A53" w:rsidP="00851A53">
      <w:pPr>
        <w:numPr>
          <w:ilvl w:val="0"/>
          <w:numId w:val="58"/>
        </w:numPr>
        <w:tabs>
          <w:tab w:val="left" w:pos="673"/>
        </w:tabs>
        <w:spacing w:line="242" w:lineRule="auto"/>
        <w:ind w:right="460"/>
        <w:jc w:val="both"/>
        <w:rPr>
          <w:spacing w:val="-3"/>
          <w:szCs w:val="24"/>
        </w:rPr>
      </w:pPr>
      <w:r w:rsidRPr="00851A53">
        <w:rPr>
          <w:szCs w:val="24"/>
        </w:rPr>
        <w:t xml:space="preserve">Kontrolu bezpečnosti na pracovisku, zistenie nedostatkov, používanie ochranných pracovných  pomôcok vykonáva </w:t>
      </w:r>
      <w:r w:rsidRPr="00851A53">
        <w:rPr>
          <w:spacing w:val="-3"/>
          <w:szCs w:val="24"/>
        </w:rPr>
        <w:t xml:space="preserve">raz  </w:t>
      </w:r>
      <w:r w:rsidRPr="00851A53">
        <w:rPr>
          <w:szCs w:val="24"/>
        </w:rPr>
        <w:t xml:space="preserve">za </w:t>
      </w:r>
      <w:r w:rsidRPr="00851A53">
        <w:rPr>
          <w:spacing w:val="-4"/>
          <w:szCs w:val="24"/>
        </w:rPr>
        <w:t xml:space="preserve">mesiac  </w:t>
      </w:r>
      <w:r w:rsidRPr="00851A53">
        <w:rPr>
          <w:szCs w:val="24"/>
        </w:rPr>
        <w:t>zástupca zamestnancov  pre bezpečnosť  a zdravie pri</w:t>
      </w:r>
      <w:r w:rsidRPr="00851A53">
        <w:rPr>
          <w:spacing w:val="3"/>
          <w:szCs w:val="24"/>
        </w:rPr>
        <w:t xml:space="preserve"> </w:t>
      </w:r>
      <w:r w:rsidRPr="00851A53">
        <w:rPr>
          <w:spacing w:val="-3"/>
          <w:szCs w:val="24"/>
        </w:rPr>
        <w:t>práci.</w:t>
      </w:r>
    </w:p>
    <w:p w14:paraId="62191814" w14:textId="77777777" w:rsidR="00851A53" w:rsidRPr="00851A53" w:rsidRDefault="00851A53" w:rsidP="00851A53">
      <w:pPr>
        <w:numPr>
          <w:ilvl w:val="0"/>
          <w:numId w:val="58"/>
        </w:numPr>
        <w:tabs>
          <w:tab w:val="left" w:pos="673"/>
        </w:tabs>
        <w:ind w:right="443"/>
        <w:jc w:val="both"/>
        <w:rPr>
          <w:szCs w:val="24"/>
        </w:rPr>
      </w:pPr>
      <w:r w:rsidRPr="00851A53">
        <w:rPr>
          <w:spacing w:val="3"/>
          <w:szCs w:val="24"/>
        </w:rPr>
        <w:t>Ak</w:t>
      </w:r>
      <w:r w:rsidRPr="00851A53">
        <w:rPr>
          <w:spacing w:val="-17"/>
          <w:szCs w:val="24"/>
        </w:rPr>
        <w:t xml:space="preserve"> </w:t>
      </w:r>
      <w:r w:rsidRPr="00851A53">
        <w:rPr>
          <w:szCs w:val="24"/>
        </w:rPr>
        <w:t>ktorákoľvek</w:t>
      </w:r>
      <w:r w:rsidRPr="00851A53">
        <w:rPr>
          <w:spacing w:val="-16"/>
          <w:szCs w:val="24"/>
        </w:rPr>
        <w:t xml:space="preserve"> </w:t>
      </w:r>
      <w:r w:rsidRPr="00851A53">
        <w:rPr>
          <w:szCs w:val="24"/>
        </w:rPr>
        <w:t>učiteľka</w:t>
      </w:r>
      <w:r w:rsidRPr="00851A53">
        <w:rPr>
          <w:spacing w:val="-18"/>
          <w:szCs w:val="24"/>
        </w:rPr>
        <w:t xml:space="preserve"> </w:t>
      </w:r>
      <w:r w:rsidRPr="00851A53">
        <w:rPr>
          <w:szCs w:val="24"/>
        </w:rPr>
        <w:t>zistí</w:t>
      </w:r>
      <w:r w:rsidRPr="00851A53">
        <w:rPr>
          <w:spacing w:val="8"/>
          <w:szCs w:val="24"/>
        </w:rPr>
        <w:t xml:space="preserve"> </w:t>
      </w:r>
      <w:r w:rsidRPr="00851A53">
        <w:rPr>
          <w:spacing w:val="2"/>
          <w:szCs w:val="24"/>
        </w:rPr>
        <w:t>nedostatok</w:t>
      </w:r>
      <w:r w:rsidRPr="00851A53">
        <w:rPr>
          <w:spacing w:val="-17"/>
          <w:szCs w:val="24"/>
        </w:rPr>
        <w:t xml:space="preserve"> </w:t>
      </w:r>
      <w:r w:rsidRPr="00851A53">
        <w:rPr>
          <w:szCs w:val="24"/>
        </w:rPr>
        <w:t>na</w:t>
      </w:r>
      <w:r w:rsidRPr="00851A53">
        <w:rPr>
          <w:spacing w:val="-17"/>
          <w:szCs w:val="24"/>
        </w:rPr>
        <w:t xml:space="preserve"> </w:t>
      </w:r>
      <w:r w:rsidRPr="00851A53">
        <w:rPr>
          <w:szCs w:val="24"/>
        </w:rPr>
        <w:t>predmetoch,</w:t>
      </w:r>
      <w:r w:rsidRPr="00851A53">
        <w:rPr>
          <w:spacing w:val="-17"/>
          <w:szCs w:val="24"/>
        </w:rPr>
        <w:t xml:space="preserve"> </w:t>
      </w:r>
      <w:r w:rsidRPr="00851A53">
        <w:rPr>
          <w:szCs w:val="24"/>
        </w:rPr>
        <w:t xml:space="preserve">pomôckach </w:t>
      </w:r>
      <w:r w:rsidRPr="00851A53">
        <w:rPr>
          <w:spacing w:val="-3"/>
          <w:szCs w:val="24"/>
        </w:rPr>
        <w:t>alebo</w:t>
      </w:r>
      <w:r w:rsidRPr="00851A53">
        <w:rPr>
          <w:spacing w:val="-1"/>
          <w:szCs w:val="24"/>
        </w:rPr>
        <w:t xml:space="preserve"> </w:t>
      </w:r>
      <w:r w:rsidRPr="00851A53">
        <w:rPr>
          <w:szCs w:val="24"/>
        </w:rPr>
        <w:t>zariadení</w:t>
      </w:r>
      <w:r w:rsidRPr="00851A53">
        <w:rPr>
          <w:spacing w:val="-7"/>
          <w:szCs w:val="24"/>
        </w:rPr>
        <w:t xml:space="preserve"> </w:t>
      </w:r>
      <w:r w:rsidRPr="00851A53">
        <w:rPr>
          <w:szCs w:val="24"/>
        </w:rPr>
        <w:t xml:space="preserve">ktoré </w:t>
      </w:r>
      <w:r w:rsidRPr="00851A53">
        <w:rPr>
          <w:spacing w:val="-3"/>
          <w:szCs w:val="24"/>
        </w:rPr>
        <w:t xml:space="preserve">môže </w:t>
      </w:r>
      <w:r w:rsidRPr="00851A53">
        <w:rPr>
          <w:szCs w:val="24"/>
        </w:rPr>
        <w:t xml:space="preserve">ohroziť zdravie </w:t>
      </w:r>
      <w:r w:rsidRPr="00851A53">
        <w:rPr>
          <w:spacing w:val="-3"/>
          <w:szCs w:val="24"/>
        </w:rPr>
        <w:t xml:space="preserve">alebo </w:t>
      </w:r>
      <w:r w:rsidRPr="00851A53">
        <w:rPr>
          <w:szCs w:val="24"/>
        </w:rPr>
        <w:t xml:space="preserve">bezpečnosť </w:t>
      </w:r>
      <w:r w:rsidRPr="00851A53">
        <w:rPr>
          <w:spacing w:val="2"/>
          <w:szCs w:val="24"/>
        </w:rPr>
        <w:t xml:space="preserve">detí, </w:t>
      </w:r>
      <w:r w:rsidRPr="00851A53">
        <w:rPr>
          <w:szCs w:val="24"/>
        </w:rPr>
        <w:t xml:space="preserve">či už v </w:t>
      </w:r>
      <w:r w:rsidRPr="00851A53">
        <w:rPr>
          <w:spacing w:val="-3"/>
          <w:szCs w:val="24"/>
        </w:rPr>
        <w:t xml:space="preserve">interiéri, alebo </w:t>
      </w:r>
      <w:r w:rsidRPr="00851A53">
        <w:rPr>
          <w:szCs w:val="24"/>
        </w:rPr>
        <w:t>v exteriéri školy, zabezpečí</w:t>
      </w:r>
      <w:r w:rsidRPr="00851A53">
        <w:rPr>
          <w:spacing w:val="4"/>
          <w:szCs w:val="24"/>
        </w:rPr>
        <w:t xml:space="preserve"> </w:t>
      </w:r>
      <w:r w:rsidRPr="00851A53">
        <w:rPr>
          <w:spacing w:val="-3"/>
          <w:szCs w:val="24"/>
        </w:rPr>
        <w:t xml:space="preserve">jeho </w:t>
      </w:r>
      <w:r w:rsidRPr="00851A53">
        <w:rPr>
          <w:szCs w:val="24"/>
        </w:rPr>
        <w:t>odstránenie</w:t>
      </w:r>
      <w:r w:rsidRPr="00851A53">
        <w:rPr>
          <w:spacing w:val="-20"/>
          <w:szCs w:val="24"/>
        </w:rPr>
        <w:t xml:space="preserve"> </w:t>
      </w:r>
      <w:r w:rsidRPr="00851A53">
        <w:rPr>
          <w:szCs w:val="24"/>
        </w:rPr>
        <w:t>osobne,</w:t>
      </w:r>
      <w:r w:rsidRPr="00851A53">
        <w:rPr>
          <w:spacing w:val="-3"/>
          <w:szCs w:val="24"/>
        </w:rPr>
        <w:t xml:space="preserve"> alebo </w:t>
      </w:r>
      <w:r w:rsidRPr="00851A53">
        <w:rPr>
          <w:spacing w:val="4"/>
          <w:szCs w:val="24"/>
        </w:rPr>
        <w:t>túto</w:t>
      </w:r>
      <w:r w:rsidRPr="00851A53">
        <w:rPr>
          <w:spacing w:val="-32"/>
          <w:szCs w:val="24"/>
        </w:rPr>
        <w:t xml:space="preserve"> </w:t>
      </w:r>
      <w:r w:rsidRPr="00851A53">
        <w:rPr>
          <w:szCs w:val="24"/>
        </w:rPr>
        <w:t>skutočnosť</w:t>
      </w:r>
      <w:r w:rsidRPr="00851A53">
        <w:rPr>
          <w:spacing w:val="-16"/>
          <w:szCs w:val="24"/>
        </w:rPr>
        <w:t xml:space="preserve"> </w:t>
      </w:r>
      <w:r w:rsidRPr="00851A53">
        <w:rPr>
          <w:szCs w:val="24"/>
        </w:rPr>
        <w:t>oznámi</w:t>
      </w:r>
      <w:r w:rsidRPr="00851A53">
        <w:rPr>
          <w:spacing w:val="5"/>
          <w:szCs w:val="24"/>
        </w:rPr>
        <w:t xml:space="preserve"> </w:t>
      </w:r>
      <w:r w:rsidRPr="00851A53">
        <w:rPr>
          <w:szCs w:val="24"/>
        </w:rPr>
        <w:t>ihneď</w:t>
      </w:r>
      <w:r w:rsidRPr="00851A53">
        <w:rPr>
          <w:spacing w:val="-9"/>
          <w:szCs w:val="24"/>
        </w:rPr>
        <w:t xml:space="preserve"> </w:t>
      </w:r>
      <w:r w:rsidRPr="00851A53">
        <w:rPr>
          <w:szCs w:val="24"/>
        </w:rPr>
        <w:t xml:space="preserve">nepedagogickému zamestnancovi a zamestnancovi zodpovednému za </w:t>
      </w:r>
      <w:r w:rsidRPr="00851A53">
        <w:rPr>
          <w:spacing w:val="3"/>
          <w:szCs w:val="24"/>
        </w:rPr>
        <w:t xml:space="preserve">BOZP </w:t>
      </w:r>
      <w:r w:rsidRPr="00851A53">
        <w:rPr>
          <w:szCs w:val="24"/>
        </w:rPr>
        <w:t xml:space="preserve">na pracovisku. Nepedagogický zamestnanec a zamestnanec </w:t>
      </w:r>
      <w:r w:rsidRPr="00851A53">
        <w:rPr>
          <w:spacing w:val="3"/>
          <w:szCs w:val="24"/>
        </w:rPr>
        <w:t xml:space="preserve">BOZP </w:t>
      </w:r>
      <w:r w:rsidRPr="00851A53">
        <w:rPr>
          <w:szCs w:val="24"/>
        </w:rPr>
        <w:t xml:space="preserve">odstráni </w:t>
      </w:r>
      <w:r w:rsidRPr="00851A53">
        <w:rPr>
          <w:spacing w:val="2"/>
          <w:szCs w:val="24"/>
        </w:rPr>
        <w:t xml:space="preserve">tento nedostatok </w:t>
      </w:r>
      <w:r w:rsidRPr="00851A53">
        <w:rPr>
          <w:spacing w:val="4"/>
          <w:szCs w:val="24"/>
        </w:rPr>
        <w:t xml:space="preserve">podľa </w:t>
      </w:r>
      <w:r w:rsidRPr="00851A53">
        <w:rPr>
          <w:spacing w:val="-3"/>
          <w:szCs w:val="24"/>
        </w:rPr>
        <w:t xml:space="preserve">svojich </w:t>
      </w:r>
      <w:r w:rsidRPr="00851A53">
        <w:rPr>
          <w:szCs w:val="24"/>
        </w:rPr>
        <w:t xml:space="preserve">schopností, prípadne o </w:t>
      </w:r>
      <w:r w:rsidRPr="00851A53">
        <w:rPr>
          <w:spacing w:val="-3"/>
          <w:szCs w:val="24"/>
        </w:rPr>
        <w:t xml:space="preserve">jeho </w:t>
      </w:r>
      <w:r w:rsidRPr="00851A53">
        <w:rPr>
          <w:szCs w:val="24"/>
        </w:rPr>
        <w:t xml:space="preserve">odstránenie požiada zamestnancov údržby </w:t>
      </w:r>
      <w:r w:rsidR="006D5C88">
        <w:rPr>
          <w:szCs w:val="24"/>
        </w:rPr>
        <w:t>obce Zámutov</w:t>
      </w:r>
      <w:r w:rsidRPr="00851A53">
        <w:rPr>
          <w:szCs w:val="24"/>
        </w:rPr>
        <w:t>.</w:t>
      </w:r>
    </w:p>
    <w:p w14:paraId="77BDA21C" w14:textId="77777777" w:rsidR="00851A53" w:rsidRPr="00851A53" w:rsidRDefault="00851A53" w:rsidP="00851A53">
      <w:pPr>
        <w:numPr>
          <w:ilvl w:val="0"/>
          <w:numId w:val="58"/>
        </w:numPr>
        <w:tabs>
          <w:tab w:val="left" w:pos="673"/>
        </w:tabs>
        <w:spacing w:line="242" w:lineRule="auto"/>
        <w:ind w:right="425"/>
        <w:jc w:val="both"/>
        <w:rPr>
          <w:szCs w:val="24"/>
        </w:rPr>
      </w:pPr>
      <w:r w:rsidRPr="00851A53">
        <w:rPr>
          <w:szCs w:val="24"/>
        </w:rPr>
        <w:t xml:space="preserve">Elektrické spotrebiče, vypínače, zásuvky a elektrické vedenie </w:t>
      </w:r>
      <w:r w:rsidRPr="00851A53">
        <w:rPr>
          <w:spacing w:val="-3"/>
          <w:szCs w:val="24"/>
        </w:rPr>
        <w:t xml:space="preserve">musí </w:t>
      </w:r>
      <w:r w:rsidRPr="00851A53">
        <w:rPr>
          <w:szCs w:val="24"/>
        </w:rPr>
        <w:t xml:space="preserve">byť zabezpečené proti možnosti použitia deťmi rovnako ako </w:t>
      </w:r>
      <w:r w:rsidRPr="00851A53">
        <w:rPr>
          <w:spacing w:val="-3"/>
          <w:szCs w:val="24"/>
        </w:rPr>
        <w:t xml:space="preserve">iné </w:t>
      </w:r>
      <w:r w:rsidRPr="00851A53">
        <w:rPr>
          <w:szCs w:val="24"/>
        </w:rPr>
        <w:t xml:space="preserve">predmety ohrozujúce bezpečnosť a zdravie detí </w:t>
      </w:r>
      <w:r w:rsidRPr="00851A53">
        <w:rPr>
          <w:spacing w:val="-4"/>
          <w:szCs w:val="24"/>
        </w:rPr>
        <w:t xml:space="preserve">(lieky, </w:t>
      </w:r>
      <w:r w:rsidRPr="00851A53">
        <w:rPr>
          <w:szCs w:val="24"/>
        </w:rPr>
        <w:t>náradie a</w:t>
      </w:r>
      <w:r w:rsidRPr="00851A53">
        <w:rPr>
          <w:spacing w:val="-24"/>
          <w:szCs w:val="24"/>
        </w:rPr>
        <w:t xml:space="preserve"> </w:t>
      </w:r>
      <w:r w:rsidRPr="00851A53">
        <w:rPr>
          <w:szCs w:val="24"/>
        </w:rPr>
        <w:t>podobne).</w:t>
      </w:r>
    </w:p>
    <w:p w14:paraId="41010D20" w14:textId="77777777" w:rsidR="00851A53" w:rsidRPr="00851A53" w:rsidRDefault="00851A53" w:rsidP="00851A53">
      <w:pPr>
        <w:numPr>
          <w:ilvl w:val="0"/>
          <w:numId w:val="58"/>
        </w:numPr>
        <w:tabs>
          <w:tab w:val="left" w:pos="673"/>
        </w:tabs>
        <w:spacing w:line="247" w:lineRule="auto"/>
        <w:ind w:right="435"/>
        <w:jc w:val="both"/>
        <w:rPr>
          <w:szCs w:val="24"/>
        </w:rPr>
      </w:pPr>
      <w:r w:rsidRPr="00851A53">
        <w:rPr>
          <w:szCs w:val="24"/>
        </w:rPr>
        <w:t xml:space="preserve">Učiteľka v triede </w:t>
      </w:r>
      <w:r w:rsidRPr="00851A53">
        <w:rPr>
          <w:spacing w:val="4"/>
          <w:szCs w:val="24"/>
        </w:rPr>
        <w:t xml:space="preserve">dbá </w:t>
      </w:r>
      <w:r w:rsidRPr="00851A53">
        <w:rPr>
          <w:szCs w:val="24"/>
        </w:rPr>
        <w:t xml:space="preserve">o bezpečné usporiadanie nábytku a </w:t>
      </w:r>
      <w:r w:rsidRPr="00851A53">
        <w:rPr>
          <w:spacing w:val="-3"/>
          <w:szCs w:val="24"/>
        </w:rPr>
        <w:t xml:space="preserve">usmerňovanie správanie </w:t>
      </w:r>
      <w:r w:rsidRPr="00851A53">
        <w:rPr>
          <w:spacing w:val="5"/>
          <w:szCs w:val="24"/>
        </w:rPr>
        <w:t xml:space="preserve">detí </w:t>
      </w:r>
      <w:r w:rsidRPr="00851A53">
        <w:rPr>
          <w:szCs w:val="24"/>
        </w:rPr>
        <w:t xml:space="preserve">tak, aby </w:t>
      </w:r>
      <w:r w:rsidRPr="00851A53">
        <w:rPr>
          <w:spacing w:val="-4"/>
          <w:szCs w:val="24"/>
        </w:rPr>
        <w:t xml:space="preserve">eliminovala </w:t>
      </w:r>
      <w:r w:rsidRPr="00851A53">
        <w:rPr>
          <w:szCs w:val="24"/>
        </w:rPr>
        <w:t>možnosť</w:t>
      </w:r>
      <w:r w:rsidRPr="00851A53">
        <w:rPr>
          <w:spacing w:val="-8"/>
          <w:szCs w:val="24"/>
        </w:rPr>
        <w:t xml:space="preserve"> </w:t>
      </w:r>
      <w:r w:rsidRPr="00851A53">
        <w:rPr>
          <w:szCs w:val="24"/>
        </w:rPr>
        <w:t>úrazu.</w:t>
      </w:r>
    </w:p>
    <w:p w14:paraId="60614F54" w14:textId="77777777" w:rsidR="00851A53" w:rsidRPr="00851A53" w:rsidRDefault="00851A53" w:rsidP="00851A53">
      <w:pPr>
        <w:numPr>
          <w:ilvl w:val="0"/>
          <w:numId w:val="58"/>
        </w:numPr>
        <w:tabs>
          <w:tab w:val="left" w:pos="673"/>
        </w:tabs>
        <w:spacing w:line="242" w:lineRule="auto"/>
        <w:ind w:right="443"/>
        <w:jc w:val="both"/>
        <w:rPr>
          <w:spacing w:val="-4"/>
          <w:szCs w:val="24"/>
        </w:rPr>
      </w:pPr>
      <w:r w:rsidRPr="00851A53">
        <w:rPr>
          <w:szCs w:val="24"/>
        </w:rPr>
        <w:t xml:space="preserve">Pedagogickí a nepedagogickí zamestnanci materskej </w:t>
      </w:r>
      <w:r w:rsidRPr="00851A53">
        <w:rPr>
          <w:spacing w:val="-3"/>
          <w:szCs w:val="24"/>
        </w:rPr>
        <w:t xml:space="preserve">školy </w:t>
      </w:r>
      <w:r w:rsidRPr="00851A53">
        <w:rPr>
          <w:szCs w:val="24"/>
        </w:rPr>
        <w:t xml:space="preserve">sa pravidelne zúčastňujú vzdelávania v oblasti </w:t>
      </w:r>
      <w:r w:rsidRPr="00851A53">
        <w:rPr>
          <w:spacing w:val="2"/>
          <w:szCs w:val="24"/>
        </w:rPr>
        <w:t xml:space="preserve">BOZP, PO,  </w:t>
      </w:r>
      <w:r w:rsidRPr="00851A53">
        <w:rPr>
          <w:szCs w:val="24"/>
        </w:rPr>
        <w:t xml:space="preserve">CO v </w:t>
      </w:r>
      <w:r w:rsidRPr="00851A53">
        <w:rPr>
          <w:spacing w:val="-4"/>
          <w:szCs w:val="24"/>
        </w:rPr>
        <w:t xml:space="preserve">rámci  </w:t>
      </w:r>
      <w:r w:rsidRPr="00851A53">
        <w:rPr>
          <w:szCs w:val="24"/>
        </w:rPr>
        <w:t xml:space="preserve">bezpečnosti  a ochrane  zdravia  pri  práci a </w:t>
      </w:r>
      <w:r w:rsidRPr="00851A53">
        <w:rPr>
          <w:spacing w:val="-3"/>
          <w:szCs w:val="24"/>
        </w:rPr>
        <w:t>prevencii</w:t>
      </w:r>
      <w:r w:rsidRPr="00851A53">
        <w:rPr>
          <w:spacing w:val="21"/>
          <w:szCs w:val="24"/>
        </w:rPr>
        <w:t xml:space="preserve"> </w:t>
      </w:r>
      <w:r w:rsidRPr="00851A53">
        <w:rPr>
          <w:spacing w:val="-4"/>
          <w:szCs w:val="24"/>
        </w:rPr>
        <w:t>rizík.</w:t>
      </w:r>
    </w:p>
    <w:p w14:paraId="102D2708" w14:textId="77777777" w:rsidR="006D5C88" w:rsidRPr="006D5C88" w:rsidRDefault="00851A53" w:rsidP="006D5C88">
      <w:pPr>
        <w:numPr>
          <w:ilvl w:val="0"/>
          <w:numId w:val="58"/>
        </w:numPr>
        <w:tabs>
          <w:tab w:val="left" w:pos="673"/>
        </w:tabs>
        <w:spacing w:line="242" w:lineRule="auto"/>
        <w:ind w:right="439"/>
        <w:jc w:val="both"/>
        <w:rPr>
          <w:szCs w:val="24"/>
        </w:rPr>
      </w:pPr>
      <w:r w:rsidRPr="00851A53">
        <w:rPr>
          <w:spacing w:val="3"/>
          <w:szCs w:val="24"/>
        </w:rPr>
        <w:t xml:space="preserve">Ak </w:t>
      </w:r>
      <w:r w:rsidRPr="00851A53">
        <w:rPr>
          <w:szCs w:val="24"/>
        </w:rPr>
        <w:t xml:space="preserve">pedagogický zamestnanec pri posúdení </w:t>
      </w:r>
      <w:r w:rsidRPr="00851A53">
        <w:rPr>
          <w:spacing w:val="-3"/>
          <w:szCs w:val="24"/>
        </w:rPr>
        <w:t xml:space="preserve">rozvoja </w:t>
      </w:r>
      <w:r w:rsidRPr="00851A53">
        <w:rPr>
          <w:szCs w:val="24"/>
        </w:rPr>
        <w:t xml:space="preserve">vedomostí, zručností a kompetencií dieťaťa, ktorému bolo povolené individuálne vzdelávanie </w:t>
      </w:r>
      <w:r w:rsidRPr="00851A53">
        <w:rPr>
          <w:spacing w:val="4"/>
          <w:szCs w:val="24"/>
        </w:rPr>
        <w:t xml:space="preserve">podľa </w:t>
      </w:r>
      <w:r w:rsidRPr="00851A53">
        <w:rPr>
          <w:szCs w:val="24"/>
        </w:rPr>
        <w:t xml:space="preserve">§ 28b </w:t>
      </w:r>
      <w:r w:rsidRPr="00851A53">
        <w:rPr>
          <w:spacing w:val="2"/>
          <w:szCs w:val="24"/>
        </w:rPr>
        <w:t xml:space="preserve">ods. </w:t>
      </w:r>
      <w:r w:rsidRPr="00851A53">
        <w:rPr>
          <w:szCs w:val="24"/>
        </w:rPr>
        <w:t xml:space="preserve">2 </w:t>
      </w:r>
      <w:r w:rsidRPr="00851A53">
        <w:rPr>
          <w:spacing w:val="-4"/>
          <w:szCs w:val="24"/>
        </w:rPr>
        <w:t xml:space="preserve">písm. </w:t>
      </w:r>
      <w:r w:rsidRPr="00851A53">
        <w:rPr>
          <w:szCs w:val="24"/>
        </w:rPr>
        <w:t xml:space="preserve">b) </w:t>
      </w:r>
      <w:r w:rsidRPr="00851A53">
        <w:rPr>
          <w:szCs w:val="24"/>
        </w:rPr>
        <w:lastRenderedPageBreak/>
        <w:t xml:space="preserve">školského zákona, zistí </w:t>
      </w:r>
      <w:r w:rsidRPr="00851A53">
        <w:rPr>
          <w:spacing w:val="4"/>
          <w:szCs w:val="24"/>
        </w:rPr>
        <w:t xml:space="preserve">dôvodné </w:t>
      </w:r>
      <w:r w:rsidRPr="00851A53">
        <w:rPr>
          <w:szCs w:val="24"/>
        </w:rPr>
        <w:t xml:space="preserve">podozrenie na výskyt </w:t>
      </w:r>
      <w:r w:rsidRPr="00851A53">
        <w:rPr>
          <w:spacing w:val="-3"/>
          <w:szCs w:val="24"/>
        </w:rPr>
        <w:t xml:space="preserve">rizikového správania </w:t>
      </w:r>
      <w:r w:rsidRPr="00851A53">
        <w:rPr>
          <w:szCs w:val="24"/>
        </w:rPr>
        <w:t>dieťaťa,</w:t>
      </w:r>
      <w:r w:rsidRPr="00851A53">
        <w:rPr>
          <w:spacing w:val="-8"/>
          <w:szCs w:val="24"/>
        </w:rPr>
        <w:t xml:space="preserve"> </w:t>
      </w:r>
      <w:r w:rsidRPr="00851A53">
        <w:rPr>
          <w:szCs w:val="24"/>
        </w:rPr>
        <w:t>ktoré</w:t>
      </w:r>
      <w:r w:rsidR="006D5C88">
        <w:rPr>
          <w:szCs w:val="24"/>
        </w:rPr>
        <w:t xml:space="preserve"> </w:t>
      </w:r>
      <w:r w:rsidR="006D5C88" w:rsidRPr="006D5C88">
        <w:rPr>
          <w:szCs w:val="24"/>
        </w:rPr>
        <w:t>môže ohroziť bezpečnosť a zdravie, oznámi túto skutočnosť riaditeľke školy, ktorá navrhne zákonnému zástupcovi vykonanie odbornej činnosti v zariadení poradenstva a prevencie; ak zákonný zástupca do troch mesiacov neinformuje školu o vykonaní odbornej činnosti v zariadení poradenstva a prevencie a že riaditeľ školy oznámi túto skutočnosť orgánu sociálnoprávnej ochrany detí a sociálnej kurately,</w:t>
      </w:r>
    </w:p>
    <w:p w14:paraId="2F3F0565" w14:textId="77777777" w:rsidR="006D5C88" w:rsidRPr="006D5C88" w:rsidRDefault="006D5C88" w:rsidP="006D5C88">
      <w:pPr>
        <w:numPr>
          <w:ilvl w:val="0"/>
          <w:numId w:val="58"/>
        </w:numPr>
        <w:tabs>
          <w:tab w:val="left" w:pos="673"/>
        </w:tabs>
        <w:spacing w:line="242" w:lineRule="auto"/>
        <w:ind w:right="439"/>
        <w:jc w:val="both"/>
        <w:rPr>
          <w:szCs w:val="24"/>
        </w:rPr>
      </w:pPr>
      <w:r w:rsidRPr="006D5C88">
        <w:rPr>
          <w:szCs w:val="24"/>
        </w:rPr>
        <w:t>ak zákonný zástupca dieťaťa, ktoré sa v škole preukázane a opakovane dopúšťa prejavov rizikového správania ohrozujúcich bezpečnosť a zdravie ostatných detí alebo zamestnancov školy, neudelí informovaný súhlas na vykonanie odbornej činnosti podpornej úrovne tretieho stupňa alebo štvrtého stupňa v zariadení poradenstva a prevencie alebo škole nepreukáže vykonanie iného obdobného úkonu na riešenie týchto prejavov rizikového správania a nie je postačujúce vykonanie odborných činností podpornej úrovne prvého stupňa alebo druhého stupňa, riaditeľ školy oznámi túto skutočnosť príslušnému orgánu sociálnoprávnej ochrany detí a sociálnej kurately a príslušnému regionálnemu úradu; riaditeľ v oznámení sa uvádza opis opakovaných prejavov rizikového správania, vykonané odborné činnosti podpornej úrovne prvého stupňa a druhého stupňa, navrhnutá odborná činnosť a dôvod neudelenia informovaného súhlasu, ak je škole známy.</w:t>
      </w:r>
    </w:p>
    <w:p w14:paraId="1FBEC2F8" w14:textId="77777777" w:rsidR="00851A53" w:rsidRDefault="00851A53" w:rsidP="006D5C88">
      <w:pPr>
        <w:tabs>
          <w:tab w:val="left" w:pos="673"/>
        </w:tabs>
        <w:spacing w:line="242" w:lineRule="auto"/>
        <w:ind w:right="439"/>
        <w:jc w:val="both"/>
        <w:rPr>
          <w:szCs w:val="24"/>
        </w:rPr>
      </w:pPr>
    </w:p>
    <w:p w14:paraId="744A5E4F" w14:textId="77777777" w:rsidR="006D5C88" w:rsidRPr="006D5C88" w:rsidRDefault="006D5C88" w:rsidP="006D5C88">
      <w:pPr>
        <w:keepNext/>
        <w:spacing w:before="1"/>
        <w:ind w:right="202"/>
        <w:jc w:val="center"/>
        <w:outlineLvl w:val="1"/>
        <w:rPr>
          <w:b/>
          <w:szCs w:val="24"/>
        </w:rPr>
      </w:pPr>
      <w:r w:rsidRPr="006D5C88">
        <w:rPr>
          <w:b/>
          <w:szCs w:val="24"/>
        </w:rPr>
        <w:t>Odsek 2 Bezpečnosť pri činnostiach vyžadujúcich zvýšený dozor</w:t>
      </w:r>
    </w:p>
    <w:p w14:paraId="64110212" w14:textId="77777777" w:rsidR="006D5C88" w:rsidRPr="006D5C88" w:rsidRDefault="006D5C88" w:rsidP="006D5C88">
      <w:pPr>
        <w:spacing w:before="8"/>
        <w:rPr>
          <w:b/>
          <w:sz w:val="34"/>
          <w:szCs w:val="34"/>
        </w:rPr>
      </w:pPr>
    </w:p>
    <w:p w14:paraId="7B8952AA" w14:textId="77777777" w:rsidR="006D5C88" w:rsidRPr="006D5C88" w:rsidRDefault="006D5C88" w:rsidP="006D5C88">
      <w:pPr>
        <w:numPr>
          <w:ilvl w:val="0"/>
          <w:numId w:val="59"/>
        </w:numPr>
        <w:tabs>
          <w:tab w:val="left" w:pos="673"/>
        </w:tabs>
        <w:spacing w:line="242" w:lineRule="auto"/>
        <w:ind w:right="438"/>
        <w:jc w:val="both"/>
        <w:rPr>
          <w:szCs w:val="24"/>
        </w:rPr>
      </w:pPr>
      <w:r w:rsidRPr="006D5C88">
        <w:rPr>
          <w:szCs w:val="24"/>
        </w:rPr>
        <w:t xml:space="preserve">Pri činnostiach, ktoré si vyžadujú zvýšený dozor, riaditeľka zabezpečí ďalšieho zamestnanca materskej školy, ktorý </w:t>
      </w:r>
      <w:r w:rsidRPr="006D5C88">
        <w:rPr>
          <w:spacing w:val="-3"/>
          <w:szCs w:val="24"/>
        </w:rPr>
        <w:t xml:space="preserve">spolu </w:t>
      </w:r>
      <w:r w:rsidRPr="006D5C88">
        <w:rPr>
          <w:szCs w:val="24"/>
        </w:rPr>
        <w:t xml:space="preserve">s učiteľom materskej </w:t>
      </w:r>
      <w:r w:rsidRPr="006D5C88">
        <w:rPr>
          <w:spacing w:val="-3"/>
          <w:szCs w:val="24"/>
        </w:rPr>
        <w:t xml:space="preserve">školy </w:t>
      </w:r>
      <w:r w:rsidRPr="006D5C88">
        <w:rPr>
          <w:spacing w:val="2"/>
          <w:szCs w:val="24"/>
        </w:rPr>
        <w:t xml:space="preserve">zodpovedá </w:t>
      </w:r>
      <w:r w:rsidRPr="006D5C88">
        <w:rPr>
          <w:szCs w:val="24"/>
        </w:rPr>
        <w:t xml:space="preserve">za bezpečnosť </w:t>
      </w:r>
      <w:r w:rsidRPr="006D5C88">
        <w:rPr>
          <w:spacing w:val="2"/>
          <w:szCs w:val="24"/>
        </w:rPr>
        <w:t xml:space="preserve">detí. </w:t>
      </w:r>
      <w:r w:rsidRPr="006D5C88">
        <w:rPr>
          <w:spacing w:val="3"/>
          <w:szCs w:val="24"/>
        </w:rPr>
        <w:t xml:space="preserve">Na </w:t>
      </w:r>
      <w:r w:rsidRPr="006D5C88">
        <w:rPr>
          <w:szCs w:val="24"/>
        </w:rPr>
        <w:t xml:space="preserve">jednu dospelú osobu na výlete </w:t>
      </w:r>
      <w:r w:rsidRPr="006D5C88">
        <w:rPr>
          <w:spacing w:val="-3"/>
          <w:szCs w:val="24"/>
        </w:rPr>
        <w:t xml:space="preserve">alebo </w:t>
      </w:r>
      <w:r w:rsidRPr="006D5C88">
        <w:rPr>
          <w:szCs w:val="24"/>
        </w:rPr>
        <w:t xml:space="preserve">exkurzii pripadá 8 </w:t>
      </w:r>
      <w:r w:rsidRPr="006D5C88">
        <w:rPr>
          <w:spacing w:val="2"/>
          <w:szCs w:val="24"/>
        </w:rPr>
        <w:t xml:space="preserve">detí, </w:t>
      </w:r>
      <w:r w:rsidRPr="006D5C88">
        <w:rPr>
          <w:szCs w:val="24"/>
        </w:rPr>
        <w:t xml:space="preserve">okrem iného aj z </w:t>
      </w:r>
      <w:r w:rsidRPr="006D5C88">
        <w:rPr>
          <w:spacing w:val="4"/>
          <w:szCs w:val="24"/>
        </w:rPr>
        <w:t xml:space="preserve">dôvodu </w:t>
      </w:r>
      <w:r w:rsidRPr="006D5C88">
        <w:rPr>
          <w:szCs w:val="24"/>
        </w:rPr>
        <w:t xml:space="preserve">bezpečnosti počas prepravy dopravným prostriedkom (autobusom, </w:t>
      </w:r>
      <w:r w:rsidRPr="006D5C88">
        <w:rPr>
          <w:spacing w:val="-3"/>
          <w:szCs w:val="24"/>
        </w:rPr>
        <w:t xml:space="preserve">vlakom), </w:t>
      </w:r>
      <w:r w:rsidRPr="006D5C88">
        <w:rPr>
          <w:szCs w:val="24"/>
        </w:rPr>
        <w:t xml:space="preserve">prípadne </w:t>
      </w:r>
      <w:r w:rsidRPr="006D5C88">
        <w:rPr>
          <w:spacing w:val="-3"/>
          <w:szCs w:val="24"/>
        </w:rPr>
        <w:t xml:space="preserve">náročnejších </w:t>
      </w:r>
      <w:r w:rsidRPr="006D5C88">
        <w:rPr>
          <w:szCs w:val="24"/>
        </w:rPr>
        <w:t>presunov</w:t>
      </w:r>
      <w:r w:rsidRPr="006D5C88">
        <w:rPr>
          <w:spacing w:val="3"/>
          <w:szCs w:val="24"/>
        </w:rPr>
        <w:t xml:space="preserve"> </w:t>
      </w:r>
      <w:r w:rsidRPr="006D5C88">
        <w:rPr>
          <w:szCs w:val="24"/>
        </w:rPr>
        <w:t>pešo.</w:t>
      </w:r>
    </w:p>
    <w:p w14:paraId="5E3533B3" w14:textId="77777777" w:rsidR="006D5C88" w:rsidRPr="006D5C88" w:rsidRDefault="006D5C88" w:rsidP="006D5C88">
      <w:pPr>
        <w:numPr>
          <w:ilvl w:val="0"/>
          <w:numId w:val="59"/>
        </w:numPr>
        <w:tabs>
          <w:tab w:val="left" w:pos="673"/>
        </w:tabs>
        <w:spacing w:line="242" w:lineRule="auto"/>
        <w:ind w:right="435"/>
        <w:jc w:val="both"/>
        <w:rPr>
          <w:szCs w:val="24"/>
        </w:rPr>
      </w:pPr>
      <w:r w:rsidRPr="006D5C88">
        <w:rPr>
          <w:spacing w:val="4"/>
          <w:szCs w:val="24"/>
        </w:rPr>
        <w:t xml:space="preserve">Podľa </w:t>
      </w:r>
      <w:r w:rsidRPr="006D5C88">
        <w:rPr>
          <w:szCs w:val="24"/>
        </w:rPr>
        <w:t xml:space="preserve">Vyhlášky MŠ SR 541/2021 Z.z. § 7 </w:t>
      </w:r>
      <w:r w:rsidRPr="006D5C88">
        <w:rPr>
          <w:spacing w:val="2"/>
          <w:szCs w:val="24"/>
        </w:rPr>
        <w:t xml:space="preserve">ods. </w:t>
      </w:r>
      <w:r w:rsidRPr="006D5C88">
        <w:rPr>
          <w:szCs w:val="24"/>
        </w:rPr>
        <w:t xml:space="preserve">4 jeden učiteľ materskej </w:t>
      </w:r>
      <w:r w:rsidRPr="006D5C88">
        <w:rPr>
          <w:spacing w:val="-3"/>
          <w:szCs w:val="24"/>
        </w:rPr>
        <w:t xml:space="preserve">školy </w:t>
      </w:r>
      <w:r w:rsidRPr="006D5C88">
        <w:rPr>
          <w:szCs w:val="24"/>
        </w:rPr>
        <w:t>a podľa potreby</w:t>
      </w:r>
      <w:r w:rsidRPr="006D5C88">
        <w:rPr>
          <w:spacing w:val="-18"/>
          <w:szCs w:val="24"/>
        </w:rPr>
        <w:t xml:space="preserve"> </w:t>
      </w:r>
      <w:r w:rsidRPr="006D5C88">
        <w:rPr>
          <w:szCs w:val="24"/>
        </w:rPr>
        <w:t>aj</w:t>
      </w:r>
      <w:r w:rsidRPr="006D5C88">
        <w:rPr>
          <w:spacing w:val="-9"/>
          <w:szCs w:val="24"/>
        </w:rPr>
        <w:t xml:space="preserve"> </w:t>
      </w:r>
      <w:r w:rsidRPr="006D5C88">
        <w:rPr>
          <w:spacing w:val="-4"/>
          <w:szCs w:val="24"/>
        </w:rPr>
        <w:t>ďalší</w:t>
      </w:r>
      <w:r w:rsidRPr="006D5C88">
        <w:rPr>
          <w:spacing w:val="21"/>
          <w:szCs w:val="24"/>
        </w:rPr>
        <w:t xml:space="preserve"> </w:t>
      </w:r>
      <w:r w:rsidRPr="006D5C88">
        <w:rPr>
          <w:szCs w:val="24"/>
        </w:rPr>
        <w:t>zamestnanec</w:t>
      </w:r>
      <w:r w:rsidRPr="006D5C88">
        <w:rPr>
          <w:spacing w:val="-4"/>
          <w:szCs w:val="24"/>
        </w:rPr>
        <w:t xml:space="preserve"> </w:t>
      </w:r>
      <w:r w:rsidRPr="006D5C88">
        <w:rPr>
          <w:szCs w:val="24"/>
        </w:rPr>
        <w:t>materskej</w:t>
      </w:r>
      <w:r w:rsidRPr="006D5C88">
        <w:rPr>
          <w:spacing w:val="6"/>
          <w:szCs w:val="24"/>
        </w:rPr>
        <w:t xml:space="preserve"> </w:t>
      </w:r>
      <w:r w:rsidRPr="006D5C88">
        <w:rPr>
          <w:spacing w:val="-3"/>
          <w:szCs w:val="24"/>
        </w:rPr>
        <w:t>školy</w:t>
      </w:r>
      <w:r w:rsidRPr="006D5C88">
        <w:rPr>
          <w:spacing w:val="-2"/>
          <w:szCs w:val="24"/>
        </w:rPr>
        <w:t xml:space="preserve"> </w:t>
      </w:r>
      <w:r w:rsidRPr="006D5C88">
        <w:rPr>
          <w:szCs w:val="24"/>
        </w:rPr>
        <w:t>za</w:t>
      </w:r>
      <w:r w:rsidRPr="006D5C88">
        <w:rPr>
          <w:spacing w:val="-19"/>
          <w:szCs w:val="24"/>
        </w:rPr>
        <w:t xml:space="preserve"> </w:t>
      </w:r>
      <w:r w:rsidRPr="006D5C88">
        <w:rPr>
          <w:spacing w:val="-3"/>
          <w:szCs w:val="24"/>
        </w:rPr>
        <w:t>najviac</w:t>
      </w:r>
      <w:r w:rsidRPr="006D5C88">
        <w:rPr>
          <w:spacing w:val="11"/>
          <w:szCs w:val="24"/>
        </w:rPr>
        <w:t xml:space="preserve"> </w:t>
      </w:r>
      <w:r w:rsidRPr="006D5C88">
        <w:rPr>
          <w:szCs w:val="24"/>
        </w:rPr>
        <w:t>21</w:t>
      </w:r>
      <w:r w:rsidRPr="006D5C88">
        <w:rPr>
          <w:spacing w:val="-2"/>
          <w:szCs w:val="24"/>
        </w:rPr>
        <w:t xml:space="preserve"> </w:t>
      </w:r>
      <w:r w:rsidRPr="006D5C88">
        <w:rPr>
          <w:spacing w:val="5"/>
          <w:szCs w:val="24"/>
        </w:rPr>
        <w:t>detí</w:t>
      </w:r>
      <w:r w:rsidRPr="006D5C88">
        <w:rPr>
          <w:spacing w:val="-37"/>
          <w:szCs w:val="24"/>
        </w:rPr>
        <w:t xml:space="preserve"> </w:t>
      </w:r>
      <w:r w:rsidRPr="006D5C88">
        <w:rPr>
          <w:szCs w:val="24"/>
        </w:rPr>
        <w:t>triedy</w:t>
      </w:r>
      <w:r w:rsidRPr="006D5C88">
        <w:rPr>
          <w:spacing w:val="-18"/>
          <w:szCs w:val="24"/>
        </w:rPr>
        <w:t xml:space="preserve"> </w:t>
      </w:r>
      <w:r w:rsidRPr="006D5C88">
        <w:rPr>
          <w:szCs w:val="24"/>
        </w:rPr>
        <w:t>pre</w:t>
      </w:r>
      <w:r w:rsidRPr="006D5C88">
        <w:rPr>
          <w:spacing w:val="-4"/>
          <w:szCs w:val="24"/>
        </w:rPr>
        <w:t xml:space="preserve"> </w:t>
      </w:r>
      <w:r w:rsidRPr="006D5C88">
        <w:rPr>
          <w:spacing w:val="5"/>
          <w:szCs w:val="24"/>
        </w:rPr>
        <w:t>deti</w:t>
      </w:r>
      <w:r w:rsidRPr="006D5C88">
        <w:rPr>
          <w:spacing w:val="-37"/>
          <w:szCs w:val="24"/>
        </w:rPr>
        <w:t xml:space="preserve"> </w:t>
      </w:r>
      <w:r w:rsidRPr="006D5C88">
        <w:rPr>
          <w:szCs w:val="24"/>
        </w:rPr>
        <w:t>vo</w:t>
      </w:r>
      <w:r w:rsidRPr="006D5C88">
        <w:rPr>
          <w:spacing w:val="-2"/>
          <w:szCs w:val="24"/>
        </w:rPr>
        <w:t xml:space="preserve"> </w:t>
      </w:r>
      <w:r w:rsidRPr="006D5C88">
        <w:rPr>
          <w:szCs w:val="24"/>
        </w:rPr>
        <w:t>veku</w:t>
      </w:r>
      <w:r w:rsidRPr="006D5C88">
        <w:rPr>
          <w:spacing w:val="-2"/>
          <w:szCs w:val="24"/>
        </w:rPr>
        <w:t xml:space="preserve"> </w:t>
      </w:r>
      <w:r w:rsidRPr="006D5C88">
        <w:rPr>
          <w:szCs w:val="24"/>
        </w:rPr>
        <w:t xml:space="preserve">dva roky až </w:t>
      </w:r>
      <w:r w:rsidRPr="006D5C88">
        <w:rPr>
          <w:spacing w:val="-3"/>
          <w:szCs w:val="24"/>
        </w:rPr>
        <w:t>šesť</w:t>
      </w:r>
      <w:r w:rsidRPr="006D5C88">
        <w:rPr>
          <w:spacing w:val="14"/>
          <w:szCs w:val="24"/>
        </w:rPr>
        <w:t xml:space="preserve"> </w:t>
      </w:r>
      <w:r w:rsidRPr="006D5C88">
        <w:rPr>
          <w:szCs w:val="24"/>
        </w:rPr>
        <w:t>rokov,</w:t>
      </w:r>
    </w:p>
    <w:p w14:paraId="3A0D4241" w14:textId="77777777" w:rsidR="006D5C88" w:rsidRPr="006D5C88" w:rsidRDefault="006D5C88" w:rsidP="006D5C88">
      <w:pPr>
        <w:numPr>
          <w:ilvl w:val="0"/>
          <w:numId w:val="59"/>
        </w:numPr>
        <w:tabs>
          <w:tab w:val="left" w:pos="673"/>
        </w:tabs>
        <w:spacing w:line="242" w:lineRule="auto"/>
        <w:ind w:right="449"/>
        <w:jc w:val="both"/>
        <w:rPr>
          <w:szCs w:val="24"/>
        </w:rPr>
      </w:pPr>
      <w:r w:rsidRPr="006D5C88">
        <w:rPr>
          <w:szCs w:val="24"/>
        </w:rPr>
        <w:t xml:space="preserve">Vychádzku </w:t>
      </w:r>
      <w:r w:rsidRPr="006D5C88">
        <w:rPr>
          <w:spacing w:val="-4"/>
          <w:szCs w:val="24"/>
        </w:rPr>
        <w:t xml:space="preserve">realizujú </w:t>
      </w:r>
      <w:r w:rsidRPr="006D5C88">
        <w:rPr>
          <w:szCs w:val="24"/>
        </w:rPr>
        <w:t xml:space="preserve">učiteľky </w:t>
      </w:r>
      <w:r w:rsidRPr="006D5C88">
        <w:rPr>
          <w:spacing w:val="3"/>
          <w:szCs w:val="24"/>
        </w:rPr>
        <w:t xml:space="preserve">vždy </w:t>
      </w:r>
      <w:r w:rsidRPr="006D5C88">
        <w:rPr>
          <w:szCs w:val="24"/>
        </w:rPr>
        <w:t xml:space="preserve">na miestach, ktoré </w:t>
      </w:r>
      <w:r w:rsidRPr="006D5C88">
        <w:rPr>
          <w:spacing w:val="2"/>
          <w:szCs w:val="24"/>
        </w:rPr>
        <w:t xml:space="preserve">dôkladne </w:t>
      </w:r>
      <w:r w:rsidRPr="006D5C88">
        <w:rPr>
          <w:szCs w:val="24"/>
        </w:rPr>
        <w:t xml:space="preserve">poznajú. Učiteľka </w:t>
      </w:r>
      <w:r w:rsidRPr="006D5C88">
        <w:rPr>
          <w:spacing w:val="-4"/>
          <w:szCs w:val="24"/>
        </w:rPr>
        <w:t xml:space="preserve">je </w:t>
      </w:r>
      <w:r w:rsidRPr="006D5C88">
        <w:rPr>
          <w:szCs w:val="24"/>
        </w:rPr>
        <w:t xml:space="preserve">povinná pred uskutočnením vychádzky na neznámych miestach </w:t>
      </w:r>
      <w:r w:rsidRPr="006D5C88">
        <w:rPr>
          <w:spacing w:val="2"/>
          <w:szCs w:val="24"/>
        </w:rPr>
        <w:t xml:space="preserve">dôkladne </w:t>
      </w:r>
      <w:r w:rsidRPr="006D5C88">
        <w:rPr>
          <w:szCs w:val="24"/>
        </w:rPr>
        <w:t>sa vopred oboznámiť s</w:t>
      </w:r>
      <w:r w:rsidRPr="006D5C88">
        <w:rPr>
          <w:spacing w:val="12"/>
          <w:szCs w:val="24"/>
        </w:rPr>
        <w:t xml:space="preserve"> </w:t>
      </w:r>
      <w:r w:rsidRPr="006D5C88">
        <w:rPr>
          <w:szCs w:val="24"/>
        </w:rPr>
        <w:t>terénom.</w:t>
      </w:r>
    </w:p>
    <w:p w14:paraId="29B3847E" w14:textId="77777777" w:rsidR="006D5C88" w:rsidRPr="006D5C88" w:rsidRDefault="006D5C88" w:rsidP="006D5C88">
      <w:pPr>
        <w:numPr>
          <w:ilvl w:val="0"/>
          <w:numId w:val="59"/>
        </w:numPr>
        <w:tabs>
          <w:tab w:val="left" w:pos="673"/>
        </w:tabs>
        <w:spacing w:line="247" w:lineRule="auto"/>
        <w:ind w:right="461"/>
        <w:jc w:val="both"/>
        <w:rPr>
          <w:szCs w:val="24"/>
        </w:rPr>
      </w:pPr>
      <w:r w:rsidRPr="006D5C88">
        <w:rPr>
          <w:szCs w:val="24"/>
        </w:rPr>
        <w:t xml:space="preserve">Učiteľka </w:t>
      </w:r>
      <w:r w:rsidRPr="006D5C88">
        <w:rPr>
          <w:spacing w:val="-4"/>
          <w:szCs w:val="24"/>
        </w:rPr>
        <w:t xml:space="preserve">je </w:t>
      </w:r>
      <w:r w:rsidRPr="006D5C88">
        <w:rPr>
          <w:szCs w:val="24"/>
        </w:rPr>
        <w:t xml:space="preserve">povinná každú dlhšiu vychádzku na vzdialenejšie miesto </w:t>
      </w:r>
      <w:r w:rsidRPr="006D5C88">
        <w:rPr>
          <w:spacing w:val="-3"/>
          <w:szCs w:val="24"/>
        </w:rPr>
        <w:t xml:space="preserve">oznámiť </w:t>
      </w:r>
      <w:r w:rsidRPr="006D5C88">
        <w:rPr>
          <w:szCs w:val="24"/>
        </w:rPr>
        <w:t>vopred riaditeľke materskej</w:t>
      </w:r>
      <w:r w:rsidRPr="006D5C88">
        <w:rPr>
          <w:spacing w:val="5"/>
          <w:szCs w:val="24"/>
        </w:rPr>
        <w:t xml:space="preserve"> </w:t>
      </w:r>
      <w:r w:rsidRPr="006D5C88">
        <w:rPr>
          <w:szCs w:val="24"/>
        </w:rPr>
        <w:t>školy.</w:t>
      </w:r>
    </w:p>
    <w:p w14:paraId="66EE972F" w14:textId="77777777" w:rsidR="006D5C88" w:rsidRPr="006D5C88" w:rsidRDefault="006D5C88" w:rsidP="006D5C88">
      <w:pPr>
        <w:numPr>
          <w:ilvl w:val="0"/>
          <w:numId w:val="59"/>
        </w:numPr>
        <w:tabs>
          <w:tab w:val="left" w:pos="673"/>
        </w:tabs>
        <w:spacing w:line="263" w:lineRule="exact"/>
        <w:ind w:hanging="362"/>
        <w:jc w:val="both"/>
        <w:rPr>
          <w:szCs w:val="24"/>
        </w:rPr>
      </w:pPr>
      <w:r w:rsidRPr="006D5C88">
        <w:rPr>
          <w:szCs w:val="24"/>
        </w:rPr>
        <w:t xml:space="preserve">Počas vychádzky a presunoch na výletoch a exkurziách sú </w:t>
      </w:r>
      <w:r w:rsidRPr="006D5C88">
        <w:rPr>
          <w:spacing w:val="5"/>
          <w:szCs w:val="24"/>
        </w:rPr>
        <w:t xml:space="preserve">deti </w:t>
      </w:r>
      <w:r w:rsidRPr="006D5C88">
        <w:rPr>
          <w:szCs w:val="24"/>
        </w:rPr>
        <w:t>označené</w:t>
      </w:r>
      <w:r w:rsidRPr="006D5C88">
        <w:rPr>
          <w:spacing w:val="48"/>
          <w:szCs w:val="24"/>
        </w:rPr>
        <w:t xml:space="preserve"> </w:t>
      </w:r>
      <w:r w:rsidRPr="006D5C88">
        <w:rPr>
          <w:szCs w:val="24"/>
        </w:rPr>
        <w:t>reflexnými</w:t>
      </w:r>
    </w:p>
    <w:p w14:paraId="6A2AD5DD" w14:textId="77777777" w:rsidR="006D5C88" w:rsidRPr="006D5C88" w:rsidRDefault="006D5C88" w:rsidP="006D5C88">
      <w:pPr>
        <w:ind w:left="672"/>
        <w:rPr>
          <w:szCs w:val="24"/>
        </w:rPr>
      </w:pPr>
      <w:r w:rsidRPr="006D5C88">
        <w:rPr>
          <w:szCs w:val="24"/>
        </w:rPr>
        <w:t>prvkami.</w:t>
      </w:r>
    </w:p>
    <w:p w14:paraId="085B7FCA" w14:textId="77777777" w:rsidR="006D5C88" w:rsidRDefault="006D5C88" w:rsidP="006D5C88">
      <w:pPr>
        <w:tabs>
          <w:tab w:val="left" w:pos="673"/>
        </w:tabs>
        <w:spacing w:line="242" w:lineRule="auto"/>
        <w:ind w:right="439"/>
        <w:jc w:val="both"/>
        <w:rPr>
          <w:szCs w:val="24"/>
        </w:rPr>
      </w:pPr>
    </w:p>
    <w:p w14:paraId="39422F91" w14:textId="77777777" w:rsidR="006D5C88" w:rsidRDefault="006D5C88" w:rsidP="006D5C88">
      <w:pPr>
        <w:keepNext/>
        <w:spacing w:before="152"/>
        <w:ind w:left="3346"/>
        <w:jc w:val="both"/>
        <w:outlineLvl w:val="1"/>
        <w:rPr>
          <w:b/>
          <w:szCs w:val="24"/>
        </w:rPr>
      </w:pPr>
      <w:r w:rsidRPr="006D5C88">
        <w:rPr>
          <w:b/>
          <w:szCs w:val="24"/>
        </w:rPr>
        <w:t>Odsek 3 Zdravotný stav detí</w:t>
      </w:r>
    </w:p>
    <w:p w14:paraId="3B279695" w14:textId="77777777" w:rsidR="006D5C88" w:rsidRPr="006D5C88" w:rsidRDefault="006D5C88" w:rsidP="006D5C88">
      <w:pPr>
        <w:spacing w:before="152"/>
        <w:ind w:left="3346"/>
        <w:jc w:val="both"/>
        <w:outlineLvl w:val="1"/>
        <w:rPr>
          <w:b/>
          <w:szCs w:val="24"/>
        </w:rPr>
      </w:pPr>
    </w:p>
    <w:p w14:paraId="78C8A1D9" w14:textId="77777777" w:rsidR="006D5C88" w:rsidRPr="006D5C88" w:rsidRDefault="006D5C88" w:rsidP="006D5C88">
      <w:pPr>
        <w:tabs>
          <w:tab w:val="left" w:pos="673"/>
        </w:tabs>
        <w:spacing w:line="266" w:lineRule="exact"/>
        <w:ind w:left="672" w:hanging="361"/>
        <w:jc w:val="both"/>
        <w:rPr>
          <w:szCs w:val="24"/>
        </w:rPr>
      </w:pPr>
      <w:r w:rsidRPr="006D5C88">
        <w:rPr>
          <w:szCs w:val="24"/>
        </w:rPr>
        <w:t>a) Zákonný zástupca je povinný zabezpečiť dieťaťu vhodné oblečenie a obuv primerané počasiu a plánovaným činnostiam tak, aby sa dieťa mohlo plnohodnotne zúčastňovať na výchovno-vzdelávacej činnosti. Zároveň zabezpečí náhradné oblečenie pre prípad jeho znečistenia alebo premočenia.</w:t>
      </w:r>
    </w:p>
    <w:p w14:paraId="43F60C3A" w14:textId="77777777" w:rsidR="006D5C88" w:rsidRPr="006D5C88" w:rsidRDefault="006D5C88" w:rsidP="006D5C88">
      <w:pPr>
        <w:tabs>
          <w:tab w:val="left" w:pos="673"/>
        </w:tabs>
        <w:spacing w:line="266" w:lineRule="exact"/>
        <w:ind w:left="672" w:hanging="361"/>
        <w:jc w:val="both"/>
        <w:rPr>
          <w:szCs w:val="24"/>
        </w:rPr>
      </w:pPr>
    </w:p>
    <w:p w14:paraId="513FD36D" w14:textId="77777777" w:rsidR="006D5C88" w:rsidRPr="006D5C88" w:rsidRDefault="006D5C88" w:rsidP="006D5C88">
      <w:pPr>
        <w:tabs>
          <w:tab w:val="left" w:pos="673"/>
        </w:tabs>
        <w:spacing w:line="266" w:lineRule="exact"/>
        <w:ind w:left="672" w:hanging="361"/>
        <w:jc w:val="both"/>
        <w:rPr>
          <w:szCs w:val="24"/>
        </w:rPr>
      </w:pPr>
      <w:r w:rsidRPr="006D5C88">
        <w:rPr>
          <w:szCs w:val="24"/>
        </w:rPr>
        <w:t>b) Dieťa od zákonného zástupcu preberá učiteľ materskej školy. Učiteľ môže odmietnuť prevziať dieťa, ak zistí, že nie je zdravotne spôsobilé na pobyt v materskej škole. Ak sa u dieťaťa počas pobytu v materskej škole prejavia príznaky ochorenia, učiteľ informuje zákonného zástupcu a zabezpečí izoláciu dieťaťa od ostatných detí a dozor povereným zamestnancom materskej školy až do jeho odovzdania zákonnému zástupcovi alebo ním splnomocnenej plnoletej osobe.</w:t>
      </w:r>
    </w:p>
    <w:p w14:paraId="189EEBF2" w14:textId="77777777" w:rsidR="006D5C88" w:rsidRPr="006D5C88" w:rsidRDefault="006D5C88" w:rsidP="006D5C88">
      <w:pPr>
        <w:tabs>
          <w:tab w:val="left" w:pos="673"/>
        </w:tabs>
        <w:spacing w:line="266" w:lineRule="exact"/>
        <w:ind w:left="672" w:hanging="361"/>
        <w:jc w:val="both"/>
        <w:rPr>
          <w:szCs w:val="24"/>
        </w:rPr>
      </w:pPr>
    </w:p>
    <w:p w14:paraId="23CE533F" w14:textId="77777777" w:rsidR="006D5C88" w:rsidRPr="006D5C88" w:rsidRDefault="006D5C88" w:rsidP="006D5C88">
      <w:pPr>
        <w:tabs>
          <w:tab w:val="left" w:pos="673"/>
        </w:tabs>
        <w:spacing w:line="266" w:lineRule="exact"/>
        <w:ind w:left="672" w:hanging="361"/>
        <w:jc w:val="both"/>
        <w:rPr>
          <w:szCs w:val="24"/>
        </w:rPr>
      </w:pPr>
      <w:r w:rsidRPr="006D5C88">
        <w:rPr>
          <w:szCs w:val="24"/>
        </w:rPr>
        <w:lastRenderedPageBreak/>
        <w:t>c) Podmienky podávania liekov a postup pri osobitných zdravotných potrebách dieťaťa upravuje samostatný odsek tohto školského poriadku.</w:t>
      </w:r>
    </w:p>
    <w:p w14:paraId="3D5C516F" w14:textId="77777777" w:rsidR="006D5C88" w:rsidRPr="006D5C88" w:rsidRDefault="006D5C88" w:rsidP="006D5C88">
      <w:pPr>
        <w:tabs>
          <w:tab w:val="left" w:pos="673"/>
        </w:tabs>
        <w:spacing w:line="266" w:lineRule="exact"/>
        <w:ind w:left="672" w:hanging="361"/>
        <w:jc w:val="both"/>
        <w:rPr>
          <w:sz w:val="34"/>
          <w:szCs w:val="34"/>
        </w:rPr>
      </w:pPr>
      <w:r w:rsidRPr="006D5C88">
        <w:rPr>
          <w:szCs w:val="24"/>
        </w:rPr>
        <w:t>d) V prípade náhleho ohrozenia života alebo zdravia dieťaťa zamestnanec materskej školy bezodkladne poskytne primeranú prvú pomoc, privolá zdravotnú pomoc na telefónnom čísle 155 alebo 112, postupuje podľa pokynov operátora tiesňovej linky a bezodkladne informuje zákonného zástupcu dieťaťa.</w:t>
      </w:r>
    </w:p>
    <w:p w14:paraId="19ACD5FC" w14:textId="77777777" w:rsidR="006D5C88" w:rsidRDefault="006D5C88" w:rsidP="006D5C88">
      <w:pPr>
        <w:tabs>
          <w:tab w:val="left" w:pos="673"/>
        </w:tabs>
        <w:spacing w:line="242" w:lineRule="auto"/>
        <w:ind w:right="439"/>
        <w:jc w:val="both"/>
        <w:rPr>
          <w:szCs w:val="24"/>
        </w:rPr>
      </w:pPr>
    </w:p>
    <w:p w14:paraId="1699E30A" w14:textId="77777777" w:rsidR="006D5C88" w:rsidRDefault="006D5C88" w:rsidP="006D5C88">
      <w:pPr>
        <w:keepNext/>
        <w:ind w:left="251"/>
        <w:jc w:val="center"/>
        <w:outlineLvl w:val="1"/>
        <w:rPr>
          <w:b/>
          <w:szCs w:val="24"/>
        </w:rPr>
      </w:pPr>
      <w:r w:rsidRPr="006D5C88">
        <w:rPr>
          <w:b/>
          <w:szCs w:val="24"/>
        </w:rPr>
        <w:t>Odsek 4 Podávanie liekov v materskej škole</w:t>
      </w:r>
    </w:p>
    <w:p w14:paraId="28A7BCD8" w14:textId="77777777" w:rsidR="006D5C88" w:rsidRPr="006D5C88" w:rsidRDefault="006D5C88" w:rsidP="006D5C88">
      <w:pPr>
        <w:ind w:left="251"/>
        <w:jc w:val="center"/>
        <w:outlineLvl w:val="1"/>
        <w:rPr>
          <w:b/>
          <w:szCs w:val="24"/>
        </w:rPr>
      </w:pPr>
    </w:p>
    <w:p w14:paraId="46046583" w14:textId="77777777" w:rsidR="006D5C88" w:rsidRPr="006D5C88" w:rsidRDefault="006D5C88" w:rsidP="006D5C88">
      <w:pPr>
        <w:jc w:val="both"/>
        <w:rPr>
          <w:szCs w:val="24"/>
        </w:rPr>
      </w:pPr>
      <w:r w:rsidRPr="006D5C88">
        <w:rPr>
          <w:szCs w:val="24"/>
        </w:rPr>
        <w:t>Materská škola nie je zdravotníckym zariadením. Pedagogickí ani ostatní zamestnanci materskej školy deťom v rámci bežnej starostlivosti rutinne nepodávajú lieky, liečivá, vitamíny, probiotiká, výživové doplnky ani iné obdobné prípravky. Zákonný zástupca nesmie ponechať liek v skrinke, taške ani na inom mieste prístupnom dieťaťu a nesmie ho odovzdať dieťaťu na samostatné užitie.</w:t>
      </w:r>
    </w:p>
    <w:p w14:paraId="31B73186" w14:textId="77777777" w:rsidR="006D5C88" w:rsidRPr="006D5C88" w:rsidRDefault="006D5C88" w:rsidP="006D5C88">
      <w:pPr>
        <w:jc w:val="both"/>
        <w:rPr>
          <w:szCs w:val="24"/>
        </w:rPr>
      </w:pPr>
      <w:r w:rsidRPr="006D5C88">
        <w:rPr>
          <w:szCs w:val="24"/>
        </w:rPr>
        <w:t>Ak zdravotný stav dieťaťa vyžaduje počas pobytu v materskej škole pravidelné užívanie lieku alebo osobitný zdravotný úkon, zákonný zástupca je povinný túto skutočnosť bezodkladne oznámiť riaditeľke. Riaditeľka so zákonným zástupcom individuálne prerokuje podmienky bezpečného pobytu dieťaťa a ďalší zákonný postup s prihliadnutím na odporúčanie ošetrujúceho lekára, potreby dieťaťa a reálne personálne a organizačné možnosti školy. Samotný súhlas alebo písomné poverenie zákonného zástupcu nezakladá pedagogickému zamestnancovi oprávnenie poskytovať zdravotnú starostlivosť.</w:t>
      </w:r>
    </w:p>
    <w:p w14:paraId="5BF3C0D6" w14:textId="77777777" w:rsidR="006D5C88" w:rsidRPr="006D5C88" w:rsidRDefault="006D5C88" w:rsidP="006D5C88">
      <w:pPr>
        <w:jc w:val="both"/>
        <w:rPr>
          <w:szCs w:val="24"/>
        </w:rPr>
      </w:pPr>
      <w:r w:rsidRPr="006D5C88">
        <w:rPr>
          <w:szCs w:val="24"/>
        </w:rPr>
        <w:t>Ak je v škole zabezpečená zdravotná starostlivosť podľa § 152a školského zákona, poskytuje ju zdravotnícky pracovník za podmienok ustanovených zákonom a na základe informovaného súhlasu zákonného zástupcu.</w:t>
      </w:r>
    </w:p>
    <w:p w14:paraId="3139C5CF" w14:textId="77777777" w:rsidR="006D5C88" w:rsidRPr="006D5C88" w:rsidRDefault="006D5C88" w:rsidP="006D5C88">
      <w:pPr>
        <w:jc w:val="both"/>
        <w:rPr>
          <w:szCs w:val="24"/>
        </w:rPr>
      </w:pPr>
      <w:r w:rsidRPr="006D5C88">
        <w:rPr>
          <w:szCs w:val="24"/>
        </w:rPr>
        <w:t>Pri náhlom zhoršení zdravotného stavu alebo stave ohrozujúcom život alebo zdravie dieťaťa zamestnanec bezodkladne poskytne primeranú prvú pomoc v rozsahu svojich vedomostí a možností, volá 155 alebo 112, riadi sa pokynmi operátora a informuje zákonného zástupcu.</w:t>
      </w:r>
    </w:p>
    <w:p w14:paraId="1066578A" w14:textId="77777777" w:rsidR="006D5C88" w:rsidRPr="006D5C88" w:rsidRDefault="006D5C88" w:rsidP="006D5C88">
      <w:pPr>
        <w:jc w:val="both"/>
        <w:rPr>
          <w:szCs w:val="24"/>
        </w:rPr>
      </w:pPr>
      <w:r w:rsidRPr="006D5C88">
        <w:rPr>
          <w:szCs w:val="24"/>
        </w:rPr>
        <w:t>Ak dieťa potrebuje mať pre akútny stav k dispozícii osobitnú zdravotnícku pomôcku alebo záchranný liek určený lekárom, podmienky jeho bezpečného uloženia, dostupnosti a postupu pri akútnom stave sa určia individuálne a písomne v súlade s právnymi predpismi, odporúčaním lekára a pravidlami bezpečnosti a ochrany zdravia.</w:t>
      </w:r>
    </w:p>
    <w:p w14:paraId="41390B98" w14:textId="77777777" w:rsidR="006D5C88" w:rsidRDefault="006D5C88" w:rsidP="006D5C88">
      <w:pPr>
        <w:tabs>
          <w:tab w:val="left" w:pos="673"/>
        </w:tabs>
        <w:spacing w:line="242" w:lineRule="auto"/>
        <w:ind w:right="439"/>
        <w:jc w:val="both"/>
        <w:rPr>
          <w:szCs w:val="24"/>
        </w:rPr>
      </w:pPr>
    </w:p>
    <w:p w14:paraId="447EA47B" w14:textId="77777777" w:rsidR="006D5C88" w:rsidRPr="006D5C88" w:rsidRDefault="006D5C88" w:rsidP="006D5C88">
      <w:pPr>
        <w:keepNext/>
        <w:ind w:left="3361"/>
        <w:jc w:val="both"/>
        <w:outlineLvl w:val="1"/>
        <w:rPr>
          <w:b/>
          <w:szCs w:val="24"/>
        </w:rPr>
      </w:pPr>
      <w:r w:rsidRPr="006D5C88">
        <w:rPr>
          <w:b/>
          <w:szCs w:val="24"/>
        </w:rPr>
        <w:t>Odsek 5 Postup pri úrazoch</w:t>
      </w:r>
    </w:p>
    <w:p w14:paraId="4978C97E" w14:textId="77777777" w:rsidR="006D5C88" w:rsidRPr="006D5C88" w:rsidRDefault="006D5C88" w:rsidP="006D5C88">
      <w:pPr>
        <w:numPr>
          <w:ilvl w:val="0"/>
          <w:numId w:val="60"/>
        </w:numPr>
        <w:tabs>
          <w:tab w:val="left" w:pos="673"/>
        </w:tabs>
        <w:spacing w:before="114"/>
        <w:ind w:right="429"/>
        <w:jc w:val="both"/>
        <w:rPr>
          <w:szCs w:val="24"/>
        </w:rPr>
      </w:pPr>
      <w:r w:rsidRPr="006D5C88">
        <w:rPr>
          <w:spacing w:val="3"/>
          <w:szCs w:val="24"/>
        </w:rPr>
        <w:t xml:space="preserve">Ak </w:t>
      </w:r>
      <w:r w:rsidRPr="006D5C88">
        <w:rPr>
          <w:szCs w:val="24"/>
        </w:rPr>
        <w:t xml:space="preserve">dieťa v materskej </w:t>
      </w:r>
      <w:r w:rsidRPr="006D5C88">
        <w:rPr>
          <w:spacing w:val="-3"/>
          <w:szCs w:val="24"/>
        </w:rPr>
        <w:t xml:space="preserve">škole </w:t>
      </w:r>
      <w:r w:rsidRPr="006D5C88">
        <w:rPr>
          <w:szCs w:val="24"/>
        </w:rPr>
        <w:t xml:space="preserve">utrpí úraz, ktorý </w:t>
      </w:r>
      <w:r w:rsidRPr="006D5C88">
        <w:rPr>
          <w:spacing w:val="-3"/>
          <w:szCs w:val="24"/>
        </w:rPr>
        <w:t xml:space="preserve">nie </w:t>
      </w:r>
      <w:r w:rsidRPr="006D5C88">
        <w:rPr>
          <w:spacing w:val="-4"/>
          <w:szCs w:val="24"/>
        </w:rPr>
        <w:t xml:space="preserve">je </w:t>
      </w:r>
      <w:r w:rsidRPr="006D5C88">
        <w:rPr>
          <w:szCs w:val="24"/>
        </w:rPr>
        <w:t xml:space="preserve">potrebné ošetriť </w:t>
      </w:r>
      <w:r w:rsidRPr="006D5C88">
        <w:rPr>
          <w:spacing w:val="-3"/>
          <w:szCs w:val="24"/>
        </w:rPr>
        <w:t xml:space="preserve">lekárom, </w:t>
      </w:r>
      <w:r w:rsidRPr="006D5C88">
        <w:rPr>
          <w:szCs w:val="24"/>
        </w:rPr>
        <w:t>ošetrí ho učiteľka</w:t>
      </w:r>
      <w:r w:rsidRPr="006D5C88">
        <w:rPr>
          <w:spacing w:val="-20"/>
          <w:szCs w:val="24"/>
        </w:rPr>
        <w:t xml:space="preserve"> </w:t>
      </w:r>
      <w:r w:rsidRPr="006D5C88">
        <w:rPr>
          <w:szCs w:val="24"/>
        </w:rPr>
        <w:t>obvyklým</w:t>
      </w:r>
      <w:r w:rsidRPr="006D5C88">
        <w:rPr>
          <w:spacing w:val="-9"/>
          <w:szCs w:val="24"/>
        </w:rPr>
        <w:t xml:space="preserve"> </w:t>
      </w:r>
      <w:r w:rsidRPr="006D5C88">
        <w:rPr>
          <w:szCs w:val="24"/>
        </w:rPr>
        <w:t>spôsobom</w:t>
      </w:r>
      <w:r w:rsidRPr="006D5C88">
        <w:rPr>
          <w:spacing w:val="-10"/>
          <w:szCs w:val="24"/>
        </w:rPr>
        <w:t xml:space="preserve"> </w:t>
      </w:r>
      <w:r w:rsidRPr="006D5C88">
        <w:rPr>
          <w:szCs w:val="24"/>
        </w:rPr>
        <w:t>za</w:t>
      </w:r>
      <w:r w:rsidRPr="006D5C88">
        <w:rPr>
          <w:spacing w:val="-5"/>
          <w:szCs w:val="24"/>
        </w:rPr>
        <w:t xml:space="preserve"> </w:t>
      </w:r>
      <w:r w:rsidRPr="006D5C88">
        <w:rPr>
          <w:szCs w:val="24"/>
        </w:rPr>
        <w:t>použitia</w:t>
      </w:r>
      <w:r w:rsidRPr="006D5C88">
        <w:rPr>
          <w:spacing w:val="-5"/>
          <w:szCs w:val="24"/>
        </w:rPr>
        <w:t xml:space="preserve"> </w:t>
      </w:r>
      <w:r w:rsidRPr="006D5C88">
        <w:rPr>
          <w:spacing w:val="-3"/>
          <w:szCs w:val="24"/>
        </w:rPr>
        <w:t>školskej</w:t>
      </w:r>
      <w:r w:rsidRPr="006D5C88">
        <w:rPr>
          <w:spacing w:val="4"/>
          <w:szCs w:val="24"/>
        </w:rPr>
        <w:t xml:space="preserve"> </w:t>
      </w:r>
      <w:r w:rsidRPr="006D5C88">
        <w:rPr>
          <w:spacing w:val="-3"/>
          <w:szCs w:val="24"/>
        </w:rPr>
        <w:t xml:space="preserve">lekárničky. </w:t>
      </w:r>
      <w:r w:rsidRPr="006D5C88">
        <w:rPr>
          <w:szCs w:val="24"/>
        </w:rPr>
        <w:t>Úraz</w:t>
      </w:r>
      <w:r w:rsidRPr="006D5C88">
        <w:rPr>
          <w:spacing w:val="-5"/>
          <w:szCs w:val="24"/>
        </w:rPr>
        <w:t xml:space="preserve"> </w:t>
      </w:r>
      <w:r w:rsidRPr="006D5C88">
        <w:rPr>
          <w:szCs w:val="24"/>
        </w:rPr>
        <w:t>ako</w:t>
      </w:r>
      <w:r w:rsidRPr="006D5C88">
        <w:rPr>
          <w:spacing w:val="-18"/>
          <w:szCs w:val="24"/>
        </w:rPr>
        <w:t xml:space="preserve"> </w:t>
      </w:r>
      <w:r w:rsidRPr="006D5C88">
        <w:rPr>
          <w:szCs w:val="24"/>
        </w:rPr>
        <w:t>aj</w:t>
      </w:r>
      <w:r w:rsidRPr="006D5C88">
        <w:rPr>
          <w:spacing w:val="-10"/>
          <w:szCs w:val="24"/>
        </w:rPr>
        <w:t xml:space="preserve"> </w:t>
      </w:r>
      <w:r w:rsidRPr="006D5C88">
        <w:rPr>
          <w:szCs w:val="24"/>
        </w:rPr>
        <w:t>spôsob</w:t>
      </w:r>
      <w:r w:rsidRPr="006D5C88">
        <w:rPr>
          <w:spacing w:val="-3"/>
          <w:szCs w:val="24"/>
        </w:rPr>
        <w:t xml:space="preserve"> </w:t>
      </w:r>
      <w:r w:rsidRPr="006D5C88">
        <w:rPr>
          <w:szCs w:val="24"/>
        </w:rPr>
        <w:t xml:space="preserve">ošetrenia zaeviduje učiteľka pri ktorej sa stal úraz </w:t>
      </w:r>
      <w:r w:rsidRPr="006D5C88">
        <w:rPr>
          <w:spacing w:val="7"/>
          <w:szCs w:val="24"/>
        </w:rPr>
        <w:t xml:space="preserve">do </w:t>
      </w:r>
      <w:r w:rsidRPr="006D5C88">
        <w:rPr>
          <w:szCs w:val="24"/>
        </w:rPr>
        <w:t xml:space="preserve">zošita školských úrazov. </w:t>
      </w:r>
      <w:r w:rsidRPr="006D5C88">
        <w:rPr>
          <w:spacing w:val="3"/>
          <w:szCs w:val="24"/>
        </w:rPr>
        <w:t xml:space="preserve">Každý </w:t>
      </w:r>
      <w:r w:rsidRPr="006D5C88">
        <w:rPr>
          <w:szCs w:val="24"/>
        </w:rPr>
        <w:t>záznam dá rodičovi na vedomie a</w:t>
      </w:r>
      <w:r w:rsidRPr="006D5C88">
        <w:rPr>
          <w:spacing w:val="6"/>
          <w:szCs w:val="24"/>
        </w:rPr>
        <w:t xml:space="preserve"> </w:t>
      </w:r>
      <w:r w:rsidRPr="006D5C88">
        <w:rPr>
          <w:szCs w:val="24"/>
        </w:rPr>
        <w:t>podpis.</w:t>
      </w:r>
    </w:p>
    <w:p w14:paraId="39D6B333" w14:textId="77777777" w:rsidR="006D5C88" w:rsidRPr="006D5C88" w:rsidRDefault="006D5C88" w:rsidP="006D5C88">
      <w:pPr>
        <w:numPr>
          <w:ilvl w:val="0"/>
          <w:numId w:val="60"/>
        </w:numPr>
        <w:tabs>
          <w:tab w:val="left" w:pos="673"/>
        </w:tabs>
        <w:spacing w:before="7"/>
        <w:ind w:right="444"/>
        <w:jc w:val="both"/>
        <w:rPr>
          <w:szCs w:val="24"/>
        </w:rPr>
      </w:pPr>
      <w:r w:rsidRPr="006D5C88">
        <w:rPr>
          <w:spacing w:val="3"/>
          <w:szCs w:val="24"/>
        </w:rPr>
        <w:t xml:space="preserve">Ak </w:t>
      </w:r>
      <w:r w:rsidRPr="006D5C88">
        <w:rPr>
          <w:szCs w:val="24"/>
        </w:rPr>
        <w:t xml:space="preserve">dieťa utrpí úraz, ktorý si vyžaduje ošetrenie </w:t>
      </w:r>
      <w:r w:rsidRPr="006D5C88">
        <w:rPr>
          <w:spacing w:val="-3"/>
          <w:szCs w:val="24"/>
        </w:rPr>
        <w:t xml:space="preserve">lekárom, </w:t>
      </w:r>
      <w:r w:rsidRPr="006D5C88">
        <w:rPr>
          <w:szCs w:val="24"/>
        </w:rPr>
        <w:t xml:space="preserve">službukonajúca učiteľka, t.z. učiteľka pri ktorej sa  úraz stal,  sa ihneď  skontaktuje so  zákonným zástupcom  dieťaťa, s ktorým sa </w:t>
      </w:r>
      <w:r w:rsidRPr="006D5C88">
        <w:rPr>
          <w:spacing w:val="4"/>
          <w:szCs w:val="24"/>
        </w:rPr>
        <w:t xml:space="preserve">dohodne </w:t>
      </w:r>
      <w:r w:rsidRPr="006D5C88">
        <w:rPr>
          <w:szCs w:val="24"/>
        </w:rPr>
        <w:t xml:space="preserve">na  </w:t>
      </w:r>
      <w:r w:rsidRPr="006D5C88">
        <w:rPr>
          <w:spacing w:val="-4"/>
          <w:szCs w:val="24"/>
        </w:rPr>
        <w:t xml:space="preserve">ďalšom  </w:t>
      </w:r>
      <w:r w:rsidRPr="006D5C88">
        <w:rPr>
          <w:szCs w:val="24"/>
        </w:rPr>
        <w:t xml:space="preserve">postupe.  V prípade  život  ohrozujúcej situácie,  alebo  v prípade nezastihnuteľnosti zákonného zástupcu dieťaťa, zabezpečí službukonajúca učiteľka prvotnú prvú pomoc a následné ošetrenie zraneného dieťaťa </w:t>
      </w:r>
      <w:r w:rsidRPr="006D5C88">
        <w:rPr>
          <w:spacing w:val="-3"/>
          <w:szCs w:val="24"/>
        </w:rPr>
        <w:t xml:space="preserve">lekárom, </w:t>
      </w:r>
      <w:r w:rsidRPr="006D5C88">
        <w:rPr>
          <w:szCs w:val="24"/>
        </w:rPr>
        <w:t>t.z.</w:t>
      </w:r>
      <w:r w:rsidRPr="006D5C88">
        <w:rPr>
          <w:spacing w:val="-44"/>
          <w:szCs w:val="24"/>
        </w:rPr>
        <w:t xml:space="preserve"> </w:t>
      </w:r>
      <w:r w:rsidRPr="006D5C88">
        <w:rPr>
          <w:szCs w:val="24"/>
        </w:rPr>
        <w:t xml:space="preserve">odvedie dieťa na </w:t>
      </w:r>
      <w:r w:rsidRPr="006D5C88">
        <w:rPr>
          <w:spacing w:val="-3"/>
          <w:szCs w:val="24"/>
        </w:rPr>
        <w:t xml:space="preserve">lekárske </w:t>
      </w:r>
      <w:r w:rsidRPr="006D5C88">
        <w:rPr>
          <w:szCs w:val="24"/>
        </w:rPr>
        <w:t xml:space="preserve">ošetrenie a </w:t>
      </w:r>
      <w:r w:rsidRPr="006D5C88">
        <w:rPr>
          <w:spacing w:val="4"/>
          <w:szCs w:val="24"/>
        </w:rPr>
        <w:t xml:space="preserve">to </w:t>
      </w:r>
      <w:r w:rsidRPr="006D5C88">
        <w:rPr>
          <w:spacing w:val="-4"/>
          <w:szCs w:val="24"/>
        </w:rPr>
        <w:t xml:space="preserve">najmä </w:t>
      </w:r>
      <w:r w:rsidRPr="006D5C88">
        <w:rPr>
          <w:szCs w:val="24"/>
        </w:rPr>
        <w:t>zdravotníckym vozidlom. Po návrate z lekárskeho ošetrenia zaznamená úraz v zošite úrazov a opätovne sa pokúsi o kontaktovanie so zákonným zástupcom dieťaťa.</w:t>
      </w:r>
    </w:p>
    <w:p w14:paraId="7CA58FDA" w14:textId="77777777" w:rsidR="006D5C88" w:rsidRPr="006D5C88" w:rsidRDefault="006D5C88" w:rsidP="006D5C88">
      <w:pPr>
        <w:numPr>
          <w:ilvl w:val="0"/>
          <w:numId w:val="60"/>
        </w:numPr>
        <w:tabs>
          <w:tab w:val="left" w:pos="673"/>
        </w:tabs>
        <w:spacing w:before="4" w:line="235" w:lineRule="auto"/>
        <w:ind w:right="431"/>
        <w:jc w:val="both"/>
        <w:rPr>
          <w:szCs w:val="24"/>
        </w:rPr>
      </w:pPr>
      <w:r w:rsidRPr="006D5C88">
        <w:rPr>
          <w:szCs w:val="24"/>
        </w:rPr>
        <w:t xml:space="preserve">Keď sa učiteľka skontaktuje so zákonným zástupcom dieťaťa </w:t>
      </w:r>
      <w:r w:rsidRPr="006D5C88">
        <w:rPr>
          <w:spacing w:val="-3"/>
          <w:szCs w:val="24"/>
        </w:rPr>
        <w:t xml:space="preserve">spíšu </w:t>
      </w:r>
      <w:r w:rsidRPr="006D5C88">
        <w:rPr>
          <w:szCs w:val="24"/>
        </w:rPr>
        <w:t xml:space="preserve">záznam o úraze, ktorý zákonný zástupca </w:t>
      </w:r>
      <w:r w:rsidRPr="006D5C88">
        <w:rPr>
          <w:spacing w:val="2"/>
          <w:szCs w:val="24"/>
        </w:rPr>
        <w:t xml:space="preserve">potvrdí </w:t>
      </w:r>
      <w:r w:rsidRPr="006D5C88">
        <w:rPr>
          <w:spacing w:val="-3"/>
          <w:szCs w:val="24"/>
        </w:rPr>
        <w:t>svojim</w:t>
      </w:r>
      <w:r w:rsidRPr="006D5C88">
        <w:rPr>
          <w:spacing w:val="-4"/>
          <w:szCs w:val="24"/>
        </w:rPr>
        <w:t xml:space="preserve"> </w:t>
      </w:r>
      <w:r w:rsidRPr="006D5C88">
        <w:rPr>
          <w:szCs w:val="24"/>
        </w:rPr>
        <w:t>podpisom.</w:t>
      </w:r>
    </w:p>
    <w:p w14:paraId="768CA6B6" w14:textId="77777777" w:rsidR="006D5C88" w:rsidRPr="006D5C88" w:rsidRDefault="006D5C88" w:rsidP="006D5C88">
      <w:pPr>
        <w:numPr>
          <w:ilvl w:val="0"/>
          <w:numId w:val="60"/>
        </w:numPr>
        <w:tabs>
          <w:tab w:val="left" w:pos="673"/>
        </w:tabs>
        <w:spacing w:before="10" w:line="273" w:lineRule="exact"/>
        <w:ind w:hanging="362"/>
        <w:jc w:val="both"/>
        <w:rPr>
          <w:szCs w:val="24"/>
        </w:rPr>
      </w:pPr>
      <w:r w:rsidRPr="006D5C88">
        <w:rPr>
          <w:szCs w:val="24"/>
        </w:rPr>
        <w:t xml:space="preserve">V materskej </w:t>
      </w:r>
      <w:r w:rsidRPr="006D5C88">
        <w:rPr>
          <w:spacing w:val="-3"/>
          <w:szCs w:val="24"/>
        </w:rPr>
        <w:t xml:space="preserve">škole </w:t>
      </w:r>
      <w:r w:rsidRPr="006D5C88">
        <w:rPr>
          <w:spacing w:val="-4"/>
          <w:szCs w:val="24"/>
        </w:rPr>
        <w:t xml:space="preserve">je </w:t>
      </w:r>
      <w:r w:rsidRPr="006D5C88">
        <w:rPr>
          <w:szCs w:val="24"/>
        </w:rPr>
        <w:t>vedená kniha evidencie registrovaných a neregistrovaných</w:t>
      </w:r>
      <w:r w:rsidRPr="006D5C88">
        <w:rPr>
          <w:spacing w:val="20"/>
          <w:szCs w:val="24"/>
        </w:rPr>
        <w:t xml:space="preserve"> </w:t>
      </w:r>
      <w:r w:rsidRPr="006D5C88">
        <w:rPr>
          <w:szCs w:val="24"/>
        </w:rPr>
        <w:t>školských</w:t>
      </w:r>
    </w:p>
    <w:p w14:paraId="0CE49286" w14:textId="77777777" w:rsidR="006D5C88" w:rsidRPr="006D5C88" w:rsidRDefault="006D5C88" w:rsidP="006D5C88">
      <w:pPr>
        <w:spacing w:line="273" w:lineRule="exact"/>
        <w:ind w:left="672"/>
        <w:rPr>
          <w:szCs w:val="24"/>
        </w:rPr>
      </w:pPr>
      <w:r w:rsidRPr="006D5C88">
        <w:rPr>
          <w:szCs w:val="24"/>
        </w:rPr>
        <w:t>a pracovných úrazov. Táto evidencia obsahuje:</w:t>
      </w:r>
    </w:p>
    <w:p w14:paraId="37D5E2A4" w14:textId="77777777" w:rsidR="006D5C88" w:rsidRPr="006D5C88" w:rsidRDefault="006D5C88" w:rsidP="006D5C88">
      <w:pPr>
        <w:numPr>
          <w:ilvl w:val="1"/>
          <w:numId w:val="60"/>
        </w:numPr>
        <w:tabs>
          <w:tab w:val="left" w:pos="958"/>
        </w:tabs>
        <w:spacing w:before="7"/>
        <w:ind w:hanging="286"/>
        <w:rPr>
          <w:szCs w:val="24"/>
        </w:rPr>
      </w:pPr>
      <w:r w:rsidRPr="006D5C88">
        <w:rPr>
          <w:spacing w:val="-3"/>
          <w:szCs w:val="24"/>
        </w:rPr>
        <w:t xml:space="preserve">meno </w:t>
      </w:r>
      <w:r w:rsidRPr="006D5C88">
        <w:rPr>
          <w:szCs w:val="24"/>
        </w:rPr>
        <w:t xml:space="preserve">a </w:t>
      </w:r>
      <w:r w:rsidRPr="006D5C88">
        <w:rPr>
          <w:spacing w:val="-3"/>
          <w:szCs w:val="24"/>
        </w:rPr>
        <w:t xml:space="preserve">priezvisko </w:t>
      </w:r>
      <w:r w:rsidRPr="006D5C88">
        <w:rPr>
          <w:szCs w:val="24"/>
        </w:rPr>
        <w:t>dieťaťa ktoré utrpelo</w:t>
      </w:r>
      <w:r w:rsidRPr="006D5C88">
        <w:rPr>
          <w:spacing w:val="28"/>
          <w:szCs w:val="24"/>
        </w:rPr>
        <w:t xml:space="preserve"> </w:t>
      </w:r>
      <w:r w:rsidRPr="006D5C88">
        <w:rPr>
          <w:szCs w:val="24"/>
        </w:rPr>
        <w:t>úraz,</w:t>
      </w:r>
    </w:p>
    <w:p w14:paraId="23647DC1" w14:textId="77777777" w:rsidR="006D5C88" w:rsidRPr="006D5C88" w:rsidRDefault="006D5C88" w:rsidP="006D5C88">
      <w:pPr>
        <w:numPr>
          <w:ilvl w:val="1"/>
          <w:numId w:val="60"/>
        </w:numPr>
        <w:tabs>
          <w:tab w:val="left" w:pos="958"/>
        </w:tabs>
        <w:spacing w:before="6" w:line="291" w:lineRule="exact"/>
        <w:ind w:hanging="286"/>
        <w:rPr>
          <w:spacing w:val="-3"/>
          <w:szCs w:val="24"/>
        </w:rPr>
      </w:pPr>
      <w:r w:rsidRPr="006D5C88">
        <w:rPr>
          <w:spacing w:val="3"/>
          <w:szCs w:val="24"/>
        </w:rPr>
        <w:t>deň,</w:t>
      </w:r>
      <w:r w:rsidRPr="006D5C88">
        <w:rPr>
          <w:spacing w:val="-18"/>
          <w:szCs w:val="24"/>
        </w:rPr>
        <w:t xml:space="preserve"> </w:t>
      </w:r>
      <w:r w:rsidRPr="006D5C88">
        <w:rPr>
          <w:szCs w:val="24"/>
        </w:rPr>
        <w:t>hodinu,</w:t>
      </w:r>
      <w:r w:rsidRPr="006D5C88">
        <w:rPr>
          <w:spacing w:val="-18"/>
          <w:szCs w:val="24"/>
        </w:rPr>
        <w:t xml:space="preserve"> </w:t>
      </w:r>
      <w:r w:rsidRPr="006D5C88">
        <w:rPr>
          <w:szCs w:val="24"/>
        </w:rPr>
        <w:t>charakter</w:t>
      </w:r>
      <w:r w:rsidRPr="006D5C88">
        <w:rPr>
          <w:spacing w:val="-7"/>
          <w:szCs w:val="24"/>
        </w:rPr>
        <w:t xml:space="preserve"> </w:t>
      </w:r>
      <w:r w:rsidRPr="006D5C88">
        <w:rPr>
          <w:szCs w:val="24"/>
        </w:rPr>
        <w:t>úrazu,</w:t>
      </w:r>
      <w:r w:rsidRPr="006D5C88">
        <w:rPr>
          <w:spacing w:val="-3"/>
          <w:szCs w:val="24"/>
        </w:rPr>
        <w:t xml:space="preserve"> </w:t>
      </w:r>
      <w:r w:rsidRPr="006D5C88">
        <w:rPr>
          <w:szCs w:val="24"/>
        </w:rPr>
        <w:t>miesto</w:t>
      </w:r>
      <w:r w:rsidRPr="006D5C88">
        <w:rPr>
          <w:spacing w:val="-2"/>
          <w:szCs w:val="24"/>
        </w:rPr>
        <w:t xml:space="preserve"> </w:t>
      </w:r>
      <w:r w:rsidRPr="006D5C88">
        <w:rPr>
          <w:spacing w:val="4"/>
          <w:szCs w:val="24"/>
        </w:rPr>
        <w:t>kde</w:t>
      </w:r>
      <w:r w:rsidRPr="006D5C88">
        <w:rPr>
          <w:spacing w:val="-18"/>
          <w:szCs w:val="24"/>
        </w:rPr>
        <w:t xml:space="preserve"> </w:t>
      </w:r>
      <w:r w:rsidRPr="006D5C88">
        <w:rPr>
          <w:szCs w:val="24"/>
        </w:rPr>
        <w:t>k</w:t>
      </w:r>
      <w:r w:rsidRPr="006D5C88">
        <w:rPr>
          <w:spacing w:val="4"/>
          <w:szCs w:val="24"/>
        </w:rPr>
        <w:t xml:space="preserve"> </w:t>
      </w:r>
      <w:r w:rsidRPr="006D5C88">
        <w:rPr>
          <w:szCs w:val="24"/>
        </w:rPr>
        <w:t>úrazu</w:t>
      </w:r>
      <w:r w:rsidRPr="006D5C88">
        <w:rPr>
          <w:spacing w:val="-2"/>
          <w:szCs w:val="24"/>
        </w:rPr>
        <w:t xml:space="preserve"> </w:t>
      </w:r>
      <w:r w:rsidRPr="006D5C88">
        <w:rPr>
          <w:szCs w:val="24"/>
        </w:rPr>
        <w:t>došlo,</w:t>
      </w:r>
      <w:r w:rsidRPr="006D5C88">
        <w:rPr>
          <w:spacing w:val="-2"/>
          <w:szCs w:val="24"/>
        </w:rPr>
        <w:t xml:space="preserve"> </w:t>
      </w:r>
      <w:r w:rsidRPr="006D5C88">
        <w:rPr>
          <w:szCs w:val="24"/>
        </w:rPr>
        <w:t>stručný</w:t>
      </w:r>
      <w:r w:rsidRPr="006D5C88">
        <w:rPr>
          <w:spacing w:val="-2"/>
          <w:szCs w:val="24"/>
        </w:rPr>
        <w:t xml:space="preserve"> </w:t>
      </w:r>
      <w:r w:rsidRPr="006D5C88">
        <w:rPr>
          <w:szCs w:val="24"/>
        </w:rPr>
        <w:t>popis</w:t>
      </w:r>
      <w:r w:rsidRPr="006D5C88">
        <w:rPr>
          <w:spacing w:val="-6"/>
          <w:szCs w:val="24"/>
        </w:rPr>
        <w:t xml:space="preserve"> </w:t>
      </w:r>
      <w:r w:rsidRPr="006D5C88">
        <w:rPr>
          <w:szCs w:val="24"/>
        </w:rPr>
        <w:t>úrazu</w:t>
      </w:r>
      <w:r w:rsidRPr="006D5C88">
        <w:rPr>
          <w:spacing w:val="-2"/>
          <w:szCs w:val="24"/>
        </w:rPr>
        <w:t xml:space="preserve"> </w:t>
      </w:r>
      <w:r w:rsidRPr="006D5C88">
        <w:rPr>
          <w:szCs w:val="24"/>
        </w:rPr>
        <w:t>ako</w:t>
      </w:r>
      <w:r w:rsidRPr="006D5C88">
        <w:rPr>
          <w:spacing w:val="-2"/>
          <w:szCs w:val="24"/>
        </w:rPr>
        <w:t xml:space="preserve"> </w:t>
      </w:r>
      <w:r w:rsidRPr="006D5C88">
        <w:rPr>
          <w:szCs w:val="24"/>
        </w:rPr>
        <w:t>k</w:t>
      </w:r>
      <w:r w:rsidRPr="006D5C88">
        <w:rPr>
          <w:spacing w:val="4"/>
          <w:szCs w:val="24"/>
        </w:rPr>
        <w:t xml:space="preserve"> </w:t>
      </w:r>
      <w:r w:rsidRPr="006D5C88">
        <w:rPr>
          <w:spacing w:val="-3"/>
          <w:szCs w:val="24"/>
        </w:rPr>
        <w:t>nemu</w:t>
      </w:r>
    </w:p>
    <w:p w14:paraId="61391639" w14:textId="77777777" w:rsidR="006D5C88" w:rsidRPr="006D5C88" w:rsidRDefault="006D5C88" w:rsidP="006D5C88">
      <w:pPr>
        <w:spacing w:line="273" w:lineRule="exact"/>
        <w:ind w:left="957"/>
        <w:rPr>
          <w:szCs w:val="24"/>
        </w:rPr>
      </w:pPr>
      <w:r w:rsidRPr="006D5C88">
        <w:rPr>
          <w:szCs w:val="24"/>
        </w:rPr>
        <w:t>došlo,</w:t>
      </w:r>
    </w:p>
    <w:p w14:paraId="661682FD" w14:textId="77777777" w:rsidR="006D5C88" w:rsidRPr="006D5C88" w:rsidRDefault="006D5C88" w:rsidP="006D5C88">
      <w:pPr>
        <w:numPr>
          <w:ilvl w:val="1"/>
          <w:numId w:val="60"/>
        </w:numPr>
        <w:tabs>
          <w:tab w:val="left" w:pos="958"/>
        </w:tabs>
        <w:spacing w:before="12" w:line="235" w:lineRule="auto"/>
        <w:ind w:right="437"/>
        <w:jc w:val="both"/>
        <w:rPr>
          <w:szCs w:val="24"/>
        </w:rPr>
      </w:pPr>
      <w:r w:rsidRPr="006D5C88">
        <w:rPr>
          <w:szCs w:val="24"/>
        </w:rPr>
        <w:t xml:space="preserve">svedkov úrazu – v prípade že sú, </w:t>
      </w:r>
      <w:r w:rsidRPr="006D5C88">
        <w:rPr>
          <w:spacing w:val="-3"/>
          <w:szCs w:val="24"/>
        </w:rPr>
        <w:t xml:space="preserve">meno </w:t>
      </w:r>
      <w:r w:rsidRPr="006D5C88">
        <w:rPr>
          <w:szCs w:val="24"/>
        </w:rPr>
        <w:t xml:space="preserve">a </w:t>
      </w:r>
      <w:r w:rsidRPr="006D5C88">
        <w:rPr>
          <w:spacing w:val="-3"/>
          <w:szCs w:val="24"/>
        </w:rPr>
        <w:t xml:space="preserve">priezvisko </w:t>
      </w:r>
      <w:r w:rsidRPr="006D5C88">
        <w:rPr>
          <w:szCs w:val="24"/>
        </w:rPr>
        <w:t xml:space="preserve">pedagogického zamestnanca, </w:t>
      </w:r>
      <w:r w:rsidRPr="006D5C88">
        <w:rPr>
          <w:szCs w:val="24"/>
        </w:rPr>
        <w:lastRenderedPageBreak/>
        <w:t xml:space="preserve">ktorý vykonával </w:t>
      </w:r>
      <w:r w:rsidRPr="006D5C88">
        <w:rPr>
          <w:spacing w:val="2"/>
          <w:szCs w:val="24"/>
        </w:rPr>
        <w:t xml:space="preserve">dozor </w:t>
      </w:r>
      <w:r w:rsidRPr="006D5C88">
        <w:rPr>
          <w:szCs w:val="24"/>
        </w:rPr>
        <w:t xml:space="preserve">v čase vzniku úrazu, </w:t>
      </w:r>
      <w:r w:rsidRPr="006D5C88">
        <w:rPr>
          <w:spacing w:val="4"/>
          <w:szCs w:val="24"/>
        </w:rPr>
        <w:t xml:space="preserve">dátum </w:t>
      </w:r>
      <w:r w:rsidRPr="006D5C88">
        <w:rPr>
          <w:szCs w:val="24"/>
        </w:rPr>
        <w:t xml:space="preserve">zaevidovania úrazu </w:t>
      </w:r>
      <w:r w:rsidRPr="006D5C88">
        <w:rPr>
          <w:spacing w:val="7"/>
          <w:szCs w:val="24"/>
        </w:rPr>
        <w:t>do</w:t>
      </w:r>
      <w:r w:rsidRPr="006D5C88">
        <w:rPr>
          <w:spacing w:val="-21"/>
          <w:szCs w:val="24"/>
        </w:rPr>
        <w:t xml:space="preserve"> </w:t>
      </w:r>
      <w:r w:rsidRPr="006D5C88">
        <w:rPr>
          <w:szCs w:val="24"/>
        </w:rPr>
        <w:t>evidencie,</w:t>
      </w:r>
    </w:p>
    <w:p w14:paraId="08AC0E89" w14:textId="77777777" w:rsidR="006D5C88" w:rsidRPr="006D5C88" w:rsidRDefault="006D5C88" w:rsidP="006D5C88">
      <w:pPr>
        <w:numPr>
          <w:ilvl w:val="1"/>
          <w:numId w:val="60"/>
        </w:numPr>
        <w:tabs>
          <w:tab w:val="left" w:pos="958"/>
        </w:tabs>
        <w:spacing w:before="7" w:line="290" w:lineRule="exact"/>
        <w:ind w:hanging="286"/>
        <w:rPr>
          <w:szCs w:val="24"/>
        </w:rPr>
      </w:pPr>
      <w:r w:rsidRPr="006D5C88">
        <w:rPr>
          <w:szCs w:val="24"/>
        </w:rPr>
        <w:t>zdravotnú poisťovňu dieťaťa,</w:t>
      </w:r>
    </w:p>
    <w:p w14:paraId="4BB66374" w14:textId="77777777" w:rsidR="006D5C88" w:rsidRPr="006D5C88" w:rsidRDefault="006D5C88" w:rsidP="006D5C88">
      <w:pPr>
        <w:numPr>
          <w:ilvl w:val="1"/>
          <w:numId w:val="60"/>
        </w:numPr>
        <w:tabs>
          <w:tab w:val="left" w:pos="958"/>
        </w:tabs>
        <w:spacing w:line="286" w:lineRule="exact"/>
        <w:ind w:hanging="286"/>
        <w:rPr>
          <w:szCs w:val="24"/>
        </w:rPr>
      </w:pPr>
      <w:r w:rsidRPr="006D5C88">
        <w:rPr>
          <w:szCs w:val="24"/>
        </w:rPr>
        <w:t>zariadenie v ktorom bolo vykonané ošetrenie</w:t>
      </w:r>
      <w:r w:rsidRPr="006D5C88">
        <w:rPr>
          <w:spacing w:val="16"/>
          <w:szCs w:val="24"/>
        </w:rPr>
        <w:t xml:space="preserve"> </w:t>
      </w:r>
      <w:r w:rsidRPr="006D5C88">
        <w:rPr>
          <w:szCs w:val="24"/>
        </w:rPr>
        <w:t>úrazu.</w:t>
      </w:r>
    </w:p>
    <w:p w14:paraId="2F123022" w14:textId="77777777" w:rsidR="006D5C88" w:rsidRPr="006D5C88" w:rsidRDefault="006D5C88" w:rsidP="006D5C88">
      <w:pPr>
        <w:numPr>
          <w:ilvl w:val="0"/>
          <w:numId w:val="60"/>
        </w:numPr>
        <w:tabs>
          <w:tab w:val="left" w:pos="673"/>
        </w:tabs>
        <w:ind w:right="433"/>
        <w:jc w:val="both"/>
        <w:rPr>
          <w:szCs w:val="24"/>
        </w:rPr>
        <w:sectPr w:rsidR="006D5C88" w:rsidRPr="006D5C88" w:rsidSect="006D5C88">
          <w:headerReference w:type="default" r:id="rId112"/>
          <w:footerReference w:type="default" r:id="rId113"/>
          <w:headerReference w:type="first" r:id="rId114"/>
          <w:footerReference w:type="first" r:id="rId115"/>
          <w:type w:val="continuous"/>
          <w:pgSz w:w="11906" w:h="16838"/>
          <w:pgMar w:top="1134" w:right="1134" w:bottom="1134" w:left="1417" w:header="454" w:footer="454" w:gutter="0"/>
          <w:cols w:space="708"/>
          <w:formProt w:val="0"/>
          <w:docGrid w:linePitch="100"/>
        </w:sectPr>
      </w:pPr>
      <w:r w:rsidRPr="006D5C88">
        <w:rPr>
          <w:szCs w:val="24"/>
        </w:rPr>
        <w:t>Materská škola vedie evidenciu školských úrazov a pri školskom úraze vyhotovuje záznam v prípadoch a spôsobom ustanoveným aktuálne platnými právnymi predpismi a rezortnými pravidlami. O úraze a prijatých opatreniach bezodkladne informuje zákonného zástupcu dieťaťa. Pri závažnom úraze alebo podozrení na závažné poškodenie zdravia zabezpečí bezodkladné poskytnutie prvej pomoci a privolanie zdravotnej pomoci. Dokumentácia úrazu sa vedie a oznamovacie povinnosti sa plnia podľa § 152 školského zákona a súvisiacich predpiso</w:t>
      </w:r>
      <w:r>
        <w:rPr>
          <w:szCs w:val="24"/>
        </w:rPr>
        <w:t>v</w:t>
      </w:r>
      <w:r w:rsidR="008E671A">
        <w:rPr>
          <w:szCs w:val="24"/>
        </w:rPr>
        <w:t>.</w:t>
      </w:r>
    </w:p>
    <w:p w14:paraId="67CD5DC5" w14:textId="77777777" w:rsidR="006D5C88" w:rsidRPr="00851A53" w:rsidRDefault="006D5C88" w:rsidP="006D5C88">
      <w:pPr>
        <w:tabs>
          <w:tab w:val="left" w:pos="673"/>
        </w:tabs>
        <w:spacing w:line="242" w:lineRule="auto"/>
        <w:ind w:right="439"/>
        <w:jc w:val="both"/>
        <w:rPr>
          <w:szCs w:val="24"/>
        </w:rPr>
        <w:sectPr w:rsidR="006D5C88" w:rsidRPr="00851A53" w:rsidSect="00851A53">
          <w:headerReference w:type="default" r:id="rId116"/>
          <w:footerReference w:type="default" r:id="rId117"/>
          <w:headerReference w:type="first" r:id="rId118"/>
          <w:footerReference w:type="first" r:id="rId119"/>
          <w:type w:val="continuous"/>
          <w:pgSz w:w="11906" w:h="16838"/>
          <w:pgMar w:top="1134" w:right="1134" w:bottom="1134" w:left="1417" w:header="454" w:footer="454" w:gutter="0"/>
          <w:cols w:space="708"/>
          <w:formProt w:val="0"/>
          <w:docGrid w:linePitch="100"/>
        </w:sectPr>
      </w:pPr>
    </w:p>
    <w:p w14:paraId="4C932B1A" w14:textId="77777777" w:rsidR="006D5C88" w:rsidRDefault="006D5C88" w:rsidP="006D5C88">
      <w:pPr>
        <w:keepNext/>
        <w:spacing w:before="90"/>
        <w:jc w:val="center"/>
        <w:outlineLvl w:val="1"/>
        <w:rPr>
          <w:b/>
          <w:szCs w:val="24"/>
        </w:rPr>
      </w:pPr>
      <w:r w:rsidRPr="006D5C88">
        <w:rPr>
          <w:b/>
          <w:szCs w:val="24"/>
        </w:rPr>
        <w:t>Odsek 6 Opatrenia v prípade pedikulózy</w:t>
      </w:r>
    </w:p>
    <w:p w14:paraId="44E96ACC" w14:textId="77777777" w:rsidR="003F1FD5" w:rsidRPr="006D5C88" w:rsidRDefault="003F1FD5" w:rsidP="006D5C88">
      <w:pPr>
        <w:spacing w:before="90"/>
        <w:jc w:val="center"/>
        <w:outlineLvl w:val="1"/>
        <w:rPr>
          <w:b/>
          <w:szCs w:val="24"/>
        </w:rPr>
      </w:pPr>
    </w:p>
    <w:p w14:paraId="49B2F298" w14:textId="77777777" w:rsidR="006D5C88" w:rsidRPr="006D5C88" w:rsidRDefault="006D5C88" w:rsidP="006D5C88">
      <w:pPr>
        <w:numPr>
          <w:ilvl w:val="0"/>
          <w:numId w:val="61"/>
        </w:numPr>
        <w:tabs>
          <w:tab w:val="left" w:pos="973"/>
        </w:tabs>
        <w:spacing w:before="129" w:line="242" w:lineRule="auto"/>
        <w:ind w:right="440"/>
        <w:jc w:val="both"/>
        <w:rPr>
          <w:szCs w:val="24"/>
        </w:rPr>
      </w:pPr>
      <w:r w:rsidRPr="006D5C88">
        <w:rPr>
          <w:szCs w:val="24"/>
        </w:rPr>
        <w:t xml:space="preserve">Zákonný zástupca (rodič), ktorý zistí </w:t>
      </w:r>
      <w:r w:rsidRPr="006D5C88">
        <w:rPr>
          <w:spacing w:val="-3"/>
          <w:szCs w:val="24"/>
        </w:rPr>
        <w:t xml:space="preserve">zavšivavenie </w:t>
      </w:r>
      <w:r w:rsidRPr="006D5C88">
        <w:rPr>
          <w:szCs w:val="24"/>
        </w:rPr>
        <w:t xml:space="preserve">dieťaťa, </w:t>
      </w:r>
      <w:r w:rsidRPr="006D5C88">
        <w:rPr>
          <w:spacing w:val="-3"/>
          <w:szCs w:val="24"/>
        </w:rPr>
        <w:t xml:space="preserve">ohlási </w:t>
      </w:r>
      <w:r w:rsidRPr="006D5C88">
        <w:rPr>
          <w:spacing w:val="4"/>
          <w:szCs w:val="24"/>
        </w:rPr>
        <w:t xml:space="preserve">túto </w:t>
      </w:r>
      <w:r w:rsidRPr="006D5C88">
        <w:rPr>
          <w:szCs w:val="24"/>
        </w:rPr>
        <w:t xml:space="preserve">skutočnosť učiteľke, učiteľka následne riaditeľke MŠ. Hromadný výskyt </w:t>
      </w:r>
      <w:r w:rsidRPr="006D5C88">
        <w:rPr>
          <w:spacing w:val="-3"/>
          <w:szCs w:val="24"/>
        </w:rPr>
        <w:t xml:space="preserve">hlási </w:t>
      </w:r>
      <w:r w:rsidRPr="006D5C88">
        <w:rPr>
          <w:szCs w:val="24"/>
        </w:rPr>
        <w:t xml:space="preserve">riaditeľka na odbor epidemiológie </w:t>
      </w:r>
      <w:r w:rsidRPr="006D5C88">
        <w:rPr>
          <w:spacing w:val="3"/>
          <w:szCs w:val="24"/>
        </w:rPr>
        <w:t xml:space="preserve">RÚVZ. </w:t>
      </w:r>
      <w:r w:rsidRPr="006D5C88">
        <w:rPr>
          <w:szCs w:val="24"/>
        </w:rPr>
        <w:t xml:space="preserve">Opatrenia, ktoré </w:t>
      </w:r>
      <w:r w:rsidRPr="006D5C88">
        <w:rPr>
          <w:spacing w:val="-4"/>
          <w:szCs w:val="24"/>
        </w:rPr>
        <w:t xml:space="preserve">je </w:t>
      </w:r>
      <w:r w:rsidRPr="006D5C88">
        <w:rPr>
          <w:szCs w:val="24"/>
        </w:rPr>
        <w:t>nutné</w:t>
      </w:r>
      <w:r w:rsidRPr="006D5C88">
        <w:rPr>
          <w:spacing w:val="-39"/>
          <w:szCs w:val="24"/>
        </w:rPr>
        <w:t xml:space="preserve"> </w:t>
      </w:r>
      <w:r w:rsidRPr="006D5C88">
        <w:rPr>
          <w:szCs w:val="24"/>
        </w:rPr>
        <w:t>vykonať:</w:t>
      </w:r>
    </w:p>
    <w:p w14:paraId="71118CEE" w14:textId="77777777" w:rsidR="006D5C88" w:rsidRPr="006D5C88" w:rsidRDefault="006D5C88" w:rsidP="006D5C88">
      <w:pPr>
        <w:tabs>
          <w:tab w:val="left" w:pos="973"/>
        </w:tabs>
        <w:spacing w:line="235" w:lineRule="auto"/>
        <w:ind w:left="973" w:right="453"/>
        <w:jc w:val="both"/>
        <w:rPr>
          <w:spacing w:val="-3"/>
          <w:szCs w:val="24"/>
        </w:rPr>
      </w:pPr>
      <w:r w:rsidRPr="006D5C88">
        <w:rPr>
          <w:szCs w:val="24"/>
        </w:rPr>
        <w:t xml:space="preserve">u všetkých </w:t>
      </w:r>
      <w:r w:rsidRPr="006D5C88">
        <w:rPr>
          <w:spacing w:val="5"/>
          <w:szCs w:val="24"/>
        </w:rPr>
        <w:t xml:space="preserve">detí </w:t>
      </w:r>
      <w:r w:rsidRPr="006D5C88">
        <w:rPr>
          <w:szCs w:val="24"/>
        </w:rPr>
        <w:t xml:space="preserve">a učiteľov v triede </w:t>
      </w:r>
      <w:r w:rsidRPr="006D5C88">
        <w:rPr>
          <w:spacing w:val="-4"/>
          <w:szCs w:val="24"/>
        </w:rPr>
        <w:t>je</w:t>
      </w:r>
      <w:r w:rsidRPr="006D5C88">
        <w:rPr>
          <w:spacing w:val="52"/>
          <w:szCs w:val="24"/>
        </w:rPr>
        <w:t xml:space="preserve"> </w:t>
      </w:r>
      <w:r w:rsidRPr="006D5C88">
        <w:rPr>
          <w:szCs w:val="24"/>
        </w:rPr>
        <w:t xml:space="preserve">nutné umyť </w:t>
      </w:r>
      <w:r w:rsidRPr="006D5C88">
        <w:rPr>
          <w:spacing w:val="-3"/>
          <w:szCs w:val="24"/>
        </w:rPr>
        <w:t xml:space="preserve">vlasy </w:t>
      </w:r>
      <w:r w:rsidRPr="006D5C88">
        <w:rPr>
          <w:szCs w:val="24"/>
        </w:rPr>
        <w:t xml:space="preserve">šampónom proti </w:t>
      </w:r>
      <w:r w:rsidRPr="006D5C88">
        <w:rPr>
          <w:spacing w:val="-3"/>
          <w:szCs w:val="24"/>
        </w:rPr>
        <w:t xml:space="preserve">všiam </w:t>
      </w:r>
      <w:r w:rsidRPr="006D5C88">
        <w:rPr>
          <w:szCs w:val="24"/>
        </w:rPr>
        <w:t xml:space="preserve">dostupným na trhu, presne </w:t>
      </w:r>
      <w:r w:rsidRPr="006D5C88">
        <w:rPr>
          <w:spacing w:val="4"/>
          <w:szCs w:val="24"/>
        </w:rPr>
        <w:t xml:space="preserve">podľa </w:t>
      </w:r>
      <w:r w:rsidRPr="006D5C88">
        <w:rPr>
          <w:szCs w:val="24"/>
        </w:rPr>
        <w:t xml:space="preserve">návodu výrobcu </w:t>
      </w:r>
      <w:r w:rsidRPr="006D5C88">
        <w:rPr>
          <w:spacing w:val="-3"/>
          <w:szCs w:val="24"/>
        </w:rPr>
        <w:t xml:space="preserve">alebo </w:t>
      </w:r>
      <w:r w:rsidRPr="006D5C88">
        <w:rPr>
          <w:szCs w:val="24"/>
        </w:rPr>
        <w:t>dezinsekčným</w:t>
      </w:r>
      <w:r w:rsidRPr="006D5C88">
        <w:rPr>
          <w:spacing w:val="-13"/>
          <w:szCs w:val="24"/>
        </w:rPr>
        <w:t xml:space="preserve"> </w:t>
      </w:r>
      <w:r w:rsidRPr="006D5C88">
        <w:rPr>
          <w:spacing w:val="-3"/>
          <w:szCs w:val="24"/>
        </w:rPr>
        <w:t>sprayom.</w:t>
      </w:r>
    </w:p>
    <w:p w14:paraId="49586CE3" w14:textId="77777777" w:rsidR="006D5C88" w:rsidRPr="006D5C88" w:rsidRDefault="006D5C88" w:rsidP="006D5C88">
      <w:pPr>
        <w:numPr>
          <w:ilvl w:val="0"/>
          <w:numId w:val="61"/>
        </w:numPr>
        <w:tabs>
          <w:tab w:val="left" w:pos="973"/>
        </w:tabs>
        <w:spacing w:before="9" w:line="235" w:lineRule="auto"/>
        <w:ind w:right="445"/>
        <w:jc w:val="both"/>
        <w:rPr>
          <w:szCs w:val="24"/>
        </w:rPr>
      </w:pPr>
      <w:r w:rsidRPr="006D5C88">
        <w:rPr>
          <w:szCs w:val="24"/>
        </w:rPr>
        <w:t xml:space="preserve">Osobnú a posteľnú </w:t>
      </w:r>
      <w:r w:rsidRPr="006D5C88">
        <w:rPr>
          <w:spacing w:val="-4"/>
          <w:szCs w:val="24"/>
        </w:rPr>
        <w:t xml:space="preserve">bielizeň je </w:t>
      </w:r>
      <w:r w:rsidRPr="006D5C88">
        <w:rPr>
          <w:szCs w:val="24"/>
        </w:rPr>
        <w:t xml:space="preserve">nutné vyvariť, </w:t>
      </w:r>
      <w:r w:rsidRPr="006D5C88">
        <w:rPr>
          <w:spacing w:val="-3"/>
          <w:szCs w:val="24"/>
        </w:rPr>
        <w:t xml:space="preserve">resp. </w:t>
      </w:r>
      <w:r w:rsidRPr="006D5C88">
        <w:rPr>
          <w:szCs w:val="24"/>
        </w:rPr>
        <w:t xml:space="preserve">vyprať pri vysokých teplotách, </w:t>
      </w:r>
      <w:r w:rsidRPr="006D5C88">
        <w:rPr>
          <w:spacing w:val="2"/>
          <w:szCs w:val="24"/>
        </w:rPr>
        <w:t xml:space="preserve">dôkladne </w:t>
      </w:r>
      <w:r w:rsidRPr="006D5C88">
        <w:rPr>
          <w:spacing w:val="-3"/>
          <w:szCs w:val="24"/>
        </w:rPr>
        <w:t xml:space="preserve">vysušiť </w:t>
      </w:r>
      <w:r w:rsidRPr="006D5C88">
        <w:rPr>
          <w:szCs w:val="24"/>
        </w:rPr>
        <w:t>a</w:t>
      </w:r>
      <w:r w:rsidRPr="006D5C88">
        <w:rPr>
          <w:spacing w:val="-2"/>
          <w:szCs w:val="24"/>
        </w:rPr>
        <w:t xml:space="preserve"> </w:t>
      </w:r>
      <w:r w:rsidRPr="006D5C88">
        <w:rPr>
          <w:szCs w:val="24"/>
        </w:rPr>
        <w:t>vyžehliť.</w:t>
      </w:r>
    </w:p>
    <w:p w14:paraId="605625FE" w14:textId="77777777" w:rsidR="006D5C88" w:rsidRPr="006D5C88" w:rsidRDefault="006D5C88" w:rsidP="006D5C88">
      <w:pPr>
        <w:numPr>
          <w:ilvl w:val="0"/>
          <w:numId w:val="61"/>
        </w:numPr>
        <w:tabs>
          <w:tab w:val="left" w:pos="973"/>
        </w:tabs>
        <w:spacing w:before="14" w:line="235" w:lineRule="auto"/>
        <w:ind w:right="451"/>
        <w:jc w:val="both"/>
        <w:rPr>
          <w:szCs w:val="24"/>
        </w:rPr>
      </w:pPr>
      <w:r w:rsidRPr="006D5C88">
        <w:rPr>
          <w:szCs w:val="24"/>
        </w:rPr>
        <w:t xml:space="preserve">Čiapky, šatky, </w:t>
      </w:r>
      <w:r w:rsidRPr="006D5C88">
        <w:rPr>
          <w:spacing w:val="-4"/>
          <w:szCs w:val="24"/>
        </w:rPr>
        <w:t xml:space="preserve">šály </w:t>
      </w:r>
      <w:r w:rsidRPr="006D5C88">
        <w:rPr>
          <w:szCs w:val="24"/>
        </w:rPr>
        <w:t xml:space="preserve">a </w:t>
      </w:r>
      <w:r w:rsidRPr="006D5C88">
        <w:rPr>
          <w:spacing w:val="-3"/>
          <w:szCs w:val="24"/>
        </w:rPr>
        <w:t xml:space="preserve">iný </w:t>
      </w:r>
      <w:r w:rsidRPr="006D5C88">
        <w:rPr>
          <w:spacing w:val="2"/>
          <w:szCs w:val="24"/>
        </w:rPr>
        <w:t xml:space="preserve">odev, </w:t>
      </w:r>
      <w:r w:rsidRPr="006D5C88">
        <w:rPr>
          <w:szCs w:val="24"/>
        </w:rPr>
        <w:t xml:space="preserve">ktorý </w:t>
      </w:r>
      <w:r w:rsidRPr="006D5C88">
        <w:rPr>
          <w:spacing w:val="-3"/>
          <w:szCs w:val="24"/>
        </w:rPr>
        <w:t xml:space="preserve">nie </w:t>
      </w:r>
      <w:r w:rsidRPr="006D5C88">
        <w:rPr>
          <w:spacing w:val="-4"/>
          <w:szCs w:val="24"/>
        </w:rPr>
        <w:t xml:space="preserve">je </w:t>
      </w:r>
      <w:r w:rsidRPr="006D5C88">
        <w:rPr>
          <w:szCs w:val="24"/>
        </w:rPr>
        <w:t xml:space="preserve">možné vyvariť, </w:t>
      </w:r>
      <w:r w:rsidRPr="006D5C88">
        <w:rPr>
          <w:spacing w:val="-4"/>
          <w:szCs w:val="24"/>
        </w:rPr>
        <w:t xml:space="preserve">je </w:t>
      </w:r>
      <w:r w:rsidRPr="006D5C88">
        <w:rPr>
          <w:szCs w:val="24"/>
        </w:rPr>
        <w:t xml:space="preserve">nutné vyprať </w:t>
      </w:r>
      <w:r w:rsidRPr="006D5C88">
        <w:rPr>
          <w:spacing w:val="-3"/>
          <w:szCs w:val="24"/>
        </w:rPr>
        <w:t xml:space="preserve">minimálne </w:t>
      </w:r>
      <w:r w:rsidRPr="006D5C88">
        <w:rPr>
          <w:szCs w:val="24"/>
        </w:rPr>
        <w:t xml:space="preserve">v </w:t>
      </w:r>
      <w:r w:rsidRPr="006D5C88">
        <w:rPr>
          <w:spacing w:val="2"/>
          <w:szCs w:val="24"/>
        </w:rPr>
        <w:t xml:space="preserve">dvoch </w:t>
      </w:r>
      <w:r w:rsidRPr="006D5C88">
        <w:rPr>
          <w:szCs w:val="24"/>
        </w:rPr>
        <w:t xml:space="preserve">cykloch pri odporúčaných teplotách, </w:t>
      </w:r>
      <w:r w:rsidRPr="006D5C88">
        <w:rPr>
          <w:spacing w:val="2"/>
          <w:szCs w:val="24"/>
        </w:rPr>
        <w:t xml:space="preserve">dôkladne </w:t>
      </w:r>
      <w:r w:rsidRPr="006D5C88">
        <w:rPr>
          <w:szCs w:val="24"/>
        </w:rPr>
        <w:t xml:space="preserve">vysušiť, vystaviť účinkom slnečného </w:t>
      </w:r>
      <w:r w:rsidRPr="006D5C88">
        <w:rPr>
          <w:spacing w:val="-4"/>
          <w:szCs w:val="24"/>
        </w:rPr>
        <w:t xml:space="preserve">žiarenia, </w:t>
      </w:r>
      <w:r w:rsidRPr="006D5C88">
        <w:rPr>
          <w:spacing w:val="-3"/>
          <w:szCs w:val="24"/>
        </w:rPr>
        <w:t xml:space="preserve">príp. </w:t>
      </w:r>
      <w:r w:rsidRPr="006D5C88">
        <w:rPr>
          <w:szCs w:val="24"/>
        </w:rPr>
        <w:t xml:space="preserve">postriekať </w:t>
      </w:r>
      <w:r w:rsidRPr="006D5C88">
        <w:rPr>
          <w:spacing w:val="-3"/>
          <w:szCs w:val="24"/>
        </w:rPr>
        <w:t xml:space="preserve">prípravkom </w:t>
      </w:r>
      <w:r w:rsidRPr="006D5C88">
        <w:rPr>
          <w:szCs w:val="24"/>
        </w:rPr>
        <w:t xml:space="preserve">na </w:t>
      </w:r>
      <w:r w:rsidRPr="006D5C88">
        <w:rPr>
          <w:spacing w:val="-3"/>
          <w:szCs w:val="24"/>
        </w:rPr>
        <w:t>lezúci</w:t>
      </w:r>
      <w:r w:rsidRPr="006D5C88">
        <w:rPr>
          <w:spacing w:val="-17"/>
          <w:szCs w:val="24"/>
        </w:rPr>
        <w:t xml:space="preserve"> </w:t>
      </w:r>
      <w:r w:rsidRPr="006D5C88">
        <w:rPr>
          <w:szCs w:val="24"/>
        </w:rPr>
        <w:t>hmyz.</w:t>
      </w:r>
    </w:p>
    <w:p w14:paraId="63FC5FD5" w14:textId="77777777" w:rsidR="006D5C88" w:rsidRPr="006D5C88" w:rsidRDefault="006D5C88" w:rsidP="006D5C88">
      <w:pPr>
        <w:numPr>
          <w:ilvl w:val="0"/>
          <w:numId w:val="61"/>
        </w:numPr>
        <w:tabs>
          <w:tab w:val="left" w:pos="973"/>
        </w:tabs>
        <w:spacing w:before="15" w:line="235" w:lineRule="auto"/>
        <w:ind w:right="443"/>
        <w:jc w:val="both"/>
        <w:rPr>
          <w:szCs w:val="24"/>
        </w:rPr>
      </w:pPr>
      <w:r w:rsidRPr="006D5C88">
        <w:rPr>
          <w:szCs w:val="24"/>
        </w:rPr>
        <w:t xml:space="preserve">Matrace, žinenky používané v MŠ postriekať </w:t>
      </w:r>
      <w:r w:rsidRPr="006D5C88">
        <w:rPr>
          <w:spacing w:val="-3"/>
          <w:szCs w:val="24"/>
        </w:rPr>
        <w:t xml:space="preserve">prípravkom </w:t>
      </w:r>
      <w:r w:rsidRPr="006D5C88">
        <w:rPr>
          <w:szCs w:val="24"/>
        </w:rPr>
        <w:t xml:space="preserve">na </w:t>
      </w:r>
      <w:r w:rsidRPr="006D5C88">
        <w:rPr>
          <w:spacing w:val="-3"/>
          <w:szCs w:val="24"/>
        </w:rPr>
        <w:t xml:space="preserve">lezúci </w:t>
      </w:r>
      <w:r w:rsidRPr="006D5C88">
        <w:rPr>
          <w:szCs w:val="24"/>
        </w:rPr>
        <w:t xml:space="preserve">hmyz, dôkladne vyvetrať, vystaviť účinkom slnečného </w:t>
      </w:r>
      <w:r w:rsidRPr="006D5C88">
        <w:rPr>
          <w:spacing w:val="-4"/>
          <w:szCs w:val="24"/>
        </w:rPr>
        <w:t xml:space="preserve">žiarenia </w:t>
      </w:r>
      <w:r w:rsidRPr="006D5C88">
        <w:rPr>
          <w:szCs w:val="24"/>
        </w:rPr>
        <w:t xml:space="preserve">a </w:t>
      </w:r>
      <w:r w:rsidRPr="006D5C88">
        <w:rPr>
          <w:spacing w:val="-4"/>
          <w:szCs w:val="24"/>
        </w:rPr>
        <w:t xml:space="preserve">min. </w:t>
      </w:r>
      <w:r w:rsidRPr="006D5C88">
        <w:rPr>
          <w:szCs w:val="24"/>
        </w:rPr>
        <w:t>3 až 4 hodiny</w:t>
      </w:r>
      <w:r w:rsidRPr="006D5C88">
        <w:rPr>
          <w:spacing w:val="-2"/>
          <w:szCs w:val="24"/>
        </w:rPr>
        <w:t xml:space="preserve"> </w:t>
      </w:r>
      <w:r w:rsidRPr="006D5C88">
        <w:rPr>
          <w:szCs w:val="24"/>
        </w:rPr>
        <w:t>nepoužívať.</w:t>
      </w:r>
    </w:p>
    <w:p w14:paraId="63F5510F" w14:textId="77777777" w:rsidR="006D5C88" w:rsidRPr="006D5C88" w:rsidRDefault="006D5C88" w:rsidP="006D5C88">
      <w:pPr>
        <w:numPr>
          <w:ilvl w:val="0"/>
          <w:numId w:val="61"/>
        </w:numPr>
        <w:tabs>
          <w:tab w:val="left" w:pos="973"/>
        </w:tabs>
        <w:spacing w:before="15" w:line="235" w:lineRule="auto"/>
        <w:ind w:right="448"/>
        <w:jc w:val="both"/>
        <w:rPr>
          <w:spacing w:val="-3"/>
          <w:szCs w:val="24"/>
        </w:rPr>
      </w:pPr>
      <w:r w:rsidRPr="006D5C88">
        <w:rPr>
          <w:szCs w:val="24"/>
        </w:rPr>
        <w:t xml:space="preserve">Predmety prichádzajúce </w:t>
      </w:r>
      <w:r w:rsidRPr="006D5C88">
        <w:rPr>
          <w:spacing w:val="7"/>
          <w:szCs w:val="24"/>
        </w:rPr>
        <w:t xml:space="preserve">do </w:t>
      </w:r>
      <w:r w:rsidRPr="006D5C88">
        <w:rPr>
          <w:spacing w:val="-3"/>
          <w:szCs w:val="24"/>
        </w:rPr>
        <w:t xml:space="preserve">priameho </w:t>
      </w:r>
      <w:r w:rsidRPr="006D5C88">
        <w:rPr>
          <w:szCs w:val="24"/>
        </w:rPr>
        <w:t xml:space="preserve">styku s </w:t>
      </w:r>
      <w:r w:rsidRPr="006D5C88">
        <w:rPr>
          <w:spacing w:val="-4"/>
          <w:szCs w:val="24"/>
        </w:rPr>
        <w:t xml:space="preserve">vlasmi </w:t>
      </w:r>
      <w:r w:rsidRPr="006D5C88">
        <w:rPr>
          <w:szCs w:val="24"/>
        </w:rPr>
        <w:t xml:space="preserve">(hrebene, kefy) </w:t>
      </w:r>
      <w:r w:rsidRPr="006D5C88">
        <w:rPr>
          <w:spacing w:val="-4"/>
          <w:szCs w:val="24"/>
        </w:rPr>
        <w:t xml:space="preserve">je </w:t>
      </w:r>
      <w:r w:rsidRPr="006D5C88">
        <w:rPr>
          <w:szCs w:val="24"/>
        </w:rPr>
        <w:t xml:space="preserve">potrebné ošetriť </w:t>
      </w:r>
      <w:r w:rsidRPr="006D5C88">
        <w:rPr>
          <w:spacing w:val="-3"/>
          <w:szCs w:val="24"/>
        </w:rPr>
        <w:t xml:space="preserve">prípravkom </w:t>
      </w:r>
      <w:r w:rsidRPr="006D5C88">
        <w:rPr>
          <w:szCs w:val="24"/>
        </w:rPr>
        <w:t xml:space="preserve">na </w:t>
      </w:r>
      <w:r w:rsidRPr="006D5C88">
        <w:rPr>
          <w:spacing w:val="-3"/>
          <w:szCs w:val="24"/>
        </w:rPr>
        <w:t xml:space="preserve">lezúci </w:t>
      </w:r>
      <w:r w:rsidRPr="006D5C88">
        <w:rPr>
          <w:szCs w:val="24"/>
        </w:rPr>
        <w:t xml:space="preserve">hmyz, prípadne </w:t>
      </w:r>
      <w:r w:rsidRPr="006D5C88">
        <w:rPr>
          <w:spacing w:val="-3"/>
          <w:szCs w:val="24"/>
        </w:rPr>
        <w:t xml:space="preserve">namočiť </w:t>
      </w:r>
      <w:r w:rsidRPr="006D5C88">
        <w:rPr>
          <w:spacing w:val="7"/>
          <w:szCs w:val="24"/>
        </w:rPr>
        <w:t xml:space="preserve">do </w:t>
      </w:r>
      <w:r w:rsidRPr="006D5C88">
        <w:rPr>
          <w:szCs w:val="24"/>
        </w:rPr>
        <w:t>roztoku s obsahom</w:t>
      </w:r>
      <w:r w:rsidRPr="006D5C88">
        <w:rPr>
          <w:spacing w:val="-5"/>
          <w:szCs w:val="24"/>
        </w:rPr>
        <w:t xml:space="preserve"> </w:t>
      </w:r>
      <w:r w:rsidRPr="006D5C88">
        <w:rPr>
          <w:spacing w:val="-3"/>
          <w:szCs w:val="24"/>
        </w:rPr>
        <w:t>chlóru.</w:t>
      </w:r>
    </w:p>
    <w:p w14:paraId="55338EC1" w14:textId="77777777" w:rsidR="006D5C88" w:rsidRPr="006D5C88" w:rsidRDefault="006D5C88" w:rsidP="006D5C88">
      <w:pPr>
        <w:numPr>
          <w:ilvl w:val="0"/>
          <w:numId w:val="61"/>
        </w:numPr>
        <w:tabs>
          <w:tab w:val="left" w:pos="973"/>
        </w:tabs>
        <w:spacing w:line="242" w:lineRule="auto"/>
        <w:ind w:right="447"/>
        <w:jc w:val="both"/>
        <w:rPr>
          <w:szCs w:val="24"/>
        </w:rPr>
      </w:pPr>
      <w:r w:rsidRPr="006D5C88">
        <w:rPr>
          <w:szCs w:val="24"/>
        </w:rPr>
        <w:t xml:space="preserve">Zásadné </w:t>
      </w:r>
      <w:r w:rsidRPr="006D5C88">
        <w:rPr>
          <w:spacing w:val="-4"/>
          <w:szCs w:val="24"/>
        </w:rPr>
        <w:t xml:space="preserve">je </w:t>
      </w:r>
      <w:r w:rsidRPr="006D5C88">
        <w:rPr>
          <w:szCs w:val="24"/>
        </w:rPr>
        <w:t xml:space="preserve">zabezpečenie vysokej úrovne osobnej hygieny. </w:t>
      </w:r>
      <w:r w:rsidRPr="006D5C88">
        <w:rPr>
          <w:spacing w:val="3"/>
          <w:szCs w:val="24"/>
        </w:rPr>
        <w:t xml:space="preserve">Každé </w:t>
      </w:r>
      <w:r w:rsidRPr="006D5C88">
        <w:rPr>
          <w:szCs w:val="24"/>
        </w:rPr>
        <w:t xml:space="preserve">dieťa </w:t>
      </w:r>
      <w:r w:rsidRPr="006D5C88">
        <w:rPr>
          <w:spacing w:val="-3"/>
          <w:szCs w:val="24"/>
        </w:rPr>
        <w:t xml:space="preserve">musí </w:t>
      </w:r>
      <w:r w:rsidRPr="006D5C88">
        <w:rPr>
          <w:szCs w:val="24"/>
        </w:rPr>
        <w:t xml:space="preserve">používať vlastné predmety osobnej hygieny (uterák, hrebeň) a </w:t>
      </w:r>
      <w:r w:rsidRPr="006D5C88">
        <w:rPr>
          <w:spacing w:val="-3"/>
          <w:szCs w:val="24"/>
        </w:rPr>
        <w:t xml:space="preserve">zabrániť ich </w:t>
      </w:r>
      <w:r w:rsidRPr="006D5C88">
        <w:rPr>
          <w:szCs w:val="24"/>
        </w:rPr>
        <w:t xml:space="preserve">vzájomnému </w:t>
      </w:r>
      <w:r w:rsidRPr="006D5C88">
        <w:rPr>
          <w:spacing w:val="-3"/>
          <w:szCs w:val="24"/>
        </w:rPr>
        <w:t xml:space="preserve">požičiavaniu. </w:t>
      </w:r>
      <w:r w:rsidRPr="006D5C88">
        <w:rPr>
          <w:spacing w:val="-6"/>
          <w:szCs w:val="24"/>
        </w:rPr>
        <w:t xml:space="preserve">To </w:t>
      </w:r>
      <w:r w:rsidRPr="006D5C88">
        <w:rPr>
          <w:szCs w:val="24"/>
        </w:rPr>
        <w:t>isté platí aj v prípade čiapok, šatiek, prípadne iných pokrývok</w:t>
      </w:r>
      <w:r w:rsidRPr="006D5C88">
        <w:rPr>
          <w:spacing w:val="-15"/>
          <w:szCs w:val="24"/>
        </w:rPr>
        <w:t xml:space="preserve"> </w:t>
      </w:r>
      <w:r w:rsidRPr="006D5C88">
        <w:rPr>
          <w:szCs w:val="24"/>
        </w:rPr>
        <w:t>hlavy.</w:t>
      </w:r>
    </w:p>
    <w:p w14:paraId="35F867F1" w14:textId="77777777" w:rsidR="006D5C88" w:rsidRPr="006D5C88" w:rsidRDefault="006D5C88" w:rsidP="006D5C88">
      <w:pPr>
        <w:numPr>
          <w:ilvl w:val="0"/>
          <w:numId w:val="61"/>
        </w:numPr>
        <w:tabs>
          <w:tab w:val="left" w:pos="973"/>
        </w:tabs>
        <w:jc w:val="both"/>
        <w:rPr>
          <w:szCs w:val="24"/>
        </w:rPr>
      </w:pPr>
      <w:r w:rsidRPr="006D5C88">
        <w:rPr>
          <w:szCs w:val="24"/>
        </w:rPr>
        <w:t>Po zistení pedikulózy zákonný zástupca zabezpečí bezodkladné vykonanie účinných protiepidemických a hygienických opatrení. Návrat dieťaťa do materskej školy sa riadi jeho aktuálnym zdravotným stavom, vykonanými opatreniami a prípadnými pokynmi príslušného regionálneho úradu verejného zdravotníctva; materská škola nevyžaduje potvrdenie pediatra výlučne z dôvodu prekonanej pedikulózy, ak takú povinnosť neurčuje osobitný predpis alebo príslušný orgán verejného zdravotníctva.</w:t>
      </w:r>
    </w:p>
    <w:p w14:paraId="15B85CA0" w14:textId="77777777" w:rsidR="006D5C88" w:rsidRPr="006D5C88" w:rsidRDefault="006D5C88" w:rsidP="006D5C88">
      <w:pPr>
        <w:spacing w:before="4"/>
        <w:rPr>
          <w:sz w:val="33"/>
          <w:szCs w:val="33"/>
        </w:rPr>
      </w:pPr>
    </w:p>
    <w:p w14:paraId="5CC611F5" w14:textId="77777777" w:rsidR="008E671A" w:rsidRDefault="008E671A" w:rsidP="00257A4B">
      <w:pPr>
        <w:keepNext/>
        <w:ind w:left="837"/>
        <w:jc w:val="center"/>
        <w:outlineLvl w:val="1"/>
        <w:rPr>
          <w:b/>
          <w:szCs w:val="24"/>
        </w:rPr>
      </w:pPr>
      <w:r>
        <w:rPr>
          <w:b/>
          <w:szCs w:val="24"/>
        </w:rPr>
        <w:t xml:space="preserve">Odsek 7 </w:t>
      </w:r>
      <w:r w:rsidRPr="008E671A">
        <w:rPr>
          <w:b/>
          <w:szCs w:val="24"/>
        </w:rPr>
        <w:t>Opatrenia pri výskyte prejavov infekčného a iného ochorenia u</w:t>
      </w:r>
      <w:r w:rsidR="00257A4B">
        <w:rPr>
          <w:b/>
          <w:szCs w:val="24"/>
        </w:rPr>
        <w:t> </w:t>
      </w:r>
      <w:r w:rsidRPr="008E671A">
        <w:rPr>
          <w:b/>
          <w:szCs w:val="24"/>
        </w:rPr>
        <w:t>detí</w:t>
      </w:r>
    </w:p>
    <w:p w14:paraId="35ABC7CF" w14:textId="77777777" w:rsidR="00257A4B" w:rsidRPr="008E671A" w:rsidRDefault="00257A4B" w:rsidP="00257A4B">
      <w:pPr>
        <w:ind w:left="837"/>
        <w:jc w:val="center"/>
        <w:outlineLvl w:val="1"/>
        <w:rPr>
          <w:b/>
          <w:szCs w:val="24"/>
        </w:rPr>
      </w:pPr>
    </w:p>
    <w:p w14:paraId="1A1D27F1" w14:textId="77777777" w:rsidR="008E671A" w:rsidRPr="008E671A" w:rsidRDefault="008E671A" w:rsidP="008E671A">
      <w:pPr>
        <w:numPr>
          <w:ilvl w:val="0"/>
          <w:numId w:val="62"/>
        </w:numPr>
        <w:tabs>
          <w:tab w:val="left" w:pos="973"/>
        </w:tabs>
        <w:spacing w:before="130"/>
        <w:ind w:right="439"/>
        <w:jc w:val="both"/>
        <w:rPr>
          <w:szCs w:val="24"/>
        </w:rPr>
      </w:pPr>
      <w:r w:rsidRPr="008E671A">
        <w:rPr>
          <w:spacing w:val="3"/>
          <w:szCs w:val="24"/>
        </w:rPr>
        <w:t xml:space="preserve">Ak </w:t>
      </w:r>
      <w:r w:rsidRPr="008E671A">
        <w:rPr>
          <w:szCs w:val="24"/>
        </w:rPr>
        <w:t xml:space="preserve">sa u dieťaťa počas pobytu v MŠ vyskytnú </w:t>
      </w:r>
      <w:r w:rsidRPr="008E671A">
        <w:rPr>
          <w:spacing w:val="-3"/>
          <w:szCs w:val="24"/>
        </w:rPr>
        <w:t xml:space="preserve">príznaky </w:t>
      </w:r>
      <w:r w:rsidRPr="008E671A">
        <w:rPr>
          <w:szCs w:val="24"/>
        </w:rPr>
        <w:t xml:space="preserve">akútneho ochorenia </w:t>
      </w:r>
      <w:r w:rsidRPr="008E671A">
        <w:rPr>
          <w:spacing w:val="-3"/>
          <w:szCs w:val="24"/>
        </w:rPr>
        <w:t xml:space="preserve">(napr. </w:t>
      </w:r>
      <w:r w:rsidRPr="008E671A">
        <w:rPr>
          <w:szCs w:val="24"/>
        </w:rPr>
        <w:t xml:space="preserve">horúčka, kašeľ, nádcha, </w:t>
      </w:r>
      <w:r w:rsidRPr="008E671A">
        <w:rPr>
          <w:spacing w:val="-3"/>
          <w:szCs w:val="24"/>
        </w:rPr>
        <w:t xml:space="preserve">vracanie, </w:t>
      </w:r>
      <w:r w:rsidRPr="008E671A">
        <w:rPr>
          <w:szCs w:val="24"/>
        </w:rPr>
        <w:t xml:space="preserve">hnačka, vyrážky, apatia a pod.), </w:t>
      </w:r>
      <w:r w:rsidRPr="008E671A">
        <w:rPr>
          <w:spacing w:val="-3"/>
          <w:szCs w:val="24"/>
        </w:rPr>
        <w:t xml:space="preserve">škola </w:t>
      </w:r>
      <w:r w:rsidRPr="008E671A">
        <w:rPr>
          <w:szCs w:val="24"/>
        </w:rPr>
        <w:t xml:space="preserve">bezodkladne telefonicky kontaktuje zákonného zástupcu s požiadavkou o </w:t>
      </w:r>
      <w:r w:rsidRPr="008E671A">
        <w:rPr>
          <w:spacing w:val="-3"/>
          <w:szCs w:val="24"/>
        </w:rPr>
        <w:t xml:space="preserve">jeho </w:t>
      </w:r>
      <w:r w:rsidRPr="008E671A">
        <w:rPr>
          <w:szCs w:val="24"/>
        </w:rPr>
        <w:t>okamžité vyzdvihnutie z</w:t>
      </w:r>
      <w:r w:rsidRPr="008E671A">
        <w:rPr>
          <w:spacing w:val="-4"/>
          <w:szCs w:val="24"/>
        </w:rPr>
        <w:t xml:space="preserve"> </w:t>
      </w:r>
      <w:r w:rsidRPr="008E671A">
        <w:rPr>
          <w:szCs w:val="24"/>
        </w:rPr>
        <w:t>MŠ.</w:t>
      </w:r>
    </w:p>
    <w:p w14:paraId="6B9216EC" w14:textId="77777777" w:rsidR="008E671A" w:rsidRPr="008E671A" w:rsidRDefault="008E671A" w:rsidP="008E671A">
      <w:pPr>
        <w:numPr>
          <w:ilvl w:val="0"/>
          <w:numId w:val="62"/>
        </w:numPr>
        <w:tabs>
          <w:tab w:val="left" w:pos="973"/>
        </w:tabs>
        <w:spacing w:line="268" w:lineRule="exact"/>
        <w:jc w:val="both"/>
        <w:rPr>
          <w:szCs w:val="24"/>
        </w:rPr>
      </w:pPr>
      <w:r w:rsidRPr="008E671A">
        <w:rPr>
          <w:szCs w:val="24"/>
        </w:rPr>
        <w:t xml:space="preserve">Materská </w:t>
      </w:r>
      <w:r w:rsidRPr="008E671A">
        <w:rPr>
          <w:spacing w:val="-3"/>
          <w:szCs w:val="24"/>
        </w:rPr>
        <w:t xml:space="preserve">škola </w:t>
      </w:r>
      <w:r w:rsidRPr="008E671A">
        <w:rPr>
          <w:spacing w:val="-4"/>
          <w:szCs w:val="24"/>
        </w:rPr>
        <w:t>je</w:t>
      </w:r>
      <w:r w:rsidRPr="008E671A">
        <w:rPr>
          <w:spacing w:val="28"/>
          <w:szCs w:val="24"/>
        </w:rPr>
        <w:t xml:space="preserve"> </w:t>
      </w:r>
      <w:r w:rsidRPr="008E671A">
        <w:rPr>
          <w:szCs w:val="24"/>
        </w:rPr>
        <w:t>povinná:</w:t>
      </w:r>
    </w:p>
    <w:p w14:paraId="5E865BC9" w14:textId="77777777" w:rsidR="008E671A" w:rsidRPr="008E671A" w:rsidRDefault="008E671A" w:rsidP="008E671A">
      <w:pPr>
        <w:numPr>
          <w:ilvl w:val="1"/>
          <w:numId w:val="60"/>
        </w:numPr>
        <w:tabs>
          <w:tab w:val="left" w:pos="973"/>
        </w:tabs>
        <w:spacing w:before="7" w:line="242" w:lineRule="auto"/>
        <w:ind w:left="973" w:right="445" w:hanging="361"/>
        <w:jc w:val="both"/>
        <w:rPr>
          <w:szCs w:val="24"/>
        </w:rPr>
      </w:pPr>
      <w:r w:rsidRPr="008E671A">
        <w:rPr>
          <w:szCs w:val="24"/>
        </w:rPr>
        <w:t xml:space="preserve">zabezpečiť, aby skutočnosť, či zdravotný stav dieťaťa umožňuje </w:t>
      </w:r>
      <w:r w:rsidRPr="008E671A">
        <w:rPr>
          <w:spacing w:val="-3"/>
          <w:szCs w:val="24"/>
        </w:rPr>
        <w:t xml:space="preserve">jeho prijatie </w:t>
      </w:r>
      <w:r w:rsidRPr="008E671A">
        <w:rPr>
          <w:szCs w:val="24"/>
        </w:rPr>
        <w:t xml:space="preserve">do materskej školy, </w:t>
      </w:r>
      <w:r w:rsidRPr="008E671A">
        <w:rPr>
          <w:spacing w:val="-3"/>
          <w:szCs w:val="24"/>
        </w:rPr>
        <w:t xml:space="preserve">zisťovala </w:t>
      </w:r>
      <w:r w:rsidRPr="008E671A">
        <w:rPr>
          <w:szCs w:val="24"/>
        </w:rPr>
        <w:t xml:space="preserve">každý </w:t>
      </w:r>
      <w:r w:rsidRPr="008E671A">
        <w:rPr>
          <w:spacing w:val="4"/>
          <w:szCs w:val="24"/>
        </w:rPr>
        <w:t xml:space="preserve">deň </w:t>
      </w:r>
      <w:r w:rsidRPr="008E671A">
        <w:rPr>
          <w:spacing w:val="2"/>
          <w:szCs w:val="24"/>
        </w:rPr>
        <w:t xml:space="preserve">zodpovedná </w:t>
      </w:r>
      <w:r w:rsidRPr="008E671A">
        <w:rPr>
          <w:szCs w:val="24"/>
        </w:rPr>
        <w:t xml:space="preserve">službukonajúca učiteľka </w:t>
      </w:r>
      <w:r w:rsidRPr="008E671A">
        <w:rPr>
          <w:spacing w:val="-6"/>
          <w:szCs w:val="24"/>
        </w:rPr>
        <w:t xml:space="preserve">pred </w:t>
      </w:r>
      <w:r w:rsidRPr="008E671A">
        <w:rPr>
          <w:spacing w:val="-3"/>
          <w:szCs w:val="24"/>
        </w:rPr>
        <w:t xml:space="preserve">prijatím </w:t>
      </w:r>
      <w:r w:rsidRPr="008E671A">
        <w:rPr>
          <w:szCs w:val="24"/>
        </w:rPr>
        <w:t xml:space="preserve">dieťaťa </w:t>
      </w:r>
      <w:r w:rsidRPr="008E671A">
        <w:rPr>
          <w:spacing w:val="7"/>
          <w:szCs w:val="24"/>
        </w:rPr>
        <w:t xml:space="preserve">do </w:t>
      </w:r>
      <w:r w:rsidRPr="008E671A">
        <w:rPr>
          <w:szCs w:val="24"/>
        </w:rPr>
        <w:t xml:space="preserve">materskej </w:t>
      </w:r>
      <w:r w:rsidRPr="008E671A">
        <w:rPr>
          <w:spacing w:val="-3"/>
          <w:szCs w:val="24"/>
        </w:rPr>
        <w:t xml:space="preserve">školy </w:t>
      </w:r>
      <w:r w:rsidRPr="008E671A">
        <w:rPr>
          <w:szCs w:val="24"/>
        </w:rPr>
        <w:t>(učiteľka vykonáva tzv. „ranný</w:t>
      </w:r>
      <w:r w:rsidRPr="008E671A">
        <w:rPr>
          <w:spacing w:val="4"/>
          <w:szCs w:val="24"/>
        </w:rPr>
        <w:t xml:space="preserve"> </w:t>
      </w:r>
      <w:r w:rsidRPr="008E671A">
        <w:rPr>
          <w:szCs w:val="24"/>
        </w:rPr>
        <w:t>filter“)</w:t>
      </w:r>
    </w:p>
    <w:p w14:paraId="637C1831" w14:textId="77777777" w:rsidR="008E671A" w:rsidRPr="008E671A" w:rsidRDefault="008E671A" w:rsidP="008E671A">
      <w:pPr>
        <w:numPr>
          <w:ilvl w:val="1"/>
          <w:numId w:val="60"/>
        </w:numPr>
        <w:tabs>
          <w:tab w:val="left" w:pos="973"/>
        </w:tabs>
        <w:spacing w:before="6" w:line="235" w:lineRule="auto"/>
        <w:ind w:left="973" w:right="446" w:hanging="361"/>
        <w:jc w:val="both"/>
        <w:rPr>
          <w:szCs w:val="24"/>
        </w:rPr>
      </w:pPr>
      <w:r w:rsidRPr="008E671A">
        <w:rPr>
          <w:szCs w:val="24"/>
        </w:rPr>
        <w:t xml:space="preserve">zabezpečiť </w:t>
      </w:r>
      <w:r w:rsidRPr="008E671A">
        <w:rPr>
          <w:spacing w:val="-4"/>
          <w:szCs w:val="24"/>
        </w:rPr>
        <w:t xml:space="preserve">izoláciu </w:t>
      </w:r>
      <w:r w:rsidRPr="008E671A">
        <w:rPr>
          <w:szCs w:val="24"/>
        </w:rPr>
        <w:t xml:space="preserve">dieťaťa od ostatných </w:t>
      </w:r>
      <w:r w:rsidRPr="008E671A">
        <w:rPr>
          <w:spacing w:val="2"/>
          <w:szCs w:val="24"/>
        </w:rPr>
        <w:t xml:space="preserve">detí, </w:t>
      </w:r>
      <w:r w:rsidRPr="008E671A">
        <w:rPr>
          <w:szCs w:val="24"/>
        </w:rPr>
        <w:t xml:space="preserve">ak dieťa počas </w:t>
      </w:r>
      <w:r w:rsidRPr="008E671A">
        <w:rPr>
          <w:spacing w:val="4"/>
          <w:szCs w:val="24"/>
        </w:rPr>
        <w:t xml:space="preserve">dňa </w:t>
      </w:r>
      <w:r w:rsidRPr="008E671A">
        <w:rPr>
          <w:spacing w:val="-4"/>
          <w:szCs w:val="24"/>
        </w:rPr>
        <w:t xml:space="preserve">prejavilo </w:t>
      </w:r>
      <w:r w:rsidRPr="008E671A">
        <w:rPr>
          <w:spacing w:val="-3"/>
          <w:szCs w:val="24"/>
        </w:rPr>
        <w:t xml:space="preserve">príznaky </w:t>
      </w:r>
      <w:r w:rsidRPr="008E671A">
        <w:rPr>
          <w:szCs w:val="24"/>
        </w:rPr>
        <w:lastRenderedPageBreak/>
        <w:t xml:space="preserve">akútneho prenosného ochorenia, dočasný </w:t>
      </w:r>
      <w:r w:rsidRPr="008E671A">
        <w:rPr>
          <w:spacing w:val="3"/>
          <w:szCs w:val="24"/>
        </w:rPr>
        <w:t xml:space="preserve">dohľad </w:t>
      </w:r>
      <w:r w:rsidRPr="008E671A">
        <w:rPr>
          <w:szCs w:val="24"/>
        </w:rPr>
        <w:t xml:space="preserve">nad </w:t>
      </w:r>
      <w:r w:rsidRPr="008E671A">
        <w:rPr>
          <w:spacing w:val="-3"/>
          <w:szCs w:val="24"/>
        </w:rPr>
        <w:t xml:space="preserve">ním </w:t>
      </w:r>
      <w:r w:rsidRPr="008E671A">
        <w:rPr>
          <w:szCs w:val="24"/>
        </w:rPr>
        <w:t>a informovanie zástupcu dieťaťa.</w:t>
      </w:r>
    </w:p>
    <w:p w14:paraId="2AB8F867" w14:textId="77777777" w:rsidR="008E671A" w:rsidRPr="008E671A" w:rsidRDefault="008E671A" w:rsidP="008E671A">
      <w:pPr>
        <w:numPr>
          <w:ilvl w:val="1"/>
          <w:numId w:val="60"/>
        </w:numPr>
        <w:tabs>
          <w:tab w:val="left" w:pos="973"/>
        </w:tabs>
        <w:spacing w:before="7" w:line="291" w:lineRule="exact"/>
        <w:ind w:left="973" w:hanging="361"/>
        <w:jc w:val="both"/>
        <w:rPr>
          <w:szCs w:val="24"/>
        </w:rPr>
      </w:pPr>
      <w:r>
        <w:rPr>
          <w:szCs w:val="24"/>
        </w:rPr>
        <w:t>k</w:t>
      </w:r>
      <w:r w:rsidRPr="008E671A">
        <w:rPr>
          <w:szCs w:val="24"/>
        </w:rPr>
        <w:t xml:space="preserve">ontaktovať zákonných zástupcov a požiadať </w:t>
      </w:r>
      <w:r w:rsidRPr="008E671A">
        <w:rPr>
          <w:spacing w:val="-3"/>
          <w:szCs w:val="24"/>
        </w:rPr>
        <w:t xml:space="preserve">ich, </w:t>
      </w:r>
      <w:r w:rsidRPr="008E671A">
        <w:rPr>
          <w:szCs w:val="24"/>
        </w:rPr>
        <w:t>aby bezodkladne vyzdvihli</w:t>
      </w:r>
      <w:r w:rsidRPr="008E671A">
        <w:rPr>
          <w:spacing w:val="12"/>
          <w:szCs w:val="24"/>
        </w:rPr>
        <w:t xml:space="preserve"> </w:t>
      </w:r>
      <w:r w:rsidRPr="008E671A">
        <w:rPr>
          <w:szCs w:val="24"/>
        </w:rPr>
        <w:t>dieťa</w:t>
      </w:r>
    </w:p>
    <w:p w14:paraId="151E50C7" w14:textId="77777777" w:rsidR="008E671A" w:rsidRPr="008E671A" w:rsidRDefault="008E671A" w:rsidP="008E671A">
      <w:pPr>
        <w:spacing w:line="270" w:lineRule="exact"/>
        <w:ind w:left="973"/>
        <w:jc w:val="both"/>
        <w:rPr>
          <w:szCs w:val="24"/>
        </w:rPr>
      </w:pPr>
      <w:r w:rsidRPr="008E671A">
        <w:rPr>
          <w:szCs w:val="24"/>
        </w:rPr>
        <w:t>z materskej školy a zabezpečili jeho ošetrenie.</w:t>
      </w:r>
    </w:p>
    <w:p w14:paraId="470D8F1A" w14:textId="77777777" w:rsidR="008E671A" w:rsidRPr="008E671A" w:rsidRDefault="008E671A" w:rsidP="008E671A">
      <w:pPr>
        <w:numPr>
          <w:ilvl w:val="0"/>
          <w:numId w:val="62"/>
        </w:numPr>
        <w:tabs>
          <w:tab w:val="left" w:pos="973"/>
        </w:tabs>
        <w:spacing w:line="273" w:lineRule="exact"/>
        <w:rPr>
          <w:szCs w:val="24"/>
        </w:rPr>
      </w:pPr>
      <w:r w:rsidRPr="008E671A">
        <w:rPr>
          <w:szCs w:val="24"/>
        </w:rPr>
        <w:t xml:space="preserve">Zákonný zástupca </w:t>
      </w:r>
      <w:r w:rsidRPr="008E671A">
        <w:rPr>
          <w:spacing w:val="-4"/>
          <w:szCs w:val="24"/>
        </w:rPr>
        <w:t>je</w:t>
      </w:r>
      <w:r w:rsidRPr="008E671A">
        <w:rPr>
          <w:spacing w:val="10"/>
          <w:szCs w:val="24"/>
        </w:rPr>
        <w:t xml:space="preserve"> </w:t>
      </w:r>
      <w:r w:rsidRPr="008E671A">
        <w:rPr>
          <w:szCs w:val="24"/>
        </w:rPr>
        <w:t>povinný:</w:t>
      </w:r>
    </w:p>
    <w:p w14:paraId="6E37A3BF" w14:textId="77777777" w:rsidR="008E671A" w:rsidRPr="008E671A" w:rsidRDefault="008E671A" w:rsidP="008E671A">
      <w:pPr>
        <w:numPr>
          <w:ilvl w:val="1"/>
          <w:numId w:val="60"/>
        </w:numPr>
        <w:tabs>
          <w:tab w:val="left" w:pos="958"/>
        </w:tabs>
        <w:spacing w:before="7"/>
        <w:ind w:hanging="361"/>
        <w:rPr>
          <w:spacing w:val="-4"/>
          <w:szCs w:val="24"/>
        </w:rPr>
      </w:pPr>
      <w:r w:rsidRPr="008E671A">
        <w:rPr>
          <w:spacing w:val="-3"/>
          <w:szCs w:val="24"/>
        </w:rPr>
        <w:t xml:space="preserve">Prevziať </w:t>
      </w:r>
      <w:r w:rsidRPr="008E671A">
        <w:rPr>
          <w:szCs w:val="24"/>
        </w:rPr>
        <w:t xml:space="preserve">dieťa v najkratšom možnom čase a zabezpečiť </w:t>
      </w:r>
      <w:r w:rsidRPr="008E671A">
        <w:rPr>
          <w:spacing w:val="-3"/>
          <w:szCs w:val="24"/>
        </w:rPr>
        <w:t>jeho</w:t>
      </w:r>
      <w:r w:rsidRPr="008E671A">
        <w:rPr>
          <w:spacing w:val="3"/>
          <w:szCs w:val="24"/>
        </w:rPr>
        <w:t xml:space="preserve"> </w:t>
      </w:r>
      <w:r w:rsidRPr="008E671A">
        <w:rPr>
          <w:spacing w:val="-4"/>
          <w:szCs w:val="24"/>
        </w:rPr>
        <w:t>liečenie.</w:t>
      </w:r>
    </w:p>
    <w:p w14:paraId="6791C547" w14:textId="77777777" w:rsidR="008E671A" w:rsidRPr="008E671A" w:rsidRDefault="008E671A" w:rsidP="008E671A">
      <w:pPr>
        <w:numPr>
          <w:ilvl w:val="1"/>
          <w:numId w:val="60"/>
        </w:numPr>
        <w:tabs>
          <w:tab w:val="left" w:pos="958"/>
        </w:tabs>
        <w:spacing w:before="6" w:line="290" w:lineRule="exact"/>
        <w:ind w:hanging="361"/>
        <w:rPr>
          <w:szCs w:val="24"/>
        </w:rPr>
      </w:pPr>
      <w:r w:rsidRPr="008E671A">
        <w:rPr>
          <w:spacing w:val="-4"/>
          <w:szCs w:val="24"/>
        </w:rPr>
        <w:t xml:space="preserve">Priviesť </w:t>
      </w:r>
      <w:r w:rsidRPr="008E671A">
        <w:rPr>
          <w:szCs w:val="24"/>
        </w:rPr>
        <w:t xml:space="preserve">dieťa </w:t>
      </w:r>
      <w:r w:rsidRPr="008E671A">
        <w:rPr>
          <w:spacing w:val="7"/>
          <w:szCs w:val="24"/>
        </w:rPr>
        <w:t xml:space="preserve">do </w:t>
      </w:r>
      <w:r w:rsidRPr="008E671A">
        <w:rPr>
          <w:szCs w:val="24"/>
        </w:rPr>
        <w:t xml:space="preserve">materskej </w:t>
      </w:r>
      <w:r w:rsidRPr="008E671A">
        <w:rPr>
          <w:spacing w:val="-3"/>
          <w:szCs w:val="24"/>
        </w:rPr>
        <w:t xml:space="preserve">školy </w:t>
      </w:r>
      <w:r w:rsidRPr="008E671A">
        <w:rPr>
          <w:szCs w:val="24"/>
        </w:rPr>
        <w:t xml:space="preserve">až po </w:t>
      </w:r>
      <w:r w:rsidRPr="008E671A">
        <w:rPr>
          <w:spacing w:val="-3"/>
          <w:szCs w:val="24"/>
        </w:rPr>
        <w:t xml:space="preserve">vyliečení </w:t>
      </w:r>
      <w:r w:rsidRPr="008E671A">
        <w:rPr>
          <w:szCs w:val="24"/>
        </w:rPr>
        <w:t>a</w:t>
      </w:r>
      <w:r w:rsidRPr="008E671A">
        <w:rPr>
          <w:spacing w:val="-2"/>
          <w:szCs w:val="24"/>
        </w:rPr>
        <w:t xml:space="preserve"> </w:t>
      </w:r>
      <w:r w:rsidRPr="008E671A">
        <w:rPr>
          <w:szCs w:val="24"/>
        </w:rPr>
        <w:t>zdravé.</w:t>
      </w:r>
    </w:p>
    <w:p w14:paraId="5E4A2E66" w14:textId="77777777" w:rsidR="008E671A" w:rsidRPr="008E671A" w:rsidRDefault="008E671A" w:rsidP="008E671A">
      <w:pPr>
        <w:numPr>
          <w:ilvl w:val="1"/>
          <w:numId w:val="60"/>
        </w:numPr>
        <w:tabs>
          <w:tab w:val="left" w:pos="958"/>
        </w:tabs>
        <w:spacing w:line="286" w:lineRule="exact"/>
        <w:ind w:hanging="361"/>
        <w:rPr>
          <w:szCs w:val="24"/>
        </w:rPr>
      </w:pPr>
      <w:r w:rsidRPr="008E671A">
        <w:rPr>
          <w:szCs w:val="24"/>
        </w:rPr>
        <w:t xml:space="preserve">V </w:t>
      </w:r>
      <w:r w:rsidRPr="008E671A">
        <w:rPr>
          <w:spacing w:val="4"/>
          <w:szCs w:val="24"/>
        </w:rPr>
        <w:t xml:space="preserve">deň </w:t>
      </w:r>
      <w:r w:rsidRPr="008E671A">
        <w:rPr>
          <w:szCs w:val="24"/>
        </w:rPr>
        <w:t xml:space="preserve">nástupu podpísať </w:t>
      </w:r>
      <w:r w:rsidRPr="008E671A">
        <w:rPr>
          <w:spacing w:val="-3"/>
          <w:szCs w:val="24"/>
        </w:rPr>
        <w:t xml:space="preserve">vyhlásenie </w:t>
      </w:r>
      <w:r w:rsidRPr="008E671A">
        <w:rPr>
          <w:szCs w:val="24"/>
        </w:rPr>
        <w:t>o bezinfekčnosti</w:t>
      </w:r>
      <w:r w:rsidRPr="008E671A">
        <w:rPr>
          <w:spacing w:val="4"/>
          <w:szCs w:val="24"/>
        </w:rPr>
        <w:t xml:space="preserve"> </w:t>
      </w:r>
      <w:r w:rsidRPr="008E671A">
        <w:rPr>
          <w:szCs w:val="24"/>
        </w:rPr>
        <w:t>prostredia.</w:t>
      </w:r>
    </w:p>
    <w:p w14:paraId="5EE2F7B0" w14:textId="77777777" w:rsidR="008E671A" w:rsidRPr="008E671A" w:rsidRDefault="008E671A" w:rsidP="008E671A">
      <w:pPr>
        <w:numPr>
          <w:ilvl w:val="0"/>
          <w:numId w:val="62"/>
        </w:numPr>
        <w:tabs>
          <w:tab w:val="left" w:pos="973"/>
        </w:tabs>
        <w:spacing w:line="273" w:lineRule="exact"/>
        <w:rPr>
          <w:szCs w:val="24"/>
        </w:rPr>
      </w:pPr>
      <w:r w:rsidRPr="008E671A">
        <w:rPr>
          <w:szCs w:val="24"/>
        </w:rPr>
        <w:t xml:space="preserve">Riaditeľka </w:t>
      </w:r>
      <w:r w:rsidRPr="008E671A">
        <w:rPr>
          <w:spacing w:val="-4"/>
          <w:szCs w:val="24"/>
        </w:rPr>
        <w:t xml:space="preserve">je </w:t>
      </w:r>
      <w:r w:rsidRPr="008E671A">
        <w:rPr>
          <w:szCs w:val="24"/>
        </w:rPr>
        <w:t>povinná:</w:t>
      </w:r>
    </w:p>
    <w:p w14:paraId="444505B6" w14:textId="77777777" w:rsidR="008E671A" w:rsidRPr="008E671A" w:rsidRDefault="008E671A" w:rsidP="008E671A">
      <w:pPr>
        <w:numPr>
          <w:ilvl w:val="1"/>
          <w:numId w:val="60"/>
        </w:numPr>
        <w:tabs>
          <w:tab w:val="left" w:pos="973"/>
        </w:tabs>
        <w:spacing w:before="7"/>
        <w:ind w:left="973" w:right="434" w:hanging="361"/>
        <w:jc w:val="both"/>
        <w:rPr>
          <w:szCs w:val="24"/>
        </w:rPr>
      </w:pPr>
      <w:r w:rsidRPr="008E671A">
        <w:rPr>
          <w:szCs w:val="24"/>
        </w:rPr>
        <w:t xml:space="preserve">V prípade výskytu prenosného ochorenia </w:t>
      </w:r>
      <w:r w:rsidRPr="008E671A">
        <w:rPr>
          <w:spacing w:val="-3"/>
          <w:szCs w:val="24"/>
        </w:rPr>
        <w:t xml:space="preserve">(napr. mumps, </w:t>
      </w:r>
      <w:r w:rsidRPr="008E671A">
        <w:rPr>
          <w:szCs w:val="24"/>
        </w:rPr>
        <w:t xml:space="preserve">osýpky, </w:t>
      </w:r>
      <w:r w:rsidRPr="008E671A">
        <w:rPr>
          <w:spacing w:val="-3"/>
          <w:szCs w:val="24"/>
        </w:rPr>
        <w:t xml:space="preserve">rubeola, šarlach, </w:t>
      </w:r>
      <w:r w:rsidRPr="008E671A">
        <w:rPr>
          <w:szCs w:val="24"/>
        </w:rPr>
        <w:t xml:space="preserve">meningitída, </w:t>
      </w:r>
      <w:r w:rsidRPr="008E671A">
        <w:rPr>
          <w:spacing w:val="-3"/>
          <w:szCs w:val="24"/>
        </w:rPr>
        <w:t xml:space="preserve">čierny </w:t>
      </w:r>
      <w:r w:rsidRPr="008E671A">
        <w:rPr>
          <w:szCs w:val="24"/>
        </w:rPr>
        <w:t xml:space="preserve">kašeľ, žltačka </w:t>
      </w:r>
      <w:r w:rsidRPr="008E671A">
        <w:rPr>
          <w:spacing w:val="-3"/>
          <w:szCs w:val="24"/>
        </w:rPr>
        <w:t xml:space="preserve">alebo </w:t>
      </w:r>
      <w:r w:rsidRPr="008E671A">
        <w:rPr>
          <w:spacing w:val="3"/>
          <w:szCs w:val="24"/>
        </w:rPr>
        <w:t xml:space="preserve">COVID-19), </w:t>
      </w:r>
      <w:r w:rsidRPr="008E671A">
        <w:rPr>
          <w:spacing w:val="-4"/>
          <w:szCs w:val="24"/>
        </w:rPr>
        <w:t xml:space="preserve">je </w:t>
      </w:r>
      <w:r w:rsidRPr="008E671A">
        <w:rPr>
          <w:szCs w:val="24"/>
        </w:rPr>
        <w:t xml:space="preserve">riaditeľka povinná udalosť bezodkladne </w:t>
      </w:r>
      <w:r w:rsidRPr="008E671A">
        <w:rPr>
          <w:spacing w:val="-3"/>
          <w:szCs w:val="24"/>
        </w:rPr>
        <w:t xml:space="preserve">nahlásiť </w:t>
      </w:r>
      <w:r w:rsidRPr="008E671A">
        <w:rPr>
          <w:szCs w:val="24"/>
        </w:rPr>
        <w:t xml:space="preserve">na </w:t>
      </w:r>
      <w:r w:rsidRPr="008E671A">
        <w:rPr>
          <w:spacing w:val="4"/>
          <w:szCs w:val="24"/>
        </w:rPr>
        <w:t xml:space="preserve">RÚVZ </w:t>
      </w:r>
      <w:r w:rsidRPr="008E671A">
        <w:rPr>
          <w:szCs w:val="24"/>
        </w:rPr>
        <w:t xml:space="preserve">a úzko s </w:t>
      </w:r>
      <w:r w:rsidRPr="008E671A">
        <w:rPr>
          <w:spacing w:val="-3"/>
          <w:szCs w:val="24"/>
        </w:rPr>
        <w:t xml:space="preserve">ním </w:t>
      </w:r>
      <w:r w:rsidRPr="008E671A">
        <w:rPr>
          <w:szCs w:val="24"/>
        </w:rPr>
        <w:t>spolupracovať pri protiepidemických opatreniach.</w:t>
      </w:r>
    </w:p>
    <w:p w14:paraId="26F8EABD" w14:textId="77777777" w:rsidR="008E671A" w:rsidRPr="008E671A" w:rsidRDefault="008E671A" w:rsidP="008E671A">
      <w:pPr>
        <w:numPr>
          <w:ilvl w:val="1"/>
          <w:numId w:val="60"/>
        </w:numPr>
        <w:tabs>
          <w:tab w:val="left" w:pos="973"/>
        </w:tabs>
        <w:spacing w:before="4"/>
        <w:ind w:left="973" w:hanging="361"/>
        <w:jc w:val="both"/>
        <w:rPr>
          <w:szCs w:val="24"/>
        </w:rPr>
      </w:pPr>
      <w:r w:rsidRPr="008E671A">
        <w:rPr>
          <w:szCs w:val="24"/>
        </w:rPr>
        <w:t xml:space="preserve">Vykonať opatrenia na </w:t>
      </w:r>
      <w:r w:rsidRPr="008E671A">
        <w:rPr>
          <w:spacing w:val="-3"/>
          <w:szCs w:val="24"/>
        </w:rPr>
        <w:t xml:space="preserve">zabránenie </w:t>
      </w:r>
      <w:r w:rsidRPr="008E671A">
        <w:rPr>
          <w:szCs w:val="24"/>
        </w:rPr>
        <w:t>prenosu</w:t>
      </w:r>
      <w:r w:rsidRPr="008E671A">
        <w:rPr>
          <w:spacing w:val="-30"/>
          <w:szCs w:val="24"/>
        </w:rPr>
        <w:t xml:space="preserve"> </w:t>
      </w:r>
      <w:r w:rsidRPr="008E671A">
        <w:rPr>
          <w:szCs w:val="24"/>
        </w:rPr>
        <w:t>choroby.</w:t>
      </w:r>
    </w:p>
    <w:p w14:paraId="36522369" w14:textId="77777777" w:rsidR="008E671A" w:rsidRPr="008E671A" w:rsidRDefault="008E671A" w:rsidP="008E671A">
      <w:pPr>
        <w:numPr>
          <w:ilvl w:val="1"/>
          <w:numId w:val="60"/>
        </w:numPr>
        <w:tabs>
          <w:tab w:val="left" w:pos="973"/>
        </w:tabs>
        <w:spacing w:before="7" w:line="291" w:lineRule="exact"/>
        <w:ind w:left="973" w:hanging="361"/>
        <w:jc w:val="both"/>
        <w:rPr>
          <w:szCs w:val="24"/>
        </w:rPr>
      </w:pPr>
      <w:r w:rsidRPr="008E671A">
        <w:rPr>
          <w:szCs w:val="24"/>
        </w:rPr>
        <w:t xml:space="preserve">Informovať výskyte ochorenia prostredníctvom triednych </w:t>
      </w:r>
      <w:r w:rsidRPr="008E671A">
        <w:rPr>
          <w:spacing w:val="-3"/>
          <w:szCs w:val="24"/>
        </w:rPr>
        <w:t>učiteliek</w:t>
      </w:r>
      <w:r w:rsidRPr="008E671A">
        <w:rPr>
          <w:spacing w:val="11"/>
          <w:szCs w:val="24"/>
        </w:rPr>
        <w:t xml:space="preserve"> </w:t>
      </w:r>
      <w:r w:rsidRPr="008E671A">
        <w:rPr>
          <w:szCs w:val="24"/>
        </w:rPr>
        <w:t>zákonných</w:t>
      </w:r>
    </w:p>
    <w:p w14:paraId="08254951" w14:textId="77777777" w:rsidR="008E671A" w:rsidRDefault="008E671A" w:rsidP="008E671A">
      <w:pPr>
        <w:spacing w:line="273" w:lineRule="exact"/>
        <w:ind w:left="973"/>
        <w:jc w:val="both"/>
        <w:rPr>
          <w:szCs w:val="24"/>
        </w:rPr>
      </w:pPr>
      <w:r w:rsidRPr="008E671A">
        <w:rPr>
          <w:szCs w:val="24"/>
        </w:rPr>
        <w:t>zástupcov detí a ostatných zamestnancov školy.</w:t>
      </w:r>
    </w:p>
    <w:p w14:paraId="197A578F" w14:textId="77777777" w:rsidR="008E671A" w:rsidRDefault="008E671A" w:rsidP="008E671A">
      <w:pPr>
        <w:spacing w:line="273" w:lineRule="exact"/>
        <w:jc w:val="both"/>
        <w:rPr>
          <w:szCs w:val="24"/>
        </w:rPr>
      </w:pPr>
    </w:p>
    <w:p w14:paraId="057DC618" w14:textId="77777777" w:rsidR="008E671A" w:rsidRDefault="008E671A" w:rsidP="008E671A">
      <w:pPr>
        <w:keepNext/>
        <w:spacing w:before="90"/>
        <w:ind w:left="2053"/>
        <w:jc w:val="both"/>
        <w:outlineLvl w:val="1"/>
        <w:rPr>
          <w:b/>
          <w:szCs w:val="24"/>
        </w:rPr>
      </w:pPr>
      <w:r w:rsidRPr="008E671A">
        <w:rPr>
          <w:b/>
          <w:szCs w:val="24"/>
        </w:rPr>
        <w:t>Odsek 8 Ochrana pred sociálno-patologickými javmi</w:t>
      </w:r>
    </w:p>
    <w:p w14:paraId="45254296" w14:textId="77777777" w:rsidR="00257A4B" w:rsidRPr="008E671A" w:rsidRDefault="00257A4B" w:rsidP="008E671A">
      <w:pPr>
        <w:spacing w:before="90"/>
        <w:ind w:left="2053"/>
        <w:jc w:val="both"/>
        <w:outlineLvl w:val="1"/>
        <w:rPr>
          <w:b/>
          <w:szCs w:val="24"/>
        </w:rPr>
      </w:pPr>
    </w:p>
    <w:p w14:paraId="4178535A" w14:textId="77777777" w:rsidR="008E671A" w:rsidRPr="008E671A" w:rsidRDefault="008E671A" w:rsidP="008E671A">
      <w:pPr>
        <w:numPr>
          <w:ilvl w:val="0"/>
          <w:numId w:val="63"/>
        </w:numPr>
        <w:tabs>
          <w:tab w:val="left" w:pos="673"/>
        </w:tabs>
        <w:spacing w:before="129"/>
        <w:ind w:right="428"/>
        <w:jc w:val="both"/>
        <w:rPr>
          <w:szCs w:val="24"/>
        </w:rPr>
      </w:pPr>
      <w:r w:rsidRPr="008E671A">
        <w:rPr>
          <w:szCs w:val="24"/>
        </w:rPr>
        <w:t xml:space="preserve">V </w:t>
      </w:r>
      <w:r w:rsidRPr="008E671A">
        <w:rPr>
          <w:spacing w:val="-4"/>
          <w:szCs w:val="24"/>
        </w:rPr>
        <w:t xml:space="preserve">zmysle </w:t>
      </w:r>
      <w:r w:rsidRPr="008E671A">
        <w:rPr>
          <w:szCs w:val="24"/>
        </w:rPr>
        <w:t xml:space="preserve">Dohovoru o právach dieťaťa sú </w:t>
      </w:r>
      <w:r w:rsidRPr="008E671A">
        <w:rPr>
          <w:spacing w:val="-3"/>
          <w:szCs w:val="24"/>
        </w:rPr>
        <w:t xml:space="preserve">učitelia </w:t>
      </w:r>
      <w:r w:rsidRPr="008E671A">
        <w:rPr>
          <w:szCs w:val="24"/>
        </w:rPr>
        <w:t xml:space="preserve">povinní zabezpečovať aktívnu ochranu </w:t>
      </w:r>
      <w:r w:rsidRPr="008E671A">
        <w:rPr>
          <w:spacing w:val="5"/>
          <w:szCs w:val="24"/>
        </w:rPr>
        <w:t xml:space="preserve">detí </w:t>
      </w:r>
      <w:r w:rsidRPr="008E671A">
        <w:rPr>
          <w:szCs w:val="24"/>
        </w:rPr>
        <w:t xml:space="preserve">pred sociálno-patologickými </w:t>
      </w:r>
      <w:r w:rsidRPr="008E671A">
        <w:rPr>
          <w:spacing w:val="-4"/>
          <w:szCs w:val="24"/>
        </w:rPr>
        <w:t xml:space="preserve">javmi, </w:t>
      </w:r>
      <w:r w:rsidRPr="008E671A">
        <w:rPr>
          <w:szCs w:val="24"/>
        </w:rPr>
        <w:t xml:space="preserve">monitorovať </w:t>
      </w:r>
      <w:r w:rsidRPr="008E671A">
        <w:rPr>
          <w:spacing w:val="-3"/>
          <w:szCs w:val="24"/>
        </w:rPr>
        <w:t xml:space="preserve">zmeny </w:t>
      </w:r>
      <w:r w:rsidRPr="008E671A">
        <w:rPr>
          <w:szCs w:val="24"/>
        </w:rPr>
        <w:t xml:space="preserve">v správaní </w:t>
      </w:r>
      <w:r w:rsidRPr="008E671A">
        <w:rPr>
          <w:spacing w:val="5"/>
          <w:szCs w:val="24"/>
        </w:rPr>
        <w:t xml:space="preserve">detí </w:t>
      </w:r>
      <w:r w:rsidRPr="008E671A">
        <w:rPr>
          <w:szCs w:val="24"/>
        </w:rPr>
        <w:t xml:space="preserve">a v prípade </w:t>
      </w:r>
      <w:r w:rsidRPr="008E671A">
        <w:rPr>
          <w:spacing w:val="2"/>
          <w:szCs w:val="24"/>
        </w:rPr>
        <w:t xml:space="preserve">dôvodného </w:t>
      </w:r>
      <w:r w:rsidRPr="008E671A">
        <w:rPr>
          <w:szCs w:val="24"/>
        </w:rPr>
        <w:t xml:space="preserve">podozrenia z fyzického </w:t>
      </w:r>
      <w:r w:rsidRPr="008E671A">
        <w:rPr>
          <w:spacing w:val="-3"/>
          <w:szCs w:val="24"/>
        </w:rPr>
        <w:t xml:space="preserve">alebo </w:t>
      </w:r>
      <w:r w:rsidRPr="008E671A">
        <w:rPr>
          <w:szCs w:val="24"/>
        </w:rPr>
        <w:t xml:space="preserve">psychického týrania, či ohrozovania </w:t>
      </w:r>
      <w:r w:rsidRPr="008E671A">
        <w:rPr>
          <w:spacing w:val="-3"/>
          <w:szCs w:val="24"/>
        </w:rPr>
        <w:t xml:space="preserve">mravného </w:t>
      </w:r>
      <w:r w:rsidRPr="008E671A">
        <w:rPr>
          <w:szCs w:val="24"/>
        </w:rPr>
        <w:t xml:space="preserve">vývinu dieťaťa bezodkladne </w:t>
      </w:r>
      <w:r w:rsidRPr="008E671A">
        <w:rPr>
          <w:spacing w:val="-5"/>
          <w:szCs w:val="24"/>
        </w:rPr>
        <w:t xml:space="preserve">riešiť </w:t>
      </w:r>
      <w:r w:rsidRPr="008E671A">
        <w:rPr>
          <w:spacing w:val="-3"/>
          <w:szCs w:val="24"/>
        </w:rPr>
        <w:t xml:space="preserve">problém </w:t>
      </w:r>
      <w:r w:rsidRPr="008E671A">
        <w:rPr>
          <w:szCs w:val="24"/>
        </w:rPr>
        <w:t xml:space="preserve">v spolupráci s vedením školy, prípadne s CPP, kontaktovať </w:t>
      </w:r>
      <w:r w:rsidRPr="008E671A">
        <w:rPr>
          <w:spacing w:val="-4"/>
          <w:szCs w:val="24"/>
        </w:rPr>
        <w:t xml:space="preserve">príslušný </w:t>
      </w:r>
      <w:r w:rsidRPr="008E671A">
        <w:rPr>
          <w:spacing w:val="2"/>
          <w:szCs w:val="24"/>
        </w:rPr>
        <w:t xml:space="preserve">odbor </w:t>
      </w:r>
      <w:r w:rsidRPr="008E671A">
        <w:rPr>
          <w:spacing w:val="-3"/>
          <w:szCs w:val="24"/>
        </w:rPr>
        <w:t xml:space="preserve">sociálnych vecí, </w:t>
      </w:r>
      <w:r w:rsidRPr="008E671A">
        <w:rPr>
          <w:szCs w:val="24"/>
        </w:rPr>
        <w:t xml:space="preserve">pediatra a </w:t>
      </w:r>
      <w:r w:rsidRPr="008E671A">
        <w:rPr>
          <w:spacing w:val="-4"/>
          <w:szCs w:val="24"/>
        </w:rPr>
        <w:t xml:space="preserve">príslušné </w:t>
      </w:r>
      <w:r w:rsidRPr="008E671A">
        <w:rPr>
          <w:szCs w:val="24"/>
        </w:rPr>
        <w:t>oddelenie policajného zboru.</w:t>
      </w:r>
    </w:p>
    <w:p w14:paraId="40227BE3" w14:textId="77777777" w:rsidR="008E671A" w:rsidRPr="008E671A" w:rsidRDefault="008E671A" w:rsidP="008E671A">
      <w:pPr>
        <w:numPr>
          <w:ilvl w:val="0"/>
          <w:numId w:val="63"/>
        </w:numPr>
        <w:tabs>
          <w:tab w:val="left" w:pos="673"/>
        </w:tabs>
        <w:spacing w:line="242" w:lineRule="auto"/>
        <w:ind w:right="433"/>
        <w:jc w:val="both"/>
        <w:rPr>
          <w:szCs w:val="24"/>
        </w:rPr>
      </w:pPr>
      <w:r w:rsidRPr="008E671A">
        <w:rPr>
          <w:szCs w:val="24"/>
        </w:rPr>
        <w:t>V</w:t>
      </w:r>
      <w:r w:rsidRPr="008E671A">
        <w:rPr>
          <w:spacing w:val="5"/>
          <w:szCs w:val="24"/>
        </w:rPr>
        <w:t xml:space="preserve"> </w:t>
      </w:r>
      <w:r w:rsidRPr="008E671A">
        <w:rPr>
          <w:szCs w:val="24"/>
        </w:rPr>
        <w:t>prípade</w:t>
      </w:r>
      <w:r w:rsidRPr="008E671A">
        <w:rPr>
          <w:spacing w:val="-17"/>
          <w:szCs w:val="24"/>
        </w:rPr>
        <w:t xml:space="preserve"> </w:t>
      </w:r>
      <w:r w:rsidRPr="008E671A">
        <w:rPr>
          <w:szCs w:val="24"/>
        </w:rPr>
        <w:t>že</w:t>
      </w:r>
      <w:r w:rsidRPr="008E671A">
        <w:rPr>
          <w:spacing w:val="-17"/>
          <w:szCs w:val="24"/>
        </w:rPr>
        <w:t xml:space="preserve"> </w:t>
      </w:r>
      <w:r w:rsidRPr="008E671A">
        <w:rPr>
          <w:szCs w:val="24"/>
        </w:rPr>
        <w:t>zákonný zástupca</w:t>
      </w:r>
      <w:r w:rsidRPr="008E671A">
        <w:rPr>
          <w:spacing w:val="-17"/>
          <w:szCs w:val="24"/>
        </w:rPr>
        <w:t xml:space="preserve"> </w:t>
      </w:r>
      <w:r w:rsidRPr="008E671A">
        <w:rPr>
          <w:szCs w:val="24"/>
        </w:rPr>
        <w:t>dieťaťa</w:t>
      </w:r>
      <w:r w:rsidRPr="008E671A">
        <w:rPr>
          <w:spacing w:val="-17"/>
          <w:szCs w:val="24"/>
        </w:rPr>
        <w:t xml:space="preserve"> </w:t>
      </w:r>
      <w:r w:rsidRPr="008E671A">
        <w:rPr>
          <w:spacing w:val="-4"/>
          <w:szCs w:val="24"/>
        </w:rPr>
        <w:t>má</w:t>
      </w:r>
      <w:r w:rsidRPr="008E671A">
        <w:rPr>
          <w:spacing w:val="-2"/>
          <w:szCs w:val="24"/>
        </w:rPr>
        <w:t xml:space="preserve"> </w:t>
      </w:r>
      <w:r w:rsidRPr="008E671A">
        <w:rPr>
          <w:szCs w:val="24"/>
        </w:rPr>
        <w:t>podozrenie,</w:t>
      </w:r>
      <w:r w:rsidRPr="008E671A">
        <w:rPr>
          <w:spacing w:val="-16"/>
          <w:szCs w:val="24"/>
        </w:rPr>
        <w:t xml:space="preserve"> </w:t>
      </w:r>
      <w:r w:rsidRPr="008E671A">
        <w:rPr>
          <w:spacing w:val="-3"/>
          <w:szCs w:val="24"/>
        </w:rPr>
        <w:t>alebo</w:t>
      </w:r>
      <w:r w:rsidRPr="008E671A">
        <w:rPr>
          <w:szCs w:val="24"/>
        </w:rPr>
        <w:t xml:space="preserve"> sa</w:t>
      </w:r>
      <w:r w:rsidRPr="008E671A">
        <w:rPr>
          <w:spacing w:val="-2"/>
          <w:szCs w:val="24"/>
        </w:rPr>
        <w:t xml:space="preserve"> </w:t>
      </w:r>
      <w:r w:rsidRPr="008E671A">
        <w:rPr>
          <w:szCs w:val="24"/>
        </w:rPr>
        <w:t>domnieva</w:t>
      </w:r>
      <w:r w:rsidRPr="008E671A">
        <w:rPr>
          <w:spacing w:val="-2"/>
          <w:szCs w:val="24"/>
        </w:rPr>
        <w:t xml:space="preserve"> </w:t>
      </w:r>
      <w:r w:rsidRPr="008E671A">
        <w:rPr>
          <w:szCs w:val="24"/>
        </w:rPr>
        <w:t>že</w:t>
      </w:r>
      <w:r w:rsidRPr="008E671A">
        <w:rPr>
          <w:spacing w:val="-17"/>
          <w:szCs w:val="24"/>
        </w:rPr>
        <w:t xml:space="preserve"> </w:t>
      </w:r>
      <w:r w:rsidRPr="008E671A">
        <w:rPr>
          <w:szCs w:val="24"/>
        </w:rPr>
        <w:t>v</w:t>
      </w:r>
      <w:r w:rsidRPr="008E671A">
        <w:rPr>
          <w:spacing w:val="14"/>
          <w:szCs w:val="24"/>
        </w:rPr>
        <w:t xml:space="preserve"> </w:t>
      </w:r>
      <w:r w:rsidRPr="008E671A">
        <w:rPr>
          <w:szCs w:val="24"/>
        </w:rPr>
        <w:t>triede</w:t>
      </w:r>
      <w:r w:rsidRPr="008E671A">
        <w:rPr>
          <w:spacing w:val="-17"/>
          <w:szCs w:val="24"/>
        </w:rPr>
        <w:t xml:space="preserve"> </w:t>
      </w:r>
      <w:r w:rsidRPr="008E671A">
        <w:rPr>
          <w:szCs w:val="24"/>
        </w:rPr>
        <w:t xml:space="preserve">ktorú navštevuje </w:t>
      </w:r>
      <w:r w:rsidRPr="008E671A">
        <w:rPr>
          <w:spacing w:val="-3"/>
          <w:szCs w:val="24"/>
        </w:rPr>
        <w:t xml:space="preserve">jeho </w:t>
      </w:r>
      <w:r w:rsidRPr="008E671A">
        <w:rPr>
          <w:szCs w:val="24"/>
        </w:rPr>
        <w:t xml:space="preserve">dieťa </w:t>
      </w:r>
      <w:r w:rsidRPr="008E671A">
        <w:rPr>
          <w:spacing w:val="2"/>
          <w:szCs w:val="24"/>
        </w:rPr>
        <w:t xml:space="preserve">dochádza </w:t>
      </w:r>
      <w:r w:rsidRPr="008E671A">
        <w:rPr>
          <w:szCs w:val="24"/>
        </w:rPr>
        <w:t xml:space="preserve">k fyzickému prípadne </w:t>
      </w:r>
      <w:r w:rsidRPr="008E671A">
        <w:rPr>
          <w:spacing w:val="-3"/>
          <w:szCs w:val="24"/>
        </w:rPr>
        <w:t xml:space="preserve">psychickému </w:t>
      </w:r>
      <w:r w:rsidRPr="008E671A">
        <w:rPr>
          <w:szCs w:val="24"/>
        </w:rPr>
        <w:t xml:space="preserve">týraniu, oznámi toto podozrenie triednej učiteľke, ako aj riaditeľke školy, ihneď ako </w:t>
      </w:r>
      <w:r w:rsidRPr="008E671A">
        <w:rPr>
          <w:spacing w:val="4"/>
          <w:szCs w:val="24"/>
        </w:rPr>
        <w:t xml:space="preserve">toto </w:t>
      </w:r>
      <w:r w:rsidRPr="008E671A">
        <w:rPr>
          <w:szCs w:val="24"/>
        </w:rPr>
        <w:t>podozrenie</w:t>
      </w:r>
      <w:r w:rsidRPr="008E671A">
        <w:rPr>
          <w:spacing w:val="-15"/>
          <w:szCs w:val="24"/>
        </w:rPr>
        <w:t xml:space="preserve"> </w:t>
      </w:r>
      <w:r w:rsidRPr="008E671A">
        <w:rPr>
          <w:szCs w:val="24"/>
        </w:rPr>
        <w:t>vznikne.</w:t>
      </w:r>
    </w:p>
    <w:p w14:paraId="05F7854A" w14:textId="77777777" w:rsidR="008E671A" w:rsidRPr="008E671A" w:rsidRDefault="008E671A" w:rsidP="008E671A">
      <w:pPr>
        <w:numPr>
          <w:ilvl w:val="0"/>
          <w:numId w:val="63"/>
        </w:numPr>
        <w:tabs>
          <w:tab w:val="left" w:pos="673"/>
        </w:tabs>
        <w:spacing w:line="245" w:lineRule="auto"/>
        <w:ind w:right="443"/>
        <w:jc w:val="both"/>
        <w:rPr>
          <w:szCs w:val="24"/>
        </w:rPr>
      </w:pPr>
      <w:r w:rsidRPr="008E671A">
        <w:rPr>
          <w:szCs w:val="24"/>
        </w:rPr>
        <w:t xml:space="preserve">Zákonný zástupca </w:t>
      </w:r>
      <w:r w:rsidRPr="008E671A">
        <w:rPr>
          <w:spacing w:val="-4"/>
          <w:szCs w:val="24"/>
        </w:rPr>
        <w:t xml:space="preserve">nesmie </w:t>
      </w:r>
      <w:r w:rsidRPr="008E671A">
        <w:rPr>
          <w:szCs w:val="24"/>
        </w:rPr>
        <w:t xml:space="preserve">v podozrení na fyzické </w:t>
      </w:r>
      <w:r w:rsidRPr="008E671A">
        <w:rPr>
          <w:spacing w:val="-3"/>
          <w:szCs w:val="24"/>
        </w:rPr>
        <w:t xml:space="preserve">alebo </w:t>
      </w:r>
      <w:r w:rsidRPr="008E671A">
        <w:rPr>
          <w:szCs w:val="24"/>
        </w:rPr>
        <w:t xml:space="preserve">psychické týranie konfrontovať dieťa, ktoré z konanie podozrieva, ani </w:t>
      </w:r>
      <w:r w:rsidRPr="008E671A">
        <w:rPr>
          <w:spacing w:val="-3"/>
          <w:szCs w:val="24"/>
        </w:rPr>
        <w:t xml:space="preserve">jeho </w:t>
      </w:r>
      <w:r w:rsidRPr="008E671A">
        <w:rPr>
          <w:szCs w:val="24"/>
        </w:rPr>
        <w:t>zákonného zástupcu. Takéto konanie sa považuje za hrubé porušenie školského poriadku s dôsledkom vylúčenia z materskej</w:t>
      </w:r>
      <w:r w:rsidRPr="008E671A">
        <w:rPr>
          <w:spacing w:val="-24"/>
          <w:szCs w:val="24"/>
        </w:rPr>
        <w:t xml:space="preserve"> </w:t>
      </w:r>
      <w:r w:rsidRPr="008E671A">
        <w:rPr>
          <w:spacing w:val="-3"/>
          <w:szCs w:val="24"/>
        </w:rPr>
        <w:t xml:space="preserve">školy </w:t>
      </w:r>
      <w:r w:rsidRPr="008E671A">
        <w:rPr>
          <w:szCs w:val="24"/>
        </w:rPr>
        <w:t xml:space="preserve">po predchádzajúcom </w:t>
      </w:r>
      <w:r w:rsidRPr="008E671A">
        <w:rPr>
          <w:spacing w:val="-3"/>
          <w:szCs w:val="24"/>
        </w:rPr>
        <w:t>písomnom</w:t>
      </w:r>
      <w:r w:rsidRPr="008E671A">
        <w:rPr>
          <w:szCs w:val="24"/>
        </w:rPr>
        <w:t xml:space="preserve"> upozornení.</w:t>
      </w:r>
    </w:p>
    <w:p w14:paraId="03C128DA" w14:textId="77777777" w:rsidR="008E671A" w:rsidRPr="008E671A" w:rsidRDefault="008E671A" w:rsidP="008E671A">
      <w:pPr>
        <w:numPr>
          <w:ilvl w:val="0"/>
          <w:numId w:val="63"/>
        </w:numPr>
        <w:tabs>
          <w:tab w:val="left" w:pos="673"/>
        </w:tabs>
        <w:spacing w:line="235" w:lineRule="auto"/>
        <w:ind w:right="438"/>
        <w:jc w:val="both"/>
        <w:rPr>
          <w:szCs w:val="24"/>
        </w:rPr>
      </w:pPr>
      <w:r w:rsidRPr="008E671A">
        <w:rPr>
          <w:szCs w:val="24"/>
        </w:rPr>
        <w:t>V prípade že zákonný zástupca navštívi s vlastným dieťaťom psychológa v CPP, či inom</w:t>
      </w:r>
      <w:r w:rsidRPr="008E671A">
        <w:rPr>
          <w:spacing w:val="-10"/>
          <w:szCs w:val="24"/>
        </w:rPr>
        <w:t xml:space="preserve"> </w:t>
      </w:r>
      <w:r w:rsidRPr="008E671A">
        <w:rPr>
          <w:spacing w:val="-3"/>
          <w:szCs w:val="24"/>
        </w:rPr>
        <w:t>špecializovanom</w:t>
      </w:r>
      <w:r w:rsidRPr="008E671A">
        <w:rPr>
          <w:spacing w:val="18"/>
          <w:szCs w:val="24"/>
        </w:rPr>
        <w:t xml:space="preserve"> </w:t>
      </w:r>
      <w:r w:rsidRPr="008E671A">
        <w:rPr>
          <w:szCs w:val="24"/>
        </w:rPr>
        <w:t>zariadení</w:t>
      </w:r>
      <w:r w:rsidRPr="008E671A">
        <w:rPr>
          <w:spacing w:val="-9"/>
          <w:szCs w:val="24"/>
        </w:rPr>
        <w:t xml:space="preserve"> </w:t>
      </w:r>
      <w:r w:rsidRPr="008E671A">
        <w:rPr>
          <w:szCs w:val="24"/>
        </w:rPr>
        <w:t xml:space="preserve">z </w:t>
      </w:r>
      <w:r w:rsidRPr="008E671A">
        <w:rPr>
          <w:spacing w:val="4"/>
          <w:szCs w:val="24"/>
        </w:rPr>
        <w:t>dôvodu</w:t>
      </w:r>
      <w:r w:rsidRPr="008E671A">
        <w:rPr>
          <w:spacing w:val="-31"/>
          <w:szCs w:val="24"/>
        </w:rPr>
        <w:t xml:space="preserve"> </w:t>
      </w:r>
      <w:r w:rsidRPr="008E671A">
        <w:rPr>
          <w:szCs w:val="24"/>
        </w:rPr>
        <w:t>podozrenia</w:t>
      </w:r>
      <w:r w:rsidRPr="008E671A">
        <w:rPr>
          <w:spacing w:val="-34"/>
          <w:szCs w:val="24"/>
        </w:rPr>
        <w:t xml:space="preserve"> </w:t>
      </w:r>
      <w:r w:rsidRPr="008E671A">
        <w:rPr>
          <w:szCs w:val="24"/>
        </w:rPr>
        <w:t>fyzického</w:t>
      </w:r>
      <w:r w:rsidRPr="008E671A">
        <w:rPr>
          <w:spacing w:val="-18"/>
          <w:szCs w:val="24"/>
        </w:rPr>
        <w:t xml:space="preserve"> </w:t>
      </w:r>
      <w:r w:rsidRPr="008E671A">
        <w:rPr>
          <w:spacing w:val="-3"/>
          <w:szCs w:val="24"/>
        </w:rPr>
        <w:t xml:space="preserve">alebo </w:t>
      </w:r>
      <w:r w:rsidRPr="008E671A">
        <w:rPr>
          <w:szCs w:val="24"/>
        </w:rPr>
        <w:t>psychického</w:t>
      </w:r>
      <w:r w:rsidRPr="008E671A">
        <w:rPr>
          <w:spacing w:val="-3"/>
          <w:szCs w:val="24"/>
        </w:rPr>
        <w:t xml:space="preserve"> </w:t>
      </w:r>
      <w:r w:rsidRPr="008E671A">
        <w:rPr>
          <w:szCs w:val="24"/>
        </w:rPr>
        <w:t>týrania</w:t>
      </w:r>
      <w:r>
        <w:rPr>
          <w:szCs w:val="24"/>
        </w:rPr>
        <w:t xml:space="preserve"> </w:t>
      </w:r>
      <w:r w:rsidRPr="008E671A">
        <w:rPr>
          <w:szCs w:val="24"/>
        </w:rPr>
        <w:t>svojho dieťaťa, je povinný informovať riaditeľku školy o tejto skutočnosti, o tom ktoré dieťa a koho podľa neho týra, či mu inak ubližuje, aby mohla riaditeľka materskej školy včas riešiť prípadný vzniknutý problém.</w:t>
      </w:r>
    </w:p>
    <w:p w14:paraId="2448D2D1" w14:textId="77777777" w:rsidR="008E671A" w:rsidRPr="008E671A" w:rsidRDefault="008E671A" w:rsidP="008E671A">
      <w:pPr>
        <w:numPr>
          <w:ilvl w:val="0"/>
          <w:numId w:val="63"/>
        </w:numPr>
        <w:tabs>
          <w:tab w:val="left" w:pos="673"/>
        </w:tabs>
        <w:spacing w:line="242" w:lineRule="auto"/>
        <w:ind w:right="434"/>
        <w:jc w:val="both"/>
        <w:rPr>
          <w:spacing w:val="2"/>
          <w:szCs w:val="24"/>
        </w:rPr>
      </w:pPr>
      <w:r w:rsidRPr="008E671A">
        <w:rPr>
          <w:szCs w:val="24"/>
        </w:rPr>
        <w:t xml:space="preserve">Učiteľky vytvárajú v triedach </w:t>
      </w:r>
      <w:r w:rsidRPr="008E671A">
        <w:rPr>
          <w:spacing w:val="-3"/>
          <w:szCs w:val="24"/>
        </w:rPr>
        <w:t xml:space="preserve">priaznivú socio-emocionálnu </w:t>
      </w:r>
      <w:r w:rsidRPr="008E671A">
        <w:rPr>
          <w:spacing w:val="-5"/>
          <w:szCs w:val="24"/>
        </w:rPr>
        <w:t xml:space="preserve">klímu </w:t>
      </w:r>
      <w:r w:rsidRPr="008E671A">
        <w:rPr>
          <w:szCs w:val="24"/>
        </w:rPr>
        <w:t xml:space="preserve">a </w:t>
      </w:r>
      <w:r w:rsidRPr="008E671A">
        <w:rPr>
          <w:spacing w:val="-3"/>
          <w:szCs w:val="24"/>
        </w:rPr>
        <w:t xml:space="preserve">priebežne </w:t>
      </w:r>
      <w:r w:rsidRPr="008E671A">
        <w:rPr>
          <w:spacing w:val="-4"/>
          <w:szCs w:val="24"/>
        </w:rPr>
        <w:t xml:space="preserve">zaraďujú </w:t>
      </w:r>
      <w:r w:rsidRPr="008E671A">
        <w:rPr>
          <w:szCs w:val="24"/>
        </w:rPr>
        <w:t xml:space="preserve">do výchovno-vzdelávacej činnosti vzdelávacie aktivity </w:t>
      </w:r>
      <w:r w:rsidRPr="008E671A">
        <w:rPr>
          <w:spacing w:val="-3"/>
          <w:szCs w:val="24"/>
        </w:rPr>
        <w:t xml:space="preserve">zamerané </w:t>
      </w:r>
      <w:r w:rsidRPr="008E671A">
        <w:rPr>
          <w:szCs w:val="24"/>
        </w:rPr>
        <w:t xml:space="preserve">na </w:t>
      </w:r>
      <w:r w:rsidRPr="008E671A">
        <w:rPr>
          <w:spacing w:val="-3"/>
          <w:szCs w:val="24"/>
        </w:rPr>
        <w:t xml:space="preserve">prosociálnu </w:t>
      </w:r>
      <w:r w:rsidRPr="008E671A">
        <w:rPr>
          <w:szCs w:val="24"/>
        </w:rPr>
        <w:t xml:space="preserve">výchovu </w:t>
      </w:r>
      <w:r w:rsidRPr="008E671A">
        <w:rPr>
          <w:spacing w:val="2"/>
          <w:szCs w:val="24"/>
        </w:rPr>
        <w:t>detí.</w:t>
      </w:r>
    </w:p>
    <w:p w14:paraId="18CC686E" w14:textId="77777777" w:rsidR="008E671A" w:rsidRPr="008E671A" w:rsidRDefault="008E671A" w:rsidP="008E671A">
      <w:pPr>
        <w:numPr>
          <w:ilvl w:val="0"/>
          <w:numId w:val="63"/>
        </w:numPr>
        <w:tabs>
          <w:tab w:val="left" w:pos="673"/>
        </w:tabs>
        <w:spacing w:line="265" w:lineRule="exact"/>
        <w:ind w:hanging="362"/>
        <w:jc w:val="both"/>
        <w:rPr>
          <w:szCs w:val="24"/>
        </w:rPr>
      </w:pPr>
      <w:r w:rsidRPr="008E671A">
        <w:rPr>
          <w:szCs w:val="24"/>
        </w:rPr>
        <w:t xml:space="preserve">Všetci zamestnanci materskej </w:t>
      </w:r>
      <w:r w:rsidRPr="008E671A">
        <w:rPr>
          <w:spacing w:val="-3"/>
          <w:szCs w:val="24"/>
        </w:rPr>
        <w:t xml:space="preserve">školy svojim prosociálnym správaním </w:t>
      </w:r>
      <w:r w:rsidRPr="008E671A">
        <w:rPr>
          <w:szCs w:val="24"/>
        </w:rPr>
        <w:t>a konaním</w:t>
      </w:r>
      <w:r w:rsidRPr="008E671A">
        <w:rPr>
          <w:spacing w:val="24"/>
          <w:szCs w:val="24"/>
        </w:rPr>
        <w:t xml:space="preserve"> </w:t>
      </w:r>
      <w:r w:rsidRPr="008E671A">
        <w:rPr>
          <w:szCs w:val="24"/>
        </w:rPr>
        <w:t>vytvárajú</w:t>
      </w:r>
    </w:p>
    <w:p w14:paraId="74CF08E4" w14:textId="77777777" w:rsidR="008E671A" w:rsidRDefault="008E671A" w:rsidP="008E671A">
      <w:pPr>
        <w:spacing w:line="273" w:lineRule="exact"/>
        <w:jc w:val="both"/>
      </w:pPr>
      <w:r>
        <w:t xml:space="preserve">           </w:t>
      </w:r>
      <w:r w:rsidRPr="008E671A">
        <w:t>deťom vzor ako jeden z prvkov prevencie sociálnopatologických javov</w:t>
      </w:r>
      <w:r>
        <w:t>.</w:t>
      </w:r>
    </w:p>
    <w:p w14:paraId="4595173A" w14:textId="77777777" w:rsidR="008E671A" w:rsidRDefault="008E671A" w:rsidP="008E671A">
      <w:pPr>
        <w:spacing w:line="273" w:lineRule="exact"/>
        <w:jc w:val="both"/>
      </w:pPr>
    </w:p>
    <w:p w14:paraId="03A8E46A" w14:textId="77777777" w:rsidR="008E671A" w:rsidRPr="008E671A" w:rsidRDefault="008E671A" w:rsidP="008E671A">
      <w:pPr>
        <w:keepNext/>
        <w:ind w:right="181"/>
        <w:jc w:val="center"/>
        <w:outlineLvl w:val="1"/>
        <w:rPr>
          <w:b/>
          <w:szCs w:val="24"/>
        </w:rPr>
      </w:pPr>
      <w:r w:rsidRPr="008E671A">
        <w:rPr>
          <w:b/>
          <w:szCs w:val="24"/>
        </w:rPr>
        <w:t xml:space="preserve">Odsek </w:t>
      </w:r>
      <w:r w:rsidR="00257A4B">
        <w:rPr>
          <w:b/>
          <w:szCs w:val="24"/>
        </w:rPr>
        <w:t>9</w:t>
      </w:r>
      <w:r w:rsidRPr="008E671A">
        <w:rPr>
          <w:b/>
          <w:szCs w:val="24"/>
        </w:rPr>
        <w:t xml:space="preserve"> Opatrenia proti šíreniu legálnych a nelegálnych drog</w:t>
      </w:r>
    </w:p>
    <w:p w14:paraId="014F6FE8" w14:textId="77777777" w:rsidR="008E671A" w:rsidRPr="008E671A" w:rsidRDefault="008E671A" w:rsidP="008E671A">
      <w:pPr>
        <w:spacing w:before="8"/>
        <w:rPr>
          <w:b/>
          <w:sz w:val="34"/>
          <w:szCs w:val="34"/>
        </w:rPr>
      </w:pPr>
    </w:p>
    <w:p w14:paraId="5F84D000" w14:textId="77777777" w:rsidR="008E671A" w:rsidRPr="008E671A" w:rsidRDefault="008E671A" w:rsidP="008E671A">
      <w:pPr>
        <w:numPr>
          <w:ilvl w:val="0"/>
          <w:numId w:val="64"/>
        </w:numPr>
        <w:tabs>
          <w:tab w:val="left" w:pos="537"/>
        </w:tabs>
        <w:spacing w:line="273" w:lineRule="exact"/>
        <w:rPr>
          <w:spacing w:val="-3"/>
          <w:szCs w:val="24"/>
        </w:rPr>
      </w:pPr>
      <w:r w:rsidRPr="008E671A">
        <w:rPr>
          <w:spacing w:val="-3"/>
          <w:szCs w:val="24"/>
        </w:rPr>
        <w:t xml:space="preserve">Primeranou </w:t>
      </w:r>
      <w:r w:rsidRPr="008E671A">
        <w:rPr>
          <w:szCs w:val="24"/>
        </w:rPr>
        <w:t xml:space="preserve">formou informovať </w:t>
      </w:r>
      <w:r w:rsidRPr="008E671A">
        <w:rPr>
          <w:spacing w:val="5"/>
          <w:szCs w:val="24"/>
        </w:rPr>
        <w:t xml:space="preserve">deti </w:t>
      </w:r>
      <w:r w:rsidRPr="008E671A">
        <w:rPr>
          <w:szCs w:val="24"/>
        </w:rPr>
        <w:t xml:space="preserve">o existencii </w:t>
      </w:r>
      <w:r w:rsidRPr="008E671A">
        <w:rPr>
          <w:spacing w:val="-3"/>
          <w:szCs w:val="24"/>
        </w:rPr>
        <w:t xml:space="preserve">legálnych </w:t>
      </w:r>
      <w:r w:rsidRPr="008E671A">
        <w:rPr>
          <w:szCs w:val="24"/>
        </w:rPr>
        <w:t>a nelegálnych drog a</w:t>
      </w:r>
      <w:r w:rsidRPr="008E671A">
        <w:rPr>
          <w:spacing w:val="-27"/>
          <w:szCs w:val="24"/>
        </w:rPr>
        <w:t xml:space="preserve"> </w:t>
      </w:r>
      <w:r w:rsidRPr="008E671A">
        <w:rPr>
          <w:spacing w:val="-3"/>
          <w:szCs w:val="24"/>
        </w:rPr>
        <w:t>ich</w:t>
      </w:r>
    </w:p>
    <w:p w14:paraId="052C7D1A" w14:textId="77777777" w:rsidR="008E671A" w:rsidRPr="008E671A" w:rsidRDefault="008E671A" w:rsidP="008E671A">
      <w:pPr>
        <w:spacing w:line="273" w:lineRule="exact"/>
        <w:ind w:left="536"/>
        <w:rPr>
          <w:szCs w:val="24"/>
        </w:rPr>
      </w:pPr>
      <w:r w:rsidRPr="008E671A">
        <w:rPr>
          <w:szCs w:val="24"/>
        </w:rPr>
        <w:t>mimoriadne negatívnych účinkoch na zdravie človeka.</w:t>
      </w:r>
    </w:p>
    <w:p w14:paraId="16C7F902" w14:textId="77777777" w:rsidR="008E671A" w:rsidRPr="008E671A" w:rsidRDefault="008E671A" w:rsidP="008E671A">
      <w:pPr>
        <w:numPr>
          <w:ilvl w:val="0"/>
          <w:numId w:val="64"/>
        </w:numPr>
        <w:tabs>
          <w:tab w:val="left" w:pos="537"/>
        </w:tabs>
        <w:spacing w:before="15" w:line="235" w:lineRule="auto"/>
        <w:ind w:left="536" w:right="433"/>
        <w:jc w:val="both"/>
        <w:rPr>
          <w:szCs w:val="24"/>
        </w:rPr>
      </w:pPr>
      <w:r w:rsidRPr="008E671A">
        <w:rPr>
          <w:szCs w:val="24"/>
        </w:rPr>
        <w:t xml:space="preserve">Viesť </w:t>
      </w:r>
      <w:r w:rsidRPr="008E671A">
        <w:rPr>
          <w:spacing w:val="5"/>
          <w:szCs w:val="24"/>
        </w:rPr>
        <w:t xml:space="preserve">deti </w:t>
      </w:r>
      <w:r w:rsidRPr="008E671A">
        <w:rPr>
          <w:szCs w:val="24"/>
        </w:rPr>
        <w:t xml:space="preserve">k zdravému životnému spôsobu, </w:t>
      </w:r>
      <w:r w:rsidRPr="008E671A">
        <w:rPr>
          <w:spacing w:val="-3"/>
          <w:szCs w:val="24"/>
        </w:rPr>
        <w:t xml:space="preserve">rozlišovaniu </w:t>
      </w:r>
      <w:r w:rsidRPr="008E671A">
        <w:rPr>
          <w:szCs w:val="24"/>
        </w:rPr>
        <w:t>zdravých a nezdravých návykov pre život a</w:t>
      </w:r>
      <w:r w:rsidRPr="008E671A">
        <w:rPr>
          <w:spacing w:val="20"/>
          <w:szCs w:val="24"/>
        </w:rPr>
        <w:t xml:space="preserve"> </w:t>
      </w:r>
      <w:r w:rsidRPr="008E671A">
        <w:rPr>
          <w:szCs w:val="24"/>
        </w:rPr>
        <w:t>zdravie.</w:t>
      </w:r>
    </w:p>
    <w:p w14:paraId="10A87BCD" w14:textId="77777777" w:rsidR="008E671A" w:rsidRPr="008E671A" w:rsidRDefault="008E671A" w:rsidP="008E671A">
      <w:pPr>
        <w:numPr>
          <w:ilvl w:val="0"/>
          <w:numId w:val="64"/>
        </w:numPr>
        <w:tabs>
          <w:tab w:val="left" w:pos="537"/>
        </w:tabs>
        <w:spacing w:before="10" w:line="273" w:lineRule="exact"/>
        <w:rPr>
          <w:spacing w:val="-3"/>
          <w:szCs w:val="24"/>
        </w:rPr>
      </w:pPr>
      <w:r w:rsidRPr="008E671A">
        <w:rPr>
          <w:szCs w:val="24"/>
        </w:rPr>
        <w:lastRenderedPageBreak/>
        <w:t xml:space="preserve">V </w:t>
      </w:r>
      <w:r w:rsidRPr="008E671A">
        <w:rPr>
          <w:spacing w:val="-3"/>
          <w:szCs w:val="24"/>
        </w:rPr>
        <w:t xml:space="preserve">prevencii </w:t>
      </w:r>
      <w:r w:rsidRPr="008E671A">
        <w:rPr>
          <w:szCs w:val="24"/>
        </w:rPr>
        <w:t xml:space="preserve">využívať </w:t>
      </w:r>
      <w:r w:rsidRPr="008E671A">
        <w:rPr>
          <w:spacing w:val="2"/>
          <w:szCs w:val="24"/>
        </w:rPr>
        <w:t xml:space="preserve">vhodnú </w:t>
      </w:r>
      <w:r w:rsidRPr="008E671A">
        <w:rPr>
          <w:szCs w:val="24"/>
        </w:rPr>
        <w:t xml:space="preserve">a </w:t>
      </w:r>
      <w:r w:rsidRPr="008E671A">
        <w:rPr>
          <w:spacing w:val="2"/>
          <w:szCs w:val="24"/>
        </w:rPr>
        <w:t xml:space="preserve">dostupnú </w:t>
      </w:r>
      <w:r w:rsidRPr="008E671A">
        <w:rPr>
          <w:szCs w:val="24"/>
        </w:rPr>
        <w:t>literatúru a preventívne výukové</w:t>
      </w:r>
      <w:r w:rsidRPr="008E671A">
        <w:rPr>
          <w:spacing w:val="16"/>
          <w:szCs w:val="24"/>
        </w:rPr>
        <w:t xml:space="preserve"> </w:t>
      </w:r>
      <w:r w:rsidRPr="008E671A">
        <w:rPr>
          <w:spacing w:val="-3"/>
          <w:szCs w:val="24"/>
        </w:rPr>
        <w:t>programy</w:t>
      </w:r>
    </w:p>
    <w:p w14:paraId="2AA2122F" w14:textId="77777777" w:rsidR="008E671A" w:rsidRPr="008E671A" w:rsidRDefault="008E671A" w:rsidP="008E671A">
      <w:pPr>
        <w:spacing w:line="270" w:lineRule="exact"/>
        <w:ind w:left="536"/>
        <w:rPr>
          <w:szCs w:val="24"/>
        </w:rPr>
      </w:pPr>
      <w:r w:rsidRPr="008E671A">
        <w:rPr>
          <w:szCs w:val="24"/>
        </w:rPr>
        <w:t>zakomponovať do plánov práce v jednotlivých triedach.</w:t>
      </w:r>
    </w:p>
    <w:p w14:paraId="26A05D15" w14:textId="77777777" w:rsidR="008E671A" w:rsidRPr="008E671A" w:rsidRDefault="008E671A" w:rsidP="008E671A">
      <w:pPr>
        <w:numPr>
          <w:ilvl w:val="0"/>
          <w:numId w:val="64"/>
        </w:numPr>
        <w:tabs>
          <w:tab w:val="left" w:pos="537"/>
        </w:tabs>
        <w:spacing w:line="273" w:lineRule="exact"/>
        <w:rPr>
          <w:szCs w:val="24"/>
        </w:rPr>
      </w:pPr>
      <w:r w:rsidRPr="008E671A">
        <w:rPr>
          <w:szCs w:val="24"/>
        </w:rPr>
        <w:t xml:space="preserve">Poskytovať </w:t>
      </w:r>
      <w:r w:rsidRPr="008E671A">
        <w:rPr>
          <w:spacing w:val="2"/>
          <w:szCs w:val="24"/>
        </w:rPr>
        <w:t xml:space="preserve">deťom </w:t>
      </w:r>
      <w:r w:rsidRPr="008E671A">
        <w:rPr>
          <w:spacing w:val="3"/>
          <w:szCs w:val="24"/>
        </w:rPr>
        <w:t xml:space="preserve">dostatok </w:t>
      </w:r>
      <w:r w:rsidRPr="008E671A">
        <w:rPr>
          <w:spacing w:val="2"/>
          <w:szCs w:val="24"/>
        </w:rPr>
        <w:t xml:space="preserve">podnetov </w:t>
      </w:r>
      <w:r w:rsidRPr="008E671A">
        <w:rPr>
          <w:szCs w:val="24"/>
        </w:rPr>
        <w:t xml:space="preserve">a možností </w:t>
      </w:r>
      <w:r w:rsidRPr="008E671A">
        <w:rPr>
          <w:spacing w:val="-4"/>
          <w:szCs w:val="24"/>
        </w:rPr>
        <w:t>realizácie</w:t>
      </w:r>
      <w:r w:rsidRPr="008E671A">
        <w:rPr>
          <w:spacing w:val="52"/>
          <w:szCs w:val="24"/>
        </w:rPr>
        <w:t xml:space="preserve"> </w:t>
      </w:r>
      <w:r w:rsidRPr="008E671A">
        <w:rPr>
          <w:szCs w:val="24"/>
        </w:rPr>
        <w:t>prostredníctvom</w:t>
      </w:r>
      <w:r w:rsidRPr="008E671A">
        <w:rPr>
          <w:spacing w:val="39"/>
          <w:szCs w:val="24"/>
        </w:rPr>
        <w:t xml:space="preserve"> </w:t>
      </w:r>
      <w:r w:rsidRPr="008E671A">
        <w:rPr>
          <w:szCs w:val="24"/>
        </w:rPr>
        <w:t>rôznych</w:t>
      </w:r>
    </w:p>
    <w:p w14:paraId="711FB775" w14:textId="77777777" w:rsidR="008E671A" w:rsidRPr="008E671A" w:rsidRDefault="008E671A" w:rsidP="008E671A">
      <w:pPr>
        <w:spacing w:before="9" w:line="273" w:lineRule="exact"/>
        <w:ind w:left="536"/>
        <w:rPr>
          <w:szCs w:val="24"/>
        </w:rPr>
      </w:pPr>
      <w:r w:rsidRPr="008E671A">
        <w:rPr>
          <w:szCs w:val="24"/>
        </w:rPr>
        <w:t>aktivít, a tým ich viesť k plnohodnotnému životu bez drog.</w:t>
      </w:r>
    </w:p>
    <w:p w14:paraId="68CDF29F" w14:textId="77777777" w:rsidR="008E671A" w:rsidRPr="008E671A" w:rsidRDefault="008E671A" w:rsidP="008E671A">
      <w:pPr>
        <w:numPr>
          <w:ilvl w:val="0"/>
          <w:numId w:val="64"/>
        </w:numPr>
        <w:tabs>
          <w:tab w:val="left" w:pos="537"/>
        </w:tabs>
        <w:spacing w:line="273" w:lineRule="exact"/>
        <w:rPr>
          <w:szCs w:val="24"/>
        </w:rPr>
      </w:pPr>
      <w:r w:rsidRPr="008E671A">
        <w:rPr>
          <w:szCs w:val="24"/>
        </w:rPr>
        <w:t>Zabezpečiť</w:t>
      </w:r>
      <w:r w:rsidRPr="008E671A">
        <w:rPr>
          <w:spacing w:val="16"/>
          <w:szCs w:val="24"/>
        </w:rPr>
        <w:t xml:space="preserve"> </w:t>
      </w:r>
      <w:r w:rsidRPr="008E671A">
        <w:rPr>
          <w:szCs w:val="24"/>
        </w:rPr>
        <w:t>v</w:t>
      </w:r>
      <w:r w:rsidRPr="008E671A">
        <w:rPr>
          <w:spacing w:val="2"/>
          <w:szCs w:val="24"/>
        </w:rPr>
        <w:t xml:space="preserve"> </w:t>
      </w:r>
      <w:r w:rsidRPr="008E671A">
        <w:rPr>
          <w:spacing w:val="-3"/>
          <w:szCs w:val="24"/>
        </w:rPr>
        <w:t>celom</w:t>
      </w:r>
      <w:r w:rsidRPr="008E671A">
        <w:rPr>
          <w:spacing w:val="8"/>
          <w:szCs w:val="24"/>
        </w:rPr>
        <w:t xml:space="preserve"> </w:t>
      </w:r>
      <w:r w:rsidRPr="008E671A">
        <w:rPr>
          <w:spacing w:val="-4"/>
          <w:szCs w:val="24"/>
        </w:rPr>
        <w:t>areáli</w:t>
      </w:r>
      <w:r w:rsidRPr="008E671A">
        <w:rPr>
          <w:spacing w:val="7"/>
          <w:szCs w:val="24"/>
        </w:rPr>
        <w:t xml:space="preserve"> </w:t>
      </w:r>
      <w:r w:rsidRPr="008E671A">
        <w:rPr>
          <w:szCs w:val="24"/>
        </w:rPr>
        <w:t>materskej</w:t>
      </w:r>
      <w:r w:rsidRPr="008E671A">
        <w:rPr>
          <w:spacing w:val="8"/>
          <w:szCs w:val="24"/>
        </w:rPr>
        <w:t xml:space="preserve"> </w:t>
      </w:r>
      <w:r w:rsidRPr="008E671A">
        <w:rPr>
          <w:spacing w:val="-3"/>
          <w:szCs w:val="24"/>
        </w:rPr>
        <w:t>školy</w:t>
      </w:r>
      <w:r w:rsidRPr="008E671A">
        <w:rPr>
          <w:spacing w:val="13"/>
          <w:szCs w:val="24"/>
        </w:rPr>
        <w:t xml:space="preserve"> </w:t>
      </w:r>
      <w:r w:rsidRPr="008E671A">
        <w:rPr>
          <w:spacing w:val="-3"/>
          <w:szCs w:val="24"/>
        </w:rPr>
        <w:t>prísny</w:t>
      </w:r>
      <w:r w:rsidRPr="008E671A">
        <w:rPr>
          <w:spacing w:val="14"/>
          <w:szCs w:val="24"/>
        </w:rPr>
        <w:t xml:space="preserve"> </w:t>
      </w:r>
      <w:r w:rsidRPr="008E671A">
        <w:rPr>
          <w:szCs w:val="24"/>
        </w:rPr>
        <w:t>zákaz</w:t>
      </w:r>
      <w:r w:rsidRPr="008E671A">
        <w:rPr>
          <w:spacing w:val="12"/>
          <w:szCs w:val="24"/>
        </w:rPr>
        <w:t xml:space="preserve"> </w:t>
      </w:r>
      <w:r w:rsidRPr="008E671A">
        <w:rPr>
          <w:szCs w:val="24"/>
        </w:rPr>
        <w:t>fajčiť.</w:t>
      </w:r>
    </w:p>
    <w:p w14:paraId="3FE1A5FD" w14:textId="77777777" w:rsidR="008E671A" w:rsidRPr="008E671A" w:rsidRDefault="008E671A" w:rsidP="008E671A">
      <w:pPr>
        <w:numPr>
          <w:ilvl w:val="0"/>
          <w:numId w:val="64"/>
        </w:numPr>
        <w:tabs>
          <w:tab w:val="left" w:pos="537"/>
        </w:tabs>
        <w:spacing w:before="9" w:line="273" w:lineRule="exact"/>
        <w:rPr>
          <w:spacing w:val="2"/>
          <w:szCs w:val="24"/>
        </w:rPr>
      </w:pPr>
      <w:r w:rsidRPr="008E671A">
        <w:rPr>
          <w:szCs w:val="24"/>
        </w:rPr>
        <w:t xml:space="preserve">Dbať na </w:t>
      </w:r>
      <w:r w:rsidRPr="008E671A">
        <w:rPr>
          <w:spacing w:val="2"/>
          <w:szCs w:val="24"/>
        </w:rPr>
        <w:t xml:space="preserve">to, </w:t>
      </w:r>
      <w:r w:rsidRPr="008E671A">
        <w:rPr>
          <w:szCs w:val="24"/>
        </w:rPr>
        <w:t xml:space="preserve">aby sa </w:t>
      </w:r>
      <w:r w:rsidRPr="008E671A">
        <w:rPr>
          <w:spacing w:val="7"/>
          <w:szCs w:val="24"/>
        </w:rPr>
        <w:t xml:space="preserve">do </w:t>
      </w:r>
      <w:r w:rsidRPr="008E671A">
        <w:rPr>
          <w:spacing w:val="2"/>
          <w:szCs w:val="24"/>
        </w:rPr>
        <w:t xml:space="preserve">budovy </w:t>
      </w:r>
      <w:r w:rsidRPr="008E671A">
        <w:rPr>
          <w:szCs w:val="24"/>
        </w:rPr>
        <w:t xml:space="preserve">materskej </w:t>
      </w:r>
      <w:r w:rsidRPr="008E671A">
        <w:rPr>
          <w:spacing w:val="-3"/>
          <w:szCs w:val="24"/>
        </w:rPr>
        <w:t xml:space="preserve">školy </w:t>
      </w:r>
      <w:r w:rsidRPr="008E671A">
        <w:rPr>
          <w:szCs w:val="24"/>
        </w:rPr>
        <w:t>nedostali žiadne nepovolané osoby,</w:t>
      </w:r>
      <w:r w:rsidRPr="008E671A">
        <w:rPr>
          <w:spacing w:val="-25"/>
          <w:szCs w:val="24"/>
        </w:rPr>
        <w:t xml:space="preserve"> </w:t>
      </w:r>
      <w:r w:rsidRPr="008E671A">
        <w:rPr>
          <w:szCs w:val="24"/>
        </w:rPr>
        <w:t xml:space="preserve">a </w:t>
      </w:r>
      <w:r w:rsidRPr="008E671A">
        <w:rPr>
          <w:spacing w:val="2"/>
          <w:szCs w:val="24"/>
        </w:rPr>
        <w:t>tým</w:t>
      </w:r>
    </w:p>
    <w:p w14:paraId="4EA9A7C9" w14:textId="77777777" w:rsidR="008E671A" w:rsidRPr="008E671A" w:rsidRDefault="008E671A" w:rsidP="008E671A">
      <w:pPr>
        <w:spacing w:line="270" w:lineRule="exact"/>
        <w:ind w:left="536"/>
        <w:rPr>
          <w:szCs w:val="24"/>
        </w:rPr>
      </w:pPr>
      <w:r w:rsidRPr="008E671A">
        <w:rPr>
          <w:szCs w:val="24"/>
        </w:rPr>
        <w:t>zamedziť možnosti zlých vonkajších vplyvov na deti.</w:t>
      </w:r>
    </w:p>
    <w:p w14:paraId="5D96B1CB" w14:textId="77777777" w:rsidR="008E671A" w:rsidRPr="008E671A" w:rsidRDefault="008E671A" w:rsidP="008E671A">
      <w:pPr>
        <w:numPr>
          <w:ilvl w:val="0"/>
          <w:numId w:val="64"/>
        </w:numPr>
        <w:tabs>
          <w:tab w:val="left" w:pos="537"/>
        </w:tabs>
        <w:spacing w:line="273" w:lineRule="exact"/>
        <w:rPr>
          <w:szCs w:val="24"/>
        </w:rPr>
      </w:pPr>
      <w:r w:rsidRPr="008E671A">
        <w:rPr>
          <w:szCs w:val="24"/>
        </w:rPr>
        <w:t xml:space="preserve">Učiteľky sa </w:t>
      </w:r>
      <w:r w:rsidRPr="008E671A">
        <w:rPr>
          <w:spacing w:val="3"/>
          <w:szCs w:val="24"/>
        </w:rPr>
        <w:t xml:space="preserve">budú </w:t>
      </w:r>
      <w:r w:rsidRPr="008E671A">
        <w:rPr>
          <w:szCs w:val="24"/>
        </w:rPr>
        <w:t xml:space="preserve">zúčastňovať na </w:t>
      </w:r>
      <w:r w:rsidRPr="008E671A">
        <w:rPr>
          <w:spacing w:val="-3"/>
          <w:szCs w:val="24"/>
        </w:rPr>
        <w:t xml:space="preserve">školeniach </w:t>
      </w:r>
      <w:r w:rsidRPr="008E671A">
        <w:rPr>
          <w:szCs w:val="24"/>
        </w:rPr>
        <w:t>s uvádzanou tematikou, prípadne</w:t>
      </w:r>
      <w:r w:rsidRPr="008E671A">
        <w:rPr>
          <w:spacing w:val="30"/>
          <w:szCs w:val="24"/>
        </w:rPr>
        <w:t xml:space="preserve"> </w:t>
      </w:r>
      <w:r w:rsidRPr="008E671A">
        <w:rPr>
          <w:szCs w:val="24"/>
        </w:rPr>
        <w:t>študovať</w:t>
      </w:r>
    </w:p>
    <w:p w14:paraId="792FA889" w14:textId="77777777" w:rsidR="008E671A" w:rsidRPr="008E671A" w:rsidRDefault="008E671A" w:rsidP="008E671A">
      <w:pPr>
        <w:spacing w:before="9" w:line="273" w:lineRule="exact"/>
        <w:ind w:left="536"/>
        <w:rPr>
          <w:szCs w:val="24"/>
        </w:rPr>
      </w:pPr>
      <w:r w:rsidRPr="008E671A">
        <w:rPr>
          <w:szCs w:val="24"/>
        </w:rPr>
        <w:t>literatúru k téme.</w:t>
      </w:r>
    </w:p>
    <w:p w14:paraId="34619046" w14:textId="77777777" w:rsidR="008E671A" w:rsidRDefault="008E671A" w:rsidP="008E671A">
      <w:pPr>
        <w:numPr>
          <w:ilvl w:val="0"/>
          <w:numId w:val="64"/>
        </w:numPr>
        <w:tabs>
          <w:tab w:val="left" w:pos="537"/>
        </w:tabs>
        <w:spacing w:line="262" w:lineRule="auto"/>
        <w:ind w:left="536" w:right="449"/>
        <w:jc w:val="both"/>
        <w:rPr>
          <w:szCs w:val="24"/>
        </w:rPr>
      </w:pPr>
      <w:r w:rsidRPr="008E671A">
        <w:rPr>
          <w:szCs w:val="24"/>
        </w:rPr>
        <w:t xml:space="preserve">V prípade podozrenia na </w:t>
      </w:r>
      <w:r w:rsidRPr="008E671A">
        <w:rPr>
          <w:spacing w:val="-4"/>
          <w:szCs w:val="24"/>
        </w:rPr>
        <w:t xml:space="preserve">šírenie </w:t>
      </w:r>
      <w:r w:rsidRPr="008E671A">
        <w:rPr>
          <w:spacing w:val="-3"/>
          <w:szCs w:val="24"/>
        </w:rPr>
        <w:t xml:space="preserve">legálnych </w:t>
      </w:r>
      <w:r w:rsidRPr="008E671A">
        <w:rPr>
          <w:szCs w:val="24"/>
        </w:rPr>
        <w:t xml:space="preserve">a nelegálnych drog v prostredí materskej </w:t>
      </w:r>
      <w:r w:rsidRPr="008E671A">
        <w:rPr>
          <w:spacing w:val="-3"/>
          <w:szCs w:val="24"/>
        </w:rPr>
        <w:t xml:space="preserve">školy </w:t>
      </w:r>
      <w:r w:rsidRPr="008E671A">
        <w:rPr>
          <w:szCs w:val="24"/>
        </w:rPr>
        <w:t>bezodkladne informovať riaditeľku, ktorá vykoná okamžité</w:t>
      </w:r>
      <w:r w:rsidRPr="008E671A">
        <w:rPr>
          <w:spacing w:val="-8"/>
          <w:szCs w:val="24"/>
        </w:rPr>
        <w:t xml:space="preserve"> </w:t>
      </w:r>
      <w:r w:rsidRPr="008E671A">
        <w:rPr>
          <w:szCs w:val="24"/>
        </w:rPr>
        <w:t>opatrenia.</w:t>
      </w:r>
    </w:p>
    <w:p w14:paraId="1DE894B0" w14:textId="77777777" w:rsidR="00641BB1" w:rsidRDefault="00641BB1" w:rsidP="00641BB1">
      <w:pPr>
        <w:tabs>
          <w:tab w:val="left" w:pos="537"/>
        </w:tabs>
        <w:spacing w:line="262" w:lineRule="auto"/>
        <w:ind w:right="449"/>
        <w:rPr>
          <w:szCs w:val="24"/>
        </w:rPr>
      </w:pPr>
    </w:p>
    <w:p w14:paraId="7E9CF3CF" w14:textId="77777777" w:rsidR="00641BB1" w:rsidRPr="00641BB1" w:rsidRDefault="00641BB1" w:rsidP="00641BB1">
      <w:pPr>
        <w:keepNext/>
        <w:keepLines/>
        <w:spacing w:before="128"/>
        <w:ind w:right="199"/>
        <w:jc w:val="center"/>
        <w:rPr>
          <w:b/>
          <w:sz w:val="28"/>
          <w:szCs w:val="28"/>
        </w:rPr>
      </w:pPr>
      <w:r w:rsidRPr="00641BB1">
        <w:rPr>
          <w:b/>
          <w:sz w:val="28"/>
          <w:szCs w:val="28"/>
        </w:rPr>
        <w:t>Č</w:t>
      </w:r>
      <w:r w:rsidRPr="00641BB1">
        <w:rPr>
          <w:b/>
          <w:sz w:val="22"/>
        </w:rPr>
        <w:t xml:space="preserve">LÁNOK  </w:t>
      </w:r>
      <w:r w:rsidRPr="00641BB1">
        <w:rPr>
          <w:b/>
          <w:sz w:val="28"/>
          <w:szCs w:val="28"/>
        </w:rPr>
        <w:t>6</w:t>
      </w:r>
    </w:p>
    <w:p w14:paraId="66423E2A" w14:textId="77777777" w:rsidR="00641BB1" w:rsidRPr="00641BB1" w:rsidRDefault="00641BB1" w:rsidP="00641BB1">
      <w:pPr>
        <w:spacing w:before="248"/>
        <w:ind w:right="200"/>
        <w:jc w:val="center"/>
        <w:rPr>
          <w:b/>
          <w:sz w:val="22"/>
        </w:rPr>
      </w:pPr>
      <w:r w:rsidRPr="00641BB1">
        <w:rPr>
          <w:b/>
          <w:sz w:val="28"/>
          <w:szCs w:val="28"/>
        </w:rPr>
        <w:t>P</w:t>
      </w:r>
      <w:r w:rsidRPr="00641BB1">
        <w:rPr>
          <w:b/>
          <w:sz w:val="22"/>
        </w:rPr>
        <w:t>ODMIENKY ZAOBCHÁDZANIA S MAJETKOM MATERSKEJ ŠKOLY</w:t>
      </w:r>
    </w:p>
    <w:p w14:paraId="1657B5BD" w14:textId="77777777" w:rsidR="00641BB1" w:rsidRPr="00641BB1" w:rsidRDefault="00641BB1" w:rsidP="00641BB1">
      <w:pPr>
        <w:spacing w:before="5"/>
        <w:rPr>
          <w:b/>
          <w:sz w:val="44"/>
          <w:szCs w:val="44"/>
        </w:rPr>
      </w:pPr>
    </w:p>
    <w:p w14:paraId="3DE3DD64" w14:textId="77777777" w:rsidR="00641BB1" w:rsidRPr="00641BB1" w:rsidRDefault="00641BB1" w:rsidP="00641BB1">
      <w:pPr>
        <w:keepNext/>
        <w:spacing w:before="1"/>
        <w:ind w:right="183"/>
        <w:jc w:val="center"/>
        <w:outlineLvl w:val="1"/>
        <w:rPr>
          <w:b/>
          <w:szCs w:val="24"/>
        </w:rPr>
      </w:pPr>
      <w:r w:rsidRPr="00641BB1">
        <w:rPr>
          <w:b/>
          <w:szCs w:val="24"/>
        </w:rPr>
        <w:t>Odsek 1 Ochrana a zabezpečenie majetku</w:t>
      </w:r>
    </w:p>
    <w:p w14:paraId="69B114FA" w14:textId="77777777" w:rsidR="00641BB1" w:rsidRPr="00641BB1" w:rsidRDefault="00641BB1" w:rsidP="00641BB1">
      <w:pPr>
        <w:widowControl/>
        <w:numPr>
          <w:ilvl w:val="0"/>
          <w:numId w:val="65"/>
        </w:numPr>
        <w:spacing w:beforeAutospacing="1"/>
        <w:ind w:left="714" w:hanging="357"/>
        <w:jc w:val="both"/>
        <w:rPr>
          <w:szCs w:val="24"/>
        </w:rPr>
      </w:pPr>
      <w:r w:rsidRPr="00641BB1">
        <w:rPr>
          <w:szCs w:val="24"/>
        </w:rPr>
        <w:t xml:space="preserve">Každý vstup do budovy materskej školy je uzamykateľný. Kľúče od budovy majú pedagogickí zamestnanci a </w:t>
      </w:r>
      <w:r>
        <w:rPr>
          <w:szCs w:val="24"/>
        </w:rPr>
        <w:t>upratovačka</w:t>
      </w:r>
      <w:r w:rsidRPr="00641BB1">
        <w:rPr>
          <w:szCs w:val="24"/>
        </w:rPr>
        <w:t>. Zamestnanci sú povinní evidovať svoj príchod a odchod v Knihe evidencie pracovného času.</w:t>
      </w:r>
    </w:p>
    <w:p w14:paraId="497E97E2" w14:textId="77777777" w:rsidR="00641BB1" w:rsidRPr="00641BB1" w:rsidRDefault="00641BB1" w:rsidP="00641BB1">
      <w:pPr>
        <w:widowControl/>
        <w:numPr>
          <w:ilvl w:val="0"/>
          <w:numId w:val="65"/>
        </w:numPr>
        <w:ind w:left="714" w:hanging="357"/>
        <w:jc w:val="both"/>
        <w:rPr>
          <w:szCs w:val="24"/>
        </w:rPr>
      </w:pPr>
      <w:r w:rsidRPr="00641BB1">
        <w:rPr>
          <w:szCs w:val="24"/>
        </w:rPr>
        <w:t>Pri opustení pracoviska počas určenej pracovnej zmeny zaznamenávajú svoj odchod a príchod do zošita o opustení pracoviska. Počas pracovnej doby možno opustiť pracovisko len s priepustkou podpísanou riaditeľkou.</w:t>
      </w:r>
    </w:p>
    <w:p w14:paraId="18958382" w14:textId="77777777" w:rsidR="00641BB1" w:rsidRPr="00641BB1" w:rsidRDefault="00641BB1" w:rsidP="00641BB1">
      <w:pPr>
        <w:widowControl/>
        <w:numPr>
          <w:ilvl w:val="0"/>
          <w:numId w:val="65"/>
        </w:numPr>
        <w:ind w:left="714" w:hanging="357"/>
        <w:jc w:val="both"/>
        <w:rPr>
          <w:szCs w:val="24"/>
        </w:rPr>
      </w:pPr>
      <w:r w:rsidRPr="00641BB1">
        <w:rPr>
          <w:szCs w:val="24"/>
        </w:rPr>
        <w:t>Všetky uzamykateľné vstupy do areálu a budovy MŠ odomyká a uzamyká učiteľka začínajúca zmenu a učiteľka končiaca zmenu, ak riaditeľka nenariadi inak. Je zakázaný akýkoľvek pohyb cudzích osôb v priestoroch materskej školy, pokiaľ nemajú súhlas zriaďovateľa alebo riaditeľky materskej školy. Cudzie osoby v budove vždy sprevádza zamestnanec materskej školy.</w:t>
      </w:r>
    </w:p>
    <w:p w14:paraId="3AE2D3DD" w14:textId="77777777" w:rsidR="00641BB1" w:rsidRPr="00641BB1" w:rsidRDefault="00641BB1" w:rsidP="00641BB1">
      <w:pPr>
        <w:widowControl/>
        <w:numPr>
          <w:ilvl w:val="0"/>
          <w:numId w:val="65"/>
        </w:numPr>
        <w:ind w:left="714" w:hanging="357"/>
        <w:jc w:val="both"/>
        <w:rPr>
          <w:szCs w:val="24"/>
        </w:rPr>
      </w:pPr>
      <w:r w:rsidRPr="00641BB1">
        <w:rPr>
          <w:szCs w:val="24"/>
        </w:rPr>
        <w:t>Vetranie miestností sa uskutočňuje len za prítomnosti zamestnanca materskej školy. Pri odchode z triedy je učiteľka povinná skontrolovať uzavretie okien a uzamknutie triedy.</w:t>
      </w:r>
    </w:p>
    <w:p w14:paraId="2AE6A39F" w14:textId="77777777" w:rsidR="00641BB1" w:rsidRPr="00641BB1" w:rsidRDefault="00641BB1" w:rsidP="00641BB1">
      <w:pPr>
        <w:widowControl/>
        <w:numPr>
          <w:ilvl w:val="0"/>
          <w:numId w:val="65"/>
        </w:numPr>
        <w:ind w:left="714" w:hanging="357"/>
        <w:jc w:val="both"/>
        <w:rPr>
          <w:szCs w:val="24"/>
        </w:rPr>
      </w:pPr>
      <w:r w:rsidRPr="00641BB1">
        <w:rPr>
          <w:szCs w:val="24"/>
        </w:rPr>
        <w:t>Jednotliví zamestnanci zodpovedajú za inventár a im zverené učebné pomôcky v rozsahu uvedenom v dohode o hmotnej zodpovednosti, ktorá je s každým zamestnancom uzatvorená písomne. Ďalšie práva a povinnosti súvisiace s ochranou spoločného majetku si zamestnanci plnia v zmysle pracovnej náplne a pracovného poriadku.</w:t>
      </w:r>
    </w:p>
    <w:p w14:paraId="6D1FD889" w14:textId="77777777" w:rsidR="00641BB1" w:rsidRPr="00641BB1" w:rsidRDefault="00641BB1" w:rsidP="00641BB1">
      <w:pPr>
        <w:widowControl/>
        <w:numPr>
          <w:ilvl w:val="0"/>
          <w:numId w:val="65"/>
        </w:numPr>
        <w:ind w:left="714" w:hanging="357"/>
        <w:jc w:val="both"/>
        <w:rPr>
          <w:szCs w:val="24"/>
        </w:rPr>
      </w:pPr>
      <w:r w:rsidRPr="00641BB1">
        <w:rPr>
          <w:szCs w:val="24"/>
        </w:rPr>
        <w:t>Pri každom svojvoľnom poškodení alebo zničení majetku materskej školy je požadovaná úhrada od zákonného zástupcu dieťaťa, ktoré poškodenie spôsobilo. Zákonný zástupca je zodpovedný aj za škody spôsobené osobou splnomocnenou na preberanie dieťaťa. Na náhradu škody nie je právny nárok, pokiaľ škoda vznikla nedostatočným dozorom pedagogického zamestnanca nad dieťaťom.</w:t>
      </w:r>
    </w:p>
    <w:p w14:paraId="79C2EE6F" w14:textId="77777777" w:rsidR="00641BB1" w:rsidRPr="00641BB1" w:rsidRDefault="00641BB1" w:rsidP="00641BB1">
      <w:pPr>
        <w:widowControl/>
        <w:numPr>
          <w:ilvl w:val="0"/>
          <w:numId w:val="65"/>
        </w:numPr>
        <w:ind w:left="714" w:hanging="357"/>
        <w:jc w:val="both"/>
        <w:rPr>
          <w:szCs w:val="24"/>
        </w:rPr>
      </w:pPr>
      <w:r w:rsidRPr="00641BB1">
        <w:rPr>
          <w:szCs w:val="24"/>
        </w:rPr>
        <w:t>Učiteľka v popoludňajšej zmene skontroluje pred uzamknutím budovy všetky priestory, vypnutie elektrospotrebičov a svetiel, uzavretie vody, uzavretie okien, uzamknutie tried a zakódovanie budovy.</w:t>
      </w:r>
    </w:p>
    <w:p w14:paraId="46422377" w14:textId="77777777" w:rsidR="00641BB1" w:rsidRPr="00500F1D" w:rsidRDefault="00641BB1" w:rsidP="00500F1D">
      <w:pPr>
        <w:widowControl/>
        <w:numPr>
          <w:ilvl w:val="0"/>
          <w:numId w:val="65"/>
        </w:numPr>
        <w:spacing w:afterAutospacing="1"/>
        <w:ind w:left="714" w:hanging="357"/>
        <w:jc w:val="both"/>
        <w:rPr>
          <w:szCs w:val="24"/>
        </w:rPr>
      </w:pPr>
      <w:r w:rsidRPr="00641BB1">
        <w:rPr>
          <w:szCs w:val="24"/>
        </w:rPr>
        <w:t>Do MŠ sa môžu návštevníci zariadenia dostať len prostredníctvom zvončeka, ktorý je umiestnený pri vstupe do budovy vľavo a zapíšu sa do knihy návštev.</w:t>
      </w:r>
    </w:p>
    <w:p w14:paraId="725771E8" w14:textId="77777777" w:rsidR="00641BB1" w:rsidRPr="00641BB1" w:rsidRDefault="00641BB1" w:rsidP="00641BB1">
      <w:pPr>
        <w:keepNext/>
        <w:spacing w:before="150"/>
        <w:ind w:left="732"/>
        <w:outlineLvl w:val="1"/>
        <w:rPr>
          <w:b/>
          <w:szCs w:val="24"/>
        </w:rPr>
      </w:pPr>
      <w:r w:rsidRPr="00641BB1">
        <w:rPr>
          <w:b/>
          <w:szCs w:val="24"/>
        </w:rPr>
        <w:t>Odsek 2 Zabezpečenie osobných predmetov pedagogických a nepedagogických</w:t>
      </w:r>
    </w:p>
    <w:p w14:paraId="1FB9BDC8" w14:textId="77777777" w:rsidR="00641BB1" w:rsidRPr="00641BB1" w:rsidRDefault="00641BB1" w:rsidP="00641BB1">
      <w:pPr>
        <w:spacing w:before="9"/>
        <w:ind w:left="4367"/>
        <w:rPr>
          <w:b/>
          <w:szCs w:val="24"/>
        </w:rPr>
      </w:pPr>
      <w:r w:rsidRPr="00641BB1">
        <w:rPr>
          <w:b/>
          <w:szCs w:val="24"/>
        </w:rPr>
        <w:t>zamestnancov</w:t>
      </w:r>
    </w:p>
    <w:p w14:paraId="33B255BC" w14:textId="77777777" w:rsidR="00641BB1" w:rsidRDefault="00641BB1" w:rsidP="00641BB1">
      <w:pPr>
        <w:numPr>
          <w:ilvl w:val="2"/>
          <w:numId w:val="64"/>
        </w:numPr>
        <w:tabs>
          <w:tab w:val="left" w:pos="973"/>
        </w:tabs>
        <w:spacing w:before="130"/>
        <w:jc w:val="both"/>
        <w:rPr>
          <w:szCs w:val="24"/>
        </w:rPr>
      </w:pPr>
      <w:r w:rsidRPr="00641BB1">
        <w:rPr>
          <w:szCs w:val="24"/>
        </w:rPr>
        <w:t xml:space="preserve"> Učiteľky si v čase plnenia pracovných úloh uschovávajú osobné predmety vo vstavaných skriniach v zborovni. </w:t>
      </w:r>
    </w:p>
    <w:p w14:paraId="5B8FC9FD" w14:textId="77777777" w:rsidR="00641BB1" w:rsidRDefault="00641BB1" w:rsidP="00641BB1">
      <w:pPr>
        <w:numPr>
          <w:ilvl w:val="2"/>
          <w:numId w:val="64"/>
        </w:numPr>
        <w:tabs>
          <w:tab w:val="left" w:pos="973"/>
        </w:tabs>
        <w:spacing w:before="130"/>
        <w:jc w:val="both"/>
        <w:rPr>
          <w:szCs w:val="24"/>
        </w:rPr>
      </w:pPr>
      <w:r w:rsidRPr="00641BB1">
        <w:rPr>
          <w:szCs w:val="24"/>
        </w:rPr>
        <w:lastRenderedPageBreak/>
        <w:t>Riaditeľka si v čase plnenia pracovných úloh uschováva osobné predmety vo vstavanej skrini v riaditeľni.</w:t>
      </w:r>
      <w:r w:rsidRPr="00641BB1">
        <w:t xml:space="preserve"> </w:t>
      </w:r>
    </w:p>
    <w:p w14:paraId="3644CDB2" w14:textId="77777777" w:rsidR="00641BB1" w:rsidRDefault="00641BB1" w:rsidP="00641BB1">
      <w:pPr>
        <w:numPr>
          <w:ilvl w:val="2"/>
          <w:numId w:val="64"/>
        </w:numPr>
        <w:tabs>
          <w:tab w:val="left" w:pos="973"/>
        </w:tabs>
        <w:spacing w:before="130"/>
        <w:jc w:val="both"/>
        <w:rPr>
          <w:szCs w:val="24"/>
        </w:rPr>
      </w:pPr>
      <w:r w:rsidRPr="00641BB1">
        <w:t>Osoby zabezpečujúce činnosti súvisiace so školským stravovaním si osobné predmety odkladajú na mieste určenom na tento účel v súlade s prevádzkovými a hygienickými pravidlami.</w:t>
      </w:r>
    </w:p>
    <w:p w14:paraId="0893F6E4" w14:textId="77777777" w:rsidR="00641BB1" w:rsidRPr="00641BB1" w:rsidRDefault="00641BB1" w:rsidP="00641BB1">
      <w:pPr>
        <w:numPr>
          <w:ilvl w:val="2"/>
          <w:numId w:val="64"/>
        </w:numPr>
        <w:tabs>
          <w:tab w:val="left" w:pos="973"/>
        </w:tabs>
        <w:spacing w:before="130"/>
        <w:jc w:val="both"/>
        <w:rPr>
          <w:szCs w:val="24"/>
        </w:rPr>
      </w:pPr>
      <w:r w:rsidRPr="00641BB1">
        <w:rPr>
          <w:szCs w:val="24"/>
        </w:rPr>
        <w:t>Upratovačka si v čase plnenia pracovných úloh uschováva osobné predmety v sklade na prízemí.</w:t>
      </w:r>
    </w:p>
    <w:p w14:paraId="2F733869" w14:textId="77777777" w:rsidR="00641BB1" w:rsidRDefault="00641BB1" w:rsidP="00641BB1">
      <w:pPr>
        <w:numPr>
          <w:ilvl w:val="2"/>
          <w:numId w:val="64"/>
        </w:numPr>
        <w:tabs>
          <w:tab w:val="left" w:pos="823"/>
        </w:tabs>
        <w:spacing w:line="273" w:lineRule="exact"/>
        <w:rPr>
          <w:spacing w:val="2"/>
          <w:szCs w:val="24"/>
        </w:rPr>
      </w:pPr>
      <w:r w:rsidRPr="00641BB1">
        <w:rPr>
          <w:szCs w:val="24"/>
        </w:rPr>
        <w:t xml:space="preserve">   Všetky miestnosti sú zabezpečené</w:t>
      </w:r>
      <w:r w:rsidRPr="00641BB1">
        <w:rPr>
          <w:spacing w:val="5"/>
          <w:szCs w:val="24"/>
        </w:rPr>
        <w:t xml:space="preserve"> </w:t>
      </w:r>
      <w:r w:rsidRPr="00641BB1">
        <w:rPr>
          <w:spacing w:val="-3"/>
          <w:szCs w:val="24"/>
        </w:rPr>
        <w:t>zámkom.</w:t>
      </w:r>
    </w:p>
    <w:p w14:paraId="7247D4BB" w14:textId="77777777" w:rsidR="00641BB1" w:rsidRDefault="00641BB1" w:rsidP="00641BB1">
      <w:pPr>
        <w:numPr>
          <w:ilvl w:val="2"/>
          <w:numId w:val="64"/>
        </w:numPr>
        <w:tabs>
          <w:tab w:val="left" w:pos="823"/>
        </w:tabs>
        <w:spacing w:line="273" w:lineRule="exact"/>
        <w:jc w:val="both"/>
        <w:rPr>
          <w:spacing w:val="2"/>
          <w:szCs w:val="24"/>
        </w:rPr>
      </w:pPr>
      <w:r>
        <w:rPr>
          <w:spacing w:val="3"/>
          <w:szCs w:val="24"/>
        </w:rPr>
        <w:t xml:space="preserve">  </w:t>
      </w:r>
      <w:r w:rsidRPr="00641BB1">
        <w:rPr>
          <w:spacing w:val="3"/>
          <w:szCs w:val="24"/>
        </w:rPr>
        <w:t>Zamestnancom sú prideľované kľúče od vchodových dverí budovy materskej školy od bránok areálu materskej školy. O ich prevzatí sa vedie evidencia v Knihe evidencie kľúčov.</w:t>
      </w:r>
    </w:p>
    <w:p w14:paraId="48B8F9CD" w14:textId="77777777" w:rsidR="00641BB1" w:rsidRDefault="00641BB1" w:rsidP="00641BB1">
      <w:pPr>
        <w:numPr>
          <w:ilvl w:val="2"/>
          <w:numId w:val="64"/>
        </w:numPr>
        <w:tabs>
          <w:tab w:val="left" w:pos="823"/>
        </w:tabs>
        <w:spacing w:line="273" w:lineRule="exact"/>
        <w:jc w:val="both"/>
        <w:rPr>
          <w:spacing w:val="2"/>
          <w:szCs w:val="24"/>
        </w:rPr>
      </w:pPr>
      <w:r>
        <w:rPr>
          <w:szCs w:val="24"/>
        </w:rPr>
        <w:t xml:space="preserve">  </w:t>
      </w:r>
      <w:r w:rsidRPr="00641BB1">
        <w:rPr>
          <w:szCs w:val="24"/>
        </w:rPr>
        <w:t>Každý zamestnanec je povinný dbať na ochranu svojich osobných vecí a po ukončení pracovnej doby zabezpečiť uzamknutie príslušnej miestnosti podľa určených pravidiel.</w:t>
      </w:r>
    </w:p>
    <w:p w14:paraId="7B540EA7" w14:textId="77777777" w:rsidR="00641BB1" w:rsidRPr="00641BB1" w:rsidRDefault="00641BB1" w:rsidP="00641BB1">
      <w:pPr>
        <w:numPr>
          <w:ilvl w:val="2"/>
          <w:numId w:val="64"/>
        </w:numPr>
        <w:tabs>
          <w:tab w:val="left" w:pos="823"/>
        </w:tabs>
        <w:spacing w:line="273" w:lineRule="exact"/>
        <w:jc w:val="both"/>
        <w:rPr>
          <w:spacing w:val="2"/>
          <w:szCs w:val="24"/>
        </w:rPr>
      </w:pPr>
      <w:r>
        <w:rPr>
          <w:spacing w:val="2"/>
          <w:szCs w:val="24"/>
        </w:rPr>
        <w:t xml:space="preserve">  </w:t>
      </w:r>
      <w:r w:rsidRPr="00641BB1">
        <w:rPr>
          <w:szCs w:val="24"/>
        </w:rPr>
        <w:t>O prevzatí zverených kľúčov od uzamykateľných miestností, vchodových dverí budovy materskej školy a bránok areálu materskej školy sa vedie písomný záznam v Knihe evidencie kľúčov.</w:t>
      </w:r>
    </w:p>
    <w:p w14:paraId="62C30D0F" w14:textId="77777777" w:rsidR="00641BB1" w:rsidRPr="008E671A" w:rsidRDefault="00641BB1" w:rsidP="00641BB1">
      <w:pPr>
        <w:tabs>
          <w:tab w:val="left" w:pos="537"/>
        </w:tabs>
        <w:spacing w:line="262" w:lineRule="auto"/>
        <w:ind w:right="449"/>
        <w:rPr>
          <w:szCs w:val="24"/>
        </w:rPr>
        <w:sectPr w:rsidR="00641BB1" w:rsidRPr="008E671A" w:rsidSect="008E671A">
          <w:headerReference w:type="default" r:id="rId120"/>
          <w:footerReference w:type="default" r:id="rId121"/>
          <w:headerReference w:type="first" r:id="rId122"/>
          <w:footerReference w:type="first" r:id="rId123"/>
          <w:type w:val="continuous"/>
          <w:pgSz w:w="11906" w:h="16838"/>
          <w:pgMar w:top="1134" w:right="1134" w:bottom="1134" w:left="1417" w:header="454" w:footer="454" w:gutter="0"/>
          <w:cols w:space="708"/>
          <w:formProt w:val="0"/>
          <w:docGrid w:linePitch="100"/>
        </w:sectPr>
      </w:pPr>
    </w:p>
    <w:p w14:paraId="6FD8E3F8" w14:textId="77777777" w:rsidR="008E671A" w:rsidRPr="008E671A" w:rsidRDefault="008E671A" w:rsidP="008E671A">
      <w:pPr>
        <w:spacing w:line="273" w:lineRule="exact"/>
        <w:jc w:val="both"/>
        <w:rPr>
          <w:szCs w:val="24"/>
        </w:rPr>
        <w:sectPr w:rsidR="008E671A" w:rsidRPr="008E671A" w:rsidSect="008E671A">
          <w:headerReference w:type="default" r:id="rId124"/>
          <w:footerReference w:type="default" r:id="rId125"/>
          <w:headerReference w:type="first" r:id="rId126"/>
          <w:footerReference w:type="first" r:id="rId127"/>
          <w:type w:val="continuous"/>
          <w:pgSz w:w="11906" w:h="16838"/>
          <w:pgMar w:top="1134" w:right="1134" w:bottom="1134" w:left="1417" w:header="454" w:footer="454" w:gutter="0"/>
          <w:cols w:space="708"/>
          <w:formProt w:val="0"/>
          <w:docGrid w:linePitch="100"/>
        </w:sectPr>
      </w:pPr>
    </w:p>
    <w:p w14:paraId="6EAE9408" w14:textId="77777777" w:rsidR="00641BB1" w:rsidRDefault="00641BB1" w:rsidP="00641BB1">
      <w:pPr>
        <w:keepNext/>
        <w:keepLines/>
        <w:ind w:left="672"/>
        <w:jc w:val="center"/>
        <w:rPr>
          <w:b/>
        </w:rPr>
      </w:pPr>
      <w:r>
        <w:rPr>
          <w:b/>
        </w:rPr>
        <w:t>ČLÁNOK 7</w:t>
      </w:r>
    </w:p>
    <w:p w14:paraId="3A71E953" w14:textId="77777777" w:rsidR="00641BB1" w:rsidRDefault="00257A4B" w:rsidP="00257A4B">
      <w:pPr>
        <w:rPr>
          <w:b/>
        </w:rPr>
      </w:pPr>
      <w:r>
        <w:t xml:space="preserve">                                 </w:t>
      </w:r>
      <w:r w:rsidR="00641BB1">
        <w:rPr>
          <w:b/>
        </w:rPr>
        <w:t>PODÁVANIE SŤAŽNOSTÍ, NÁVRHOV A  PODNETOV</w:t>
      </w:r>
    </w:p>
    <w:p w14:paraId="3F10D6B7" w14:textId="77777777" w:rsidR="00641BB1" w:rsidRDefault="00641BB1" w:rsidP="00641BB1">
      <w:pPr>
        <w:ind w:left="672"/>
        <w:jc w:val="center"/>
        <w:rPr>
          <w:b/>
          <w:szCs w:val="24"/>
        </w:rPr>
      </w:pPr>
    </w:p>
    <w:p w14:paraId="040A01DA" w14:textId="77777777" w:rsidR="00641BB1" w:rsidRDefault="00641BB1" w:rsidP="00641BB1">
      <w:pPr>
        <w:numPr>
          <w:ilvl w:val="0"/>
          <w:numId w:val="66"/>
        </w:numPr>
        <w:jc w:val="both"/>
        <w:rPr>
          <w:szCs w:val="24"/>
        </w:rPr>
      </w:pPr>
      <w:r>
        <w:rPr>
          <w:szCs w:val="24"/>
        </w:rPr>
        <w:t>zákonný zástupca má právo v prípade poškodenia práv jeho dieťaťa, resp. pri nedodržaní pracovných povinností zo strany zamestnanca materskej školy podať sťažnosť,</w:t>
      </w:r>
    </w:p>
    <w:p w14:paraId="0EF5B3BB" w14:textId="77777777" w:rsidR="00641BB1" w:rsidRDefault="00641BB1" w:rsidP="00641BB1">
      <w:pPr>
        <w:numPr>
          <w:ilvl w:val="0"/>
          <w:numId w:val="66"/>
        </w:numPr>
        <w:jc w:val="both"/>
        <w:rPr>
          <w:szCs w:val="24"/>
        </w:rPr>
      </w:pPr>
      <w:r>
        <w:rPr>
          <w:szCs w:val="24"/>
        </w:rPr>
        <w:t>sťažnosť je možné podať písomne, resp. ústne s vykonaním písomného záznamu riaditeľkou materskej školy,</w:t>
      </w:r>
    </w:p>
    <w:p w14:paraId="02FCD4DE" w14:textId="77777777" w:rsidR="00641BB1" w:rsidRDefault="00641BB1" w:rsidP="00641BB1">
      <w:pPr>
        <w:numPr>
          <w:ilvl w:val="0"/>
          <w:numId w:val="66"/>
        </w:numPr>
        <w:jc w:val="both"/>
        <w:rPr>
          <w:szCs w:val="24"/>
        </w:rPr>
      </w:pPr>
      <w:r>
        <w:rPr>
          <w:szCs w:val="24"/>
        </w:rPr>
        <w:t>riaditeľka je povinná sťažnosť zaevidovať v zošite ,,Evidencia sťažností“ a sťažnosť, návrh alebo podnet riadne prešetriť, zvážiť opodstatnenosť a prijať opatrenia na odstránenie nedostatkov,</w:t>
      </w:r>
    </w:p>
    <w:p w14:paraId="387F0A83" w14:textId="77777777" w:rsidR="00641BB1" w:rsidRDefault="00641BB1" w:rsidP="00641BB1">
      <w:pPr>
        <w:numPr>
          <w:ilvl w:val="0"/>
          <w:numId w:val="66"/>
        </w:numPr>
        <w:jc w:val="both"/>
        <w:rPr>
          <w:szCs w:val="24"/>
        </w:rPr>
      </w:pPr>
      <w:r>
        <w:rPr>
          <w:szCs w:val="24"/>
        </w:rPr>
        <w:t>zákonný zástupca berie na vedomie, že sťažnosť nebude riešiť v prítomnosti detí, jeho prejav bude bez zbytočných emócií, tak aby neprišlo k nežiaducim vplyvom na detskú psychiku.</w:t>
      </w:r>
    </w:p>
    <w:p w14:paraId="7CC31077" w14:textId="77777777" w:rsidR="006D5C88" w:rsidRDefault="006D5C88" w:rsidP="006D5C88">
      <w:pPr>
        <w:rPr>
          <w:szCs w:val="24"/>
        </w:rPr>
      </w:pPr>
    </w:p>
    <w:p w14:paraId="625BA402" w14:textId="77777777" w:rsidR="00641BB1" w:rsidRPr="00641BB1" w:rsidRDefault="00641BB1" w:rsidP="00257A4B">
      <w:pPr>
        <w:keepNext/>
        <w:keepLines/>
        <w:ind w:left="675"/>
        <w:contextualSpacing/>
        <w:jc w:val="center"/>
        <w:rPr>
          <w:b/>
          <w:szCs w:val="24"/>
        </w:rPr>
      </w:pPr>
      <w:r w:rsidRPr="00641BB1">
        <w:rPr>
          <w:b/>
          <w:szCs w:val="24"/>
        </w:rPr>
        <w:t>ČLÁNOK 8</w:t>
      </w:r>
    </w:p>
    <w:p w14:paraId="70AFC773" w14:textId="77777777" w:rsidR="00641BB1" w:rsidRPr="00641BB1" w:rsidRDefault="00257A4B" w:rsidP="00257A4B">
      <w:pPr>
        <w:contextualSpacing/>
        <w:jc w:val="center"/>
        <w:rPr>
          <w:b/>
          <w:szCs w:val="24"/>
        </w:rPr>
      </w:pPr>
      <w:r>
        <w:rPr>
          <w:b/>
          <w:szCs w:val="24"/>
        </w:rPr>
        <w:t xml:space="preserve">     </w:t>
      </w:r>
      <w:r w:rsidR="00641BB1" w:rsidRPr="00641BB1">
        <w:rPr>
          <w:b/>
          <w:szCs w:val="24"/>
        </w:rPr>
        <w:t>OCHRANA OSOBNÝCH ÚDAJOV</w:t>
      </w:r>
    </w:p>
    <w:p w14:paraId="2283881B" w14:textId="77777777" w:rsidR="00641BB1" w:rsidRPr="00641BB1" w:rsidRDefault="00641BB1" w:rsidP="00641BB1">
      <w:pPr>
        <w:ind w:left="672"/>
        <w:rPr>
          <w:szCs w:val="24"/>
        </w:rPr>
      </w:pPr>
    </w:p>
    <w:p w14:paraId="2B093B11" w14:textId="77777777" w:rsidR="00641BB1" w:rsidRPr="00641BB1" w:rsidRDefault="00641BB1" w:rsidP="00641BB1">
      <w:pPr>
        <w:ind w:left="672"/>
        <w:jc w:val="both"/>
        <w:rPr>
          <w:szCs w:val="24"/>
        </w:rPr>
      </w:pPr>
      <w:r w:rsidRPr="00641BB1">
        <w:rPr>
          <w:szCs w:val="24"/>
        </w:rPr>
        <w:t>Prevádzkovateľ spracováva vaše osobné údaje podľa § 19 ods. 1 a 2 zákona č. 18/2018 Z. z. o ochrane osobných údajov a o zmene a doplnení niektorých zákonov a podľa článku 13 Nariadenia Európskeho parlamentu a Rady (EÚ) 2016/679.</w:t>
      </w:r>
    </w:p>
    <w:p w14:paraId="1C2BCB0D" w14:textId="77777777" w:rsidR="00641BB1" w:rsidRPr="00641BB1" w:rsidRDefault="00641BB1" w:rsidP="00641BB1">
      <w:pPr>
        <w:ind w:left="672"/>
        <w:jc w:val="both"/>
        <w:rPr>
          <w:szCs w:val="24"/>
        </w:rPr>
      </w:pPr>
    </w:p>
    <w:p w14:paraId="57197D53" w14:textId="77777777" w:rsidR="00641BB1" w:rsidRPr="00641BB1" w:rsidRDefault="00641BB1" w:rsidP="00641BB1">
      <w:pPr>
        <w:ind w:left="672"/>
        <w:jc w:val="both"/>
        <w:rPr>
          <w:szCs w:val="24"/>
        </w:rPr>
      </w:pPr>
      <w:r w:rsidRPr="00641BB1">
        <w:rPr>
          <w:szCs w:val="24"/>
        </w:rPr>
        <w:t xml:space="preserve">Pedagogickí a nepedagogickí zamestnanci sa riadia pokynmi zamestnávateľa (mlčanlivosť) v rozsahu vymedzených kompetencií podľa pracovného zaradenia, pracovnej náplne. Všetky materiály o deťoch a ich zákonných zástupcoch musia byť uložené mimo dosahu nepovolených osôb a chránené pred ich zneužitím. </w:t>
      </w:r>
    </w:p>
    <w:p w14:paraId="07E9BD8F" w14:textId="77777777" w:rsidR="00641BB1" w:rsidRPr="00641BB1" w:rsidRDefault="00641BB1" w:rsidP="00641BB1">
      <w:pPr>
        <w:ind w:left="672"/>
        <w:rPr>
          <w:szCs w:val="24"/>
        </w:rPr>
      </w:pPr>
    </w:p>
    <w:p w14:paraId="2D19D9B6" w14:textId="77777777" w:rsidR="00641BB1" w:rsidRPr="00641BB1" w:rsidRDefault="00641BB1" w:rsidP="00641BB1">
      <w:pPr>
        <w:ind w:left="672"/>
        <w:rPr>
          <w:szCs w:val="24"/>
        </w:rPr>
      </w:pPr>
      <w:r w:rsidRPr="00641BB1">
        <w:rPr>
          <w:szCs w:val="24"/>
        </w:rPr>
        <w:t>V materskej škole sa môžu na jej účely evidovať predovšetkým tieto osobné údaje:</w:t>
      </w:r>
    </w:p>
    <w:p w14:paraId="53C1EEE3" w14:textId="77777777" w:rsidR="00641BB1" w:rsidRPr="00641BB1" w:rsidRDefault="00641BB1" w:rsidP="00641BB1">
      <w:pPr>
        <w:numPr>
          <w:ilvl w:val="0"/>
          <w:numId w:val="67"/>
        </w:numPr>
        <w:rPr>
          <w:szCs w:val="24"/>
        </w:rPr>
      </w:pPr>
      <w:r w:rsidRPr="00641BB1">
        <w:rPr>
          <w:szCs w:val="24"/>
        </w:rPr>
        <w:t>meno a priezvisko dieťaťa,</w:t>
      </w:r>
    </w:p>
    <w:p w14:paraId="51F65726" w14:textId="77777777" w:rsidR="00641BB1" w:rsidRPr="00641BB1" w:rsidRDefault="00641BB1" w:rsidP="00641BB1">
      <w:pPr>
        <w:numPr>
          <w:ilvl w:val="0"/>
          <w:numId w:val="67"/>
        </w:numPr>
        <w:rPr>
          <w:szCs w:val="24"/>
        </w:rPr>
      </w:pPr>
      <w:r w:rsidRPr="00641BB1">
        <w:rPr>
          <w:szCs w:val="24"/>
        </w:rPr>
        <w:t>dátum a miesto narodenia,</w:t>
      </w:r>
    </w:p>
    <w:p w14:paraId="727A4117" w14:textId="77777777" w:rsidR="00641BB1" w:rsidRPr="00641BB1" w:rsidRDefault="00641BB1" w:rsidP="00641BB1">
      <w:pPr>
        <w:numPr>
          <w:ilvl w:val="0"/>
          <w:numId w:val="67"/>
        </w:numPr>
        <w:rPr>
          <w:szCs w:val="24"/>
        </w:rPr>
      </w:pPr>
      <w:r w:rsidRPr="00641BB1">
        <w:rPr>
          <w:szCs w:val="24"/>
        </w:rPr>
        <w:t>rodné číslo,</w:t>
      </w:r>
    </w:p>
    <w:p w14:paraId="57200BF6" w14:textId="77777777" w:rsidR="00641BB1" w:rsidRPr="00641BB1" w:rsidRDefault="00641BB1" w:rsidP="00641BB1">
      <w:pPr>
        <w:numPr>
          <w:ilvl w:val="0"/>
          <w:numId w:val="67"/>
        </w:numPr>
        <w:rPr>
          <w:szCs w:val="24"/>
        </w:rPr>
      </w:pPr>
      <w:r w:rsidRPr="00641BB1">
        <w:rPr>
          <w:szCs w:val="24"/>
        </w:rPr>
        <w:t>pohlavie,</w:t>
      </w:r>
    </w:p>
    <w:p w14:paraId="0377B8E8" w14:textId="77777777" w:rsidR="00641BB1" w:rsidRPr="00641BB1" w:rsidRDefault="00641BB1" w:rsidP="00641BB1">
      <w:pPr>
        <w:numPr>
          <w:ilvl w:val="0"/>
          <w:numId w:val="67"/>
        </w:numPr>
        <w:rPr>
          <w:szCs w:val="24"/>
        </w:rPr>
      </w:pPr>
      <w:r w:rsidRPr="00641BB1">
        <w:rPr>
          <w:szCs w:val="24"/>
        </w:rPr>
        <w:t>národnosť,</w:t>
      </w:r>
    </w:p>
    <w:p w14:paraId="22FD5C46" w14:textId="77777777" w:rsidR="00641BB1" w:rsidRPr="00641BB1" w:rsidRDefault="00641BB1" w:rsidP="00641BB1">
      <w:pPr>
        <w:numPr>
          <w:ilvl w:val="0"/>
          <w:numId w:val="67"/>
        </w:numPr>
        <w:rPr>
          <w:szCs w:val="24"/>
        </w:rPr>
      </w:pPr>
      <w:r w:rsidRPr="00641BB1">
        <w:rPr>
          <w:szCs w:val="24"/>
        </w:rPr>
        <w:t>štátne občianstvo,</w:t>
      </w:r>
    </w:p>
    <w:p w14:paraId="6CC9A18C" w14:textId="77777777" w:rsidR="00641BB1" w:rsidRPr="00641BB1" w:rsidRDefault="00641BB1" w:rsidP="00641BB1">
      <w:pPr>
        <w:numPr>
          <w:ilvl w:val="0"/>
          <w:numId w:val="67"/>
        </w:numPr>
        <w:rPr>
          <w:szCs w:val="24"/>
        </w:rPr>
      </w:pPr>
      <w:r w:rsidRPr="00641BB1">
        <w:rPr>
          <w:szCs w:val="24"/>
        </w:rPr>
        <w:t>adresa trvalého bydliska,</w:t>
      </w:r>
    </w:p>
    <w:p w14:paraId="0E4779F0" w14:textId="77777777" w:rsidR="00641BB1" w:rsidRPr="00641BB1" w:rsidRDefault="00641BB1" w:rsidP="00641BB1">
      <w:pPr>
        <w:numPr>
          <w:ilvl w:val="0"/>
          <w:numId w:val="67"/>
        </w:numPr>
        <w:rPr>
          <w:szCs w:val="24"/>
        </w:rPr>
      </w:pPr>
      <w:r w:rsidRPr="00641BB1">
        <w:rPr>
          <w:szCs w:val="24"/>
        </w:rPr>
        <w:lastRenderedPageBreak/>
        <w:t>adresa bydliska, z ktorého dochádza do školy,</w:t>
      </w:r>
    </w:p>
    <w:p w14:paraId="671DAC40" w14:textId="77777777" w:rsidR="00641BB1" w:rsidRPr="00641BB1" w:rsidRDefault="00641BB1" w:rsidP="00641BB1">
      <w:pPr>
        <w:numPr>
          <w:ilvl w:val="0"/>
          <w:numId w:val="67"/>
        </w:numPr>
        <w:rPr>
          <w:szCs w:val="24"/>
        </w:rPr>
      </w:pPr>
      <w:r w:rsidRPr="00641BB1">
        <w:rPr>
          <w:szCs w:val="24"/>
        </w:rPr>
        <w:t>číslo a dátum vydania rozhodnutia, na základe ktorého bol prijatý do školy,</w:t>
      </w:r>
    </w:p>
    <w:p w14:paraId="7865F8B3" w14:textId="77777777" w:rsidR="00641BB1" w:rsidRPr="00641BB1" w:rsidRDefault="00641BB1" w:rsidP="00641BB1">
      <w:pPr>
        <w:numPr>
          <w:ilvl w:val="0"/>
          <w:numId w:val="67"/>
        </w:numPr>
        <w:rPr>
          <w:szCs w:val="24"/>
        </w:rPr>
      </w:pPr>
      <w:r w:rsidRPr="00641BB1">
        <w:rPr>
          <w:szCs w:val="24"/>
        </w:rPr>
        <w:t>trieda a číslo, pod ktorým je vedený v osobnom spise dieťaťa,</w:t>
      </w:r>
    </w:p>
    <w:p w14:paraId="7B02E8FB" w14:textId="77777777" w:rsidR="00641BB1" w:rsidRPr="00641BB1" w:rsidRDefault="00641BB1" w:rsidP="00641BB1">
      <w:pPr>
        <w:numPr>
          <w:ilvl w:val="0"/>
          <w:numId w:val="67"/>
        </w:numPr>
        <w:rPr>
          <w:szCs w:val="24"/>
        </w:rPr>
      </w:pPr>
      <w:r w:rsidRPr="00641BB1">
        <w:rPr>
          <w:szCs w:val="24"/>
        </w:rPr>
        <w:t>informáciu o prerušení alebo predčasnom ukončení predprimárneho vzdelávania,</w:t>
      </w:r>
    </w:p>
    <w:p w14:paraId="39B0CC10" w14:textId="77777777" w:rsidR="00641BB1" w:rsidRPr="00641BB1" w:rsidRDefault="00641BB1" w:rsidP="00641BB1">
      <w:pPr>
        <w:numPr>
          <w:ilvl w:val="0"/>
          <w:numId w:val="67"/>
        </w:numPr>
        <w:rPr>
          <w:szCs w:val="24"/>
        </w:rPr>
      </w:pPr>
      <w:r w:rsidRPr="00641BB1">
        <w:rPr>
          <w:szCs w:val="24"/>
        </w:rPr>
        <w:t>forma organizácie výchovy a vzdelávania podľa § 54,</w:t>
      </w:r>
    </w:p>
    <w:p w14:paraId="4E91446C" w14:textId="77777777" w:rsidR="00641BB1" w:rsidRPr="00641BB1" w:rsidRDefault="00641BB1" w:rsidP="00641BB1">
      <w:pPr>
        <w:numPr>
          <w:ilvl w:val="0"/>
          <w:numId w:val="67"/>
        </w:numPr>
        <w:jc w:val="both"/>
        <w:rPr>
          <w:szCs w:val="24"/>
        </w:rPr>
      </w:pPr>
      <w:r w:rsidRPr="00641BB1">
        <w:rPr>
          <w:szCs w:val="24"/>
        </w:rPr>
        <w:t>zaradenie dieťaťa so špeciálnymi výchovno-vzdelávacími potrebami podľa výchovnovzdelávacích programov</w:t>
      </w:r>
      <w:r w:rsidRPr="00641BB1">
        <w:rPr>
          <w:sz w:val="26"/>
          <w:szCs w:val="26"/>
        </w:rPr>
        <w:t>.</w:t>
      </w:r>
    </w:p>
    <w:p w14:paraId="35FACF6F" w14:textId="77777777" w:rsidR="00641BB1" w:rsidRPr="00641BB1" w:rsidRDefault="00641BB1" w:rsidP="00641BB1">
      <w:pPr>
        <w:rPr>
          <w:szCs w:val="24"/>
        </w:rPr>
        <w:sectPr w:rsidR="00641BB1" w:rsidRPr="00641BB1">
          <w:headerReference w:type="default" r:id="rId128"/>
          <w:footerReference w:type="default" r:id="rId129"/>
          <w:headerReference w:type="first" r:id="rId130"/>
          <w:footerReference w:type="first" r:id="rId131"/>
          <w:type w:val="continuous"/>
          <w:pgSz w:w="11906" w:h="16838"/>
          <w:pgMar w:top="1134" w:right="1134" w:bottom="1134" w:left="1417" w:header="454" w:footer="454" w:gutter="0"/>
          <w:cols w:space="708"/>
          <w:formProt w:val="0"/>
          <w:docGrid w:linePitch="100"/>
        </w:sectPr>
      </w:pPr>
    </w:p>
    <w:p w14:paraId="71F493E3" w14:textId="77777777" w:rsidR="00386F8E" w:rsidRDefault="00386F8E">
      <w:pPr>
        <w:pStyle w:val="Zkladntext"/>
        <w:ind w:left="0"/>
        <w:rPr>
          <w:sz w:val="26"/>
          <w:szCs w:val="26"/>
        </w:rPr>
      </w:pPr>
      <w:bookmarkStart w:id="35" w:name="_Hlk239600210"/>
    </w:p>
    <w:p w14:paraId="4EDA5F01" w14:textId="77777777" w:rsidR="00641BB1" w:rsidRPr="00641BB1" w:rsidRDefault="00641BB1" w:rsidP="00641BB1">
      <w:pPr>
        <w:keepNext/>
        <w:keepLines/>
        <w:spacing w:before="212"/>
        <w:ind w:right="199"/>
        <w:jc w:val="center"/>
        <w:rPr>
          <w:b/>
          <w:sz w:val="28"/>
          <w:szCs w:val="28"/>
        </w:rPr>
      </w:pPr>
      <w:bookmarkStart w:id="36" w:name="_bookmark42"/>
      <w:bookmarkEnd w:id="35"/>
      <w:bookmarkEnd w:id="36"/>
      <w:r w:rsidRPr="00641BB1">
        <w:rPr>
          <w:b/>
          <w:sz w:val="28"/>
          <w:szCs w:val="28"/>
        </w:rPr>
        <w:t>Č</w:t>
      </w:r>
      <w:r w:rsidRPr="00641BB1">
        <w:rPr>
          <w:b/>
          <w:sz w:val="22"/>
        </w:rPr>
        <w:t xml:space="preserve">LÁNOK </w:t>
      </w:r>
      <w:r w:rsidRPr="00641BB1">
        <w:rPr>
          <w:b/>
          <w:sz w:val="28"/>
          <w:szCs w:val="28"/>
        </w:rPr>
        <w:t>9</w:t>
      </w:r>
    </w:p>
    <w:p w14:paraId="2A7B86CD" w14:textId="77777777" w:rsidR="00641BB1" w:rsidRPr="00641BB1" w:rsidRDefault="00641BB1" w:rsidP="00641BB1">
      <w:pPr>
        <w:spacing w:before="234"/>
        <w:ind w:right="197"/>
        <w:jc w:val="center"/>
        <w:rPr>
          <w:b/>
          <w:sz w:val="22"/>
        </w:rPr>
      </w:pPr>
      <w:r w:rsidRPr="00641BB1">
        <w:rPr>
          <w:b/>
          <w:sz w:val="28"/>
          <w:szCs w:val="28"/>
        </w:rPr>
        <w:t>Š</w:t>
      </w:r>
      <w:r w:rsidRPr="00641BB1">
        <w:rPr>
          <w:b/>
          <w:sz w:val="22"/>
        </w:rPr>
        <w:t>TANDARDY DODRŽIAVANIA ZÁKAZU SEGREGÁCIE VO VÝCHOVE</w:t>
      </w:r>
    </w:p>
    <w:p w14:paraId="5FEF2D5A" w14:textId="77777777" w:rsidR="00641BB1" w:rsidRPr="00641BB1" w:rsidRDefault="00641BB1" w:rsidP="00641BB1">
      <w:pPr>
        <w:spacing w:before="63"/>
        <w:ind w:left="402" w:right="152"/>
        <w:jc w:val="center"/>
        <w:rPr>
          <w:b/>
          <w:sz w:val="22"/>
        </w:rPr>
      </w:pPr>
      <w:r w:rsidRPr="00641BB1">
        <w:rPr>
          <w:b/>
          <w:sz w:val="22"/>
        </w:rPr>
        <w:t>A VZDELÁVANÍ</w:t>
      </w:r>
    </w:p>
    <w:p w14:paraId="75ABCF73" w14:textId="77777777" w:rsidR="00641BB1" w:rsidRPr="00641BB1" w:rsidRDefault="00641BB1" w:rsidP="00641BB1">
      <w:pPr>
        <w:rPr>
          <w:b/>
          <w:szCs w:val="24"/>
        </w:rPr>
      </w:pPr>
    </w:p>
    <w:p w14:paraId="5B427559" w14:textId="77777777" w:rsidR="00641BB1" w:rsidRPr="00641BB1" w:rsidRDefault="00641BB1" w:rsidP="00641BB1">
      <w:pPr>
        <w:spacing w:before="4"/>
        <w:rPr>
          <w:b/>
          <w:sz w:val="20"/>
          <w:szCs w:val="20"/>
        </w:rPr>
      </w:pPr>
    </w:p>
    <w:p w14:paraId="1F9CB9DD" w14:textId="77777777" w:rsidR="00641BB1" w:rsidRPr="00641BB1" w:rsidRDefault="00641BB1" w:rsidP="00641BB1">
      <w:pPr>
        <w:numPr>
          <w:ilvl w:val="1"/>
          <w:numId w:val="68"/>
        </w:numPr>
        <w:tabs>
          <w:tab w:val="left" w:pos="823"/>
        </w:tabs>
        <w:ind w:right="440"/>
        <w:jc w:val="both"/>
        <w:rPr>
          <w:szCs w:val="24"/>
        </w:rPr>
      </w:pPr>
      <w:r w:rsidRPr="00641BB1">
        <w:rPr>
          <w:szCs w:val="24"/>
        </w:rPr>
        <w:t xml:space="preserve">Pri dodržiavaní zákazu </w:t>
      </w:r>
      <w:r w:rsidRPr="00641BB1">
        <w:rPr>
          <w:spacing w:val="-3"/>
          <w:szCs w:val="24"/>
        </w:rPr>
        <w:t xml:space="preserve">segregácie </w:t>
      </w:r>
      <w:r w:rsidRPr="00641BB1">
        <w:rPr>
          <w:szCs w:val="24"/>
        </w:rPr>
        <w:t xml:space="preserve">vo výchove a vzdelávaní </w:t>
      </w:r>
      <w:r w:rsidRPr="00641BB1">
        <w:rPr>
          <w:spacing w:val="-3"/>
          <w:szCs w:val="24"/>
        </w:rPr>
        <w:t xml:space="preserve">škola </w:t>
      </w:r>
      <w:r w:rsidRPr="00641BB1">
        <w:rPr>
          <w:szCs w:val="24"/>
        </w:rPr>
        <w:t xml:space="preserve">a </w:t>
      </w:r>
      <w:r w:rsidRPr="00641BB1">
        <w:rPr>
          <w:spacing w:val="-3"/>
          <w:szCs w:val="24"/>
        </w:rPr>
        <w:t xml:space="preserve">školské </w:t>
      </w:r>
      <w:r w:rsidRPr="00641BB1">
        <w:rPr>
          <w:szCs w:val="24"/>
        </w:rPr>
        <w:t xml:space="preserve">zariadenie postupuje </w:t>
      </w:r>
      <w:r w:rsidRPr="00641BB1">
        <w:rPr>
          <w:spacing w:val="4"/>
          <w:szCs w:val="24"/>
        </w:rPr>
        <w:t xml:space="preserve">podľa </w:t>
      </w:r>
      <w:r w:rsidRPr="00641BB1">
        <w:rPr>
          <w:spacing w:val="2"/>
          <w:szCs w:val="24"/>
        </w:rPr>
        <w:t xml:space="preserve">Štandardov </w:t>
      </w:r>
      <w:r w:rsidRPr="00641BB1">
        <w:rPr>
          <w:szCs w:val="24"/>
        </w:rPr>
        <w:t xml:space="preserve">dodržiavania zákazu </w:t>
      </w:r>
      <w:r w:rsidRPr="00641BB1">
        <w:rPr>
          <w:spacing w:val="-3"/>
          <w:szCs w:val="24"/>
        </w:rPr>
        <w:t xml:space="preserve">segregácie </w:t>
      </w:r>
      <w:r w:rsidRPr="00641BB1">
        <w:rPr>
          <w:szCs w:val="24"/>
        </w:rPr>
        <w:t xml:space="preserve">vo výchove a vzdelávaní </w:t>
      </w:r>
      <w:r w:rsidRPr="00641BB1">
        <w:rPr>
          <w:spacing w:val="-4"/>
          <w:szCs w:val="24"/>
        </w:rPr>
        <w:t xml:space="preserve">(ďalej </w:t>
      </w:r>
      <w:r w:rsidRPr="00641BB1">
        <w:rPr>
          <w:spacing w:val="-3"/>
          <w:szCs w:val="24"/>
        </w:rPr>
        <w:t xml:space="preserve">len </w:t>
      </w:r>
      <w:r w:rsidRPr="00641BB1">
        <w:rPr>
          <w:szCs w:val="24"/>
        </w:rPr>
        <w:t xml:space="preserve">„Štandardy“), ktoré vydáva MŠVVaM SR a </w:t>
      </w:r>
      <w:r w:rsidRPr="00641BB1">
        <w:rPr>
          <w:spacing w:val="-3"/>
          <w:szCs w:val="24"/>
        </w:rPr>
        <w:t xml:space="preserve">ich </w:t>
      </w:r>
      <w:r w:rsidRPr="00641BB1">
        <w:rPr>
          <w:szCs w:val="24"/>
        </w:rPr>
        <w:t xml:space="preserve">znenie </w:t>
      </w:r>
      <w:r w:rsidRPr="00641BB1">
        <w:rPr>
          <w:spacing w:val="-4"/>
          <w:szCs w:val="24"/>
        </w:rPr>
        <w:t xml:space="preserve">je </w:t>
      </w:r>
      <w:r w:rsidRPr="00641BB1">
        <w:rPr>
          <w:szCs w:val="24"/>
        </w:rPr>
        <w:t>súčasťou dodatku školského</w:t>
      </w:r>
      <w:r w:rsidRPr="00641BB1">
        <w:rPr>
          <w:spacing w:val="14"/>
          <w:szCs w:val="24"/>
        </w:rPr>
        <w:t xml:space="preserve"> </w:t>
      </w:r>
      <w:r w:rsidRPr="00641BB1">
        <w:rPr>
          <w:szCs w:val="24"/>
        </w:rPr>
        <w:t>poriadku.</w:t>
      </w:r>
    </w:p>
    <w:p w14:paraId="5A9327A7" w14:textId="77777777" w:rsidR="00641BB1" w:rsidRPr="00641BB1" w:rsidRDefault="00641BB1" w:rsidP="00641BB1">
      <w:pPr>
        <w:numPr>
          <w:ilvl w:val="1"/>
          <w:numId w:val="68"/>
        </w:numPr>
        <w:tabs>
          <w:tab w:val="left" w:pos="823"/>
        </w:tabs>
        <w:spacing w:line="245" w:lineRule="auto"/>
        <w:ind w:right="445"/>
        <w:jc w:val="both"/>
        <w:rPr>
          <w:szCs w:val="24"/>
        </w:rPr>
      </w:pPr>
      <w:r w:rsidRPr="00641BB1">
        <w:rPr>
          <w:spacing w:val="3"/>
          <w:szCs w:val="24"/>
        </w:rPr>
        <w:t xml:space="preserve">Štandardy </w:t>
      </w:r>
      <w:r w:rsidRPr="00641BB1">
        <w:rPr>
          <w:szCs w:val="24"/>
        </w:rPr>
        <w:t xml:space="preserve">sú základné pravidlá, </w:t>
      </w:r>
      <w:r w:rsidRPr="00641BB1">
        <w:rPr>
          <w:spacing w:val="-3"/>
          <w:szCs w:val="24"/>
        </w:rPr>
        <w:t xml:space="preserve">princípy </w:t>
      </w:r>
      <w:r w:rsidRPr="00641BB1">
        <w:rPr>
          <w:szCs w:val="24"/>
        </w:rPr>
        <w:t xml:space="preserve">a postupy predchádzania a </w:t>
      </w:r>
      <w:r w:rsidRPr="00641BB1">
        <w:rPr>
          <w:spacing w:val="-3"/>
          <w:szCs w:val="24"/>
        </w:rPr>
        <w:t xml:space="preserve">eliminácie segregácie </w:t>
      </w:r>
      <w:r w:rsidRPr="00641BB1">
        <w:rPr>
          <w:szCs w:val="24"/>
        </w:rPr>
        <w:t xml:space="preserve">vo výchove a vzdelávaní. </w:t>
      </w:r>
      <w:r w:rsidRPr="00641BB1">
        <w:rPr>
          <w:spacing w:val="2"/>
          <w:szCs w:val="24"/>
        </w:rPr>
        <w:t xml:space="preserve">Ich </w:t>
      </w:r>
      <w:r w:rsidRPr="00641BB1">
        <w:rPr>
          <w:szCs w:val="24"/>
        </w:rPr>
        <w:t xml:space="preserve">uplatňovanie </w:t>
      </w:r>
      <w:r w:rsidRPr="00641BB1">
        <w:rPr>
          <w:spacing w:val="-3"/>
          <w:szCs w:val="24"/>
        </w:rPr>
        <w:t xml:space="preserve">prispieva </w:t>
      </w:r>
      <w:r w:rsidRPr="00641BB1">
        <w:rPr>
          <w:szCs w:val="24"/>
        </w:rPr>
        <w:t>k dodržiavaniu</w:t>
      </w:r>
      <w:r w:rsidRPr="00641BB1">
        <w:rPr>
          <w:spacing w:val="-30"/>
          <w:szCs w:val="24"/>
        </w:rPr>
        <w:t xml:space="preserve"> </w:t>
      </w:r>
      <w:r w:rsidRPr="00641BB1">
        <w:rPr>
          <w:spacing w:val="-3"/>
          <w:szCs w:val="24"/>
        </w:rPr>
        <w:t xml:space="preserve">princípov </w:t>
      </w:r>
      <w:r w:rsidRPr="00641BB1">
        <w:rPr>
          <w:szCs w:val="24"/>
        </w:rPr>
        <w:t xml:space="preserve">výchovy a vzdelávania </w:t>
      </w:r>
      <w:r w:rsidRPr="00641BB1">
        <w:rPr>
          <w:spacing w:val="4"/>
          <w:szCs w:val="24"/>
        </w:rPr>
        <w:t xml:space="preserve">podľa </w:t>
      </w:r>
      <w:r w:rsidRPr="00641BB1">
        <w:rPr>
          <w:szCs w:val="24"/>
        </w:rPr>
        <w:t xml:space="preserve">školského zákona v </w:t>
      </w:r>
      <w:r w:rsidRPr="00641BB1">
        <w:rPr>
          <w:spacing w:val="-3"/>
          <w:szCs w:val="24"/>
        </w:rPr>
        <w:t xml:space="preserve">školách </w:t>
      </w:r>
      <w:r w:rsidRPr="00641BB1">
        <w:rPr>
          <w:szCs w:val="24"/>
        </w:rPr>
        <w:t>a školských zariadeniach. Vychádzajú z ustanovení Dohovoru o právach</w:t>
      </w:r>
      <w:r w:rsidRPr="00641BB1">
        <w:rPr>
          <w:spacing w:val="-9"/>
          <w:szCs w:val="24"/>
        </w:rPr>
        <w:t xml:space="preserve"> </w:t>
      </w:r>
      <w:r w:rsidRPr="00641BB1">
        <w:rPr>
          <w:szCs w:val="24"/>
        </w:rPr>
        <w:t>dieťaťa:</w:t>
      </w:r>
    </w:p>
    <w:p w14:paraId="5A651FBD" w14:textId="77777777" w:rsidR="00641BB1" w:rsidRPr="00641BB1" w:rsidRDefault="00641BB1" w:rsidP="00641BB1">
      <w:pPr>
        <w:keepNext/>
        <w:keepLines/>
        <w:spacing w:before="172" w:line="245" w:lineRule="auto"/>
        <w:ind w:left="251" w:right="430"/>
        <w:jc w:val="both"/>
        <w:rPr>
          <w:szCs w:val="24"/>
        </w:rPr>
      </w:pPr>
      <w:r w:rsidRPr="00641BB1">
        <w:rPr>
          <w:szCs w:val="24"/>
        </w:rPr>
        <w:t>Článok 2 ods.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747F68FA" w14:textId="77777777" w:rsidR="00641BB1" w:rsidRPr="00641BB1" w:rsidRDefault="00641BB1" w:rsidP="00641BB1">
      <w:pPr>
        <w:keepNext/>
        <w:keepLines/>
        <w:spacing w:before="169" w:line="247" w:lineRule="auto"/>
        <w:ind w:left="251" w:right="446"/>
        <w:jc w:val="both"/>
        <w:rPr>
          <w:spacing w:val="2"/>
          <w:szCs w:val="24"/>
        </w:rPr>
      </w:pPr>
      <w:r w:rsidRPr="00641BB1">
        <w:rPr>
          <w:szCs w:val="24"/>
        </w:rPr>
        <w:t xml:space="preserve">Článok 2 </w:t>
      </w:r>
      <w:r w:rsidRPr="00641BB1">
        <w:rPr>
          <w:spacing w:val="2"/>
          <w:szCs w:val="24"/>
        </w:rPr>
        <w:t xml:space="preserve">ods. </w:t>
      </w:r>
      <w:r w:rsidRPr="00641BB1">
        <w:rPr>
          <w:szCs w:val="24"/>
        </w:rPr>
        <w:t xml:space="preserve">2: Urobiť potrebné opatrenia na </w:t>
      </w:r>
      <w:r w:rsidRPr="00641BB1">
        <w:rPr>
          <w:spacing w:val="2"/>
          <w:szCs w:val="24"/>
        </w:rPr>
        <w:t xml:space="preserve">to, </w:t>
      </w:r>
      <w:r w:rsidRPr="00641BB1">
        <w:rPr>
          <w:szCs w:val="24"/>
        </w:rPr>
        <w:t xml:space="preserve">aby bolo dieťa chránené pred všetkými formami </w:t>
      </w:r>
      <w:r w:rsidRPr="00641BB1">
        <w:rPr>
          <w:spacing w:val="-3"/>
          <w:szCs w:val="24"/>
        </w:rPr>
        <w:t xml:space="preserve">diskriminácie alebo </w:t>
      </w:r>
      <w:r w:rsidRPr="00641BB1">
        <w:rPr>
          <w:szCs w:val="24"/>
        </w:rPr>
        <w:t xml:space="preserve">trestania, ktoré vyplývajú z postavenia, činnosti, vyjadrených názorov </w:t>
      </w:r>
      <w:r w:rsidRPr="00641BB1">
        <w:rPr>
          <w:spacing w:val="-3"/>
          <w:szCs w:val="24"/>
        </w:rPr>
        <w:t xml:space="preserve">alebo </w:t>
      </w:r>
      <w:r w:rsidRPr="00641BB1">
        <w:rPr>
          <w:szCs w:val="24"/>
        </w:rPr>
        <w:t xml:space="preserve">presvedčenia </w:t>
      </w:r>
      <w:r w:rsidRPr="00641BB1">
        <w:rPr>
          <w:spacing w:val="-3"/>
          <w:szCs w:val="24"/>
        </w:rPr>
        <w:t xml:space="preserve">jeho </w:t>
      </w:r>
      <w:r w:rsidRPr="00641BB1">
        <w:rPr>
          <w:szCs w:val="24"/>
        </w:rPr>
        <w:t xml:space="preserve">rodičov, zákonných zástupcov </w:t>
      </w:r>
      <w:r w:rsidRPr="00641BB1">
        <w:rPr>
          <w:spacing w:val="-3"/>
          <w:szCs w:val="24"/>
        </w:rPr>
        <w:t xml:space="preserve">alebo </w:t>
      </w:r>
      <w:r w:rsidRPr="00641BB1">
        <w:rPr>
          <w:szCs w:val="24"/>
        </w:rPr>
        <w:t>členov</w:t>
      </w:r>
      <w:r w:rsidRPr="00641BB1">
        <w:rPr>
          <w:spacing w:val="53"/>
          <w:szCs w:val="24"/>
        </w:rPr>
        <w:t xml:space="preserve"> </w:t>
      </w:r>
      <w:r w:rsidRPr="00641BB1">
        <w:rPr>
          <w:spacing w:val="2"/>
          <w:szCs w:val="24"/>
        </w:rPr>
        <w:t>rodiny.</w:t>
      </w:r>
    </w:p>
    <w:p w14:paraId="56EB3E6C" w14:textId="77777777" w:rsidR="00641BB1" w:rsidRPr="00641BB1" w:rsidRDefault="00641BB1" w:rsidP="00641BB1">
      <w:pPr>
        <w:keepNext/>
        <w:keepLines/>
        <w:spacing w:before="90" w:line="247" w:lineRule="auto"/>
        <w:ind w:left="251" w:right="439"/>
        <w:jc w:val="both"/>
        <w:rPr>
          <w:spacing w:val="-3"/>
          <w:szCs w:val="24"/>
        </w:rPr>
      </w:pPr>
      <w:r w:rsidRPr="00641BB1">
        <w:rPr>
          <w:szCs w:val="24"/>
        </w:rPr>
        <w:t xml:space="preserve">Článok 3 </w:t>
      </w:r>
      <w:r w:rsidRPr="00641BB1">
        <w:rPr>
          <w:spacing w:val="2"/>
          <w:szCs w:val="24"/>
        </w:rPr>
        <w:t xml:space="preserve">ods. </w:t>
      </w:r>
      <w:r w:rsidRPr="00641BB1">
        <w:rPr>
          <w:szCs w:val="24"/>
        </w:rPr>
        <w:t xml:space="preserve">1: Záujem dieťaťa </w:t>
      </w:r>
      <w:r w:rsidRPr="00641BB1">
        <w:rPr>
          <w:spacing w:val="-3"/>
          <w:szCs w:val="24"/>
        </w:rPr>
        <w:t xml:space="preserve">musí </w:t>
      </w:r>
      <w:r w:rsidRPr="00641BB1">
        <w:rPr>
          <w:szCs w:val="24"/>
        </w:rPr>
        <w:t xml:space="preserve">byť prvoradým hľadiskom pri akejkoľvek činnosti týkajúcej sa </w:t>
      </w:r>
      <w:r w:rsidRPr="00641BB1">
        <w:rPr>
          <w:spacing w:val="2"/>
          <w:szCs w:val="24"/>
        </w:rPr>
        <w:t xml:space="preserve">detí, </w:t>
      </w:r>
      <w:r w:rsidRPr="00641BB1">
        <w:rPr>
          <w:szCs w:val="24"/>
        </w:rPr>
        <w:t xml:space="preserve">nech už uskutočňovanej </w:t>
      </w:r>
      <w:r w:rsidRPr="00641BB1">
        <w:rPr>
          <w:spacing w:val="-3"/>
          <w:szCs w:val="24"/>
        </w:rPr>
        <w:t xml:space="preserve">verejnými alebo súkromnými </w:t>
      </w:r>
      <w:r w:rsidRPr="00641BB1">
        <w:rPr>
          <w:szCs w:val="24"/>
        </w:rPr>
        <w:t xml:space="preserve">zariadeniami sociálnej starostlivosti, súdmi, </w:t>
      </w:r>
      <w:r w:rsidRPr="00641BB1">
        <w:rPr>
          <w:spacing w:val="-3"/>
          <w:szCs w:val="24"/>
        </w:rPr>
        <w:t xml:space="preserve">správnymi alebo </w:t>
      </w:r>
      <w:r w:rsidRPr="00641BB1">
        <w:rPr>
          <w:szCs w:val="24"/>
        </w:rPr>
        <w:t xml:space="preserve">zákonodarnými </w:t>
      </w:r>
      <w:r w:rsidRPr="00641BB1">
        <w:rPr>
          <w:spacing w:val="-3"/>
          <w:szCs w:val="24"/>
        </w:rPr>
        <w:t>orgánmi.</w:t>
      </w:r>
    </w:p>
    <w:p w14:paraId="19C69BF7" w14:textId="77777777" w:rsidR="00641BB1" w:rsidRPr="00641BB1" w:rsidRDefault="00641BB1" w:rsidP="00641BB1">
      <w:pPr>
        <w:keepNext/>
        <w:keepLines/>
        <w:spacing w:before="198"/>
        <w:ind w:left="251"/>
        <w:jc w:val="both"/>
        <w:rPr>
          <w:szCs w:val="24"/>
        </w:rPr>
      </w:pPr>
      <w:r w:rsidRPr="00641BB1">
        <w:rPr>
          <w:szCs w:val="24"/>
        </w:rPr>
        <w:t>Článok 29 ods. 1: Výchova a vzdelávanie dieťaťa má smerovať k:</w:t>
      </w:r>
    </w:p>
    <w:p w14:paraId="735A0754" w14:textId="77777777" w:rsidR="00641BB1" w:rsidRPr="00641BB1" w:rsidRDefault="00641BB1" w:rsidP="00641BB1">
      <w:pPr>
        <w:numPr>
          <w:ilvl w:val="2"/>
          <w:numId w:val="68"/>
        </w:numPr>
        <w:tabs>
          <w:tab w:val="left" w:pos="973"/>
        </w:tabs>
        <w:spacing w:before="187" w:line="291" w:lineRule="exact"/>
        <w:rPr>
          <w:szCs w:val="24"/>
        </w:rPr>
      </w:pPr>
      <w:r w:rsidRPr="00641BB1">
        <w:rPr>
          <w:spacing w:val="-3"/>
          <w:szCs w:val="24"/>
        </w:rPr>
        <w:t>rozvoju</w:t>
      </w:r>
      <w:r w:rsidRPr="00641BB1">
        <w:rPr>
          <w:spacing w:val="1"/>
          <w:szCs w:val="24"/>
        </w:rPr>
        <w:t xml:space="preserve"> </w:t>
      </w:r>
      <w:r w:rsidRPr="00641BB1">
        <w:rPr>
          <w:szCs w:val="24"/>
        </w:rPr>
        <w:t>osobnosti</w:t>
      </w:r>
      <w:r w:rsidRPr="00641BB1">
        <w:rPr>
          <w:spacing w:val="-21"/>
          <w:szCs w:val="24"/>
        </w:rPr>
        <w:t xml:space="preserve"> </w:t>
      </w:r>
      <w:r w:rsidRPr="00641BB1">
        <w:rPr>
          <w:szCs w:val="24"/>
        </w:rPr>
        <w:t>dieťaťa,</w:t>
      </w:r>
      <w:r w:rsidRPr="00641BB1">
        <w:rPr>
          <w:spacing w:val="-13"/>
          <w:szCs w:val="24"/>
        </w:rPr>
        <w:t xml:space="preserve"> </w:t>
      </w:r>
      <w:r w:rsidRPr="00641BB1">
        <w:rPr>
          <w:spacing w:val="-3"/>
          <w:szCs w:val="24"/>
        </w:rPr>
        <w:t>jeho</w:t>
      </w:r>
      <w:r w:rsidRPr="00641BB1">
        <w:rPr>
          <w:spacing w:val="-15"/>
          <w:szCs w:val="24"/>
        </w:rPr>
        <w:t xml:space="preserve"> </w:t>
      </w:r>
      <w:r w:rsidRPr="00641BB1">
        <w:rPr>
          <w:szCs w:val="24"/>
        </w:rPr>
        <w:t>jedinečných</w:t>
      </w:r>
      <w:r w:rsidRPr="00641BB1">
        <w:rPr>
          <w:spacing w:val="3"/>
          <w:szCs w:val="24"/>
        </w:rPr>
        <w:t xml:space="preserve"> </w:t>
      </w:r>
      <w:r w:rsidRPr="00641BB1">
        <w:rPr>
          <w:spacing w:val="2"/>
          <w:szCs w:val="24"/>
        </w:rPr>
        <w:t>daností</w:t>
      </w:r>
      <w:r w:rsidRPr="00641BB1">
        <w:rPr>
          <w:spacing w:val="-36"/>
          <w:szCs w:val="24"/>
        </w:rPr>
        <w:t xml:space="preserve"> </w:t>
      </w:r>
      <w:r w:rsidRPr="00641BB1">
        <w:rPr>
          <w:szCs w:val="24"/>
        </w:rPr>
        <w:t>a</w:t>
      </w:r>
      <w:r w:rsidRPr="00641BB1">
        <w:rPr>
          <w:spacing w:val="-17"/>
          <w:szCs w:val="24"/>
        </w:rPr>
        <w:t xml:space="preserve"> </w:t>
      </w:r>
      <w:r w:rsidRPr="00641BB1">
        <w:rPr>
          <w:szCs w:val="24"/>
        </w:rPr>
        <w:t>duševných</w:t>
      </w:r>
      <w:r w:rsidRPr="00641BB1">
        <w:rPr>
          <w:spacing w:val="-28"/>
          <w:szCs w:val="24"/>
        </w:rPr>
        <w:t xml:space="preserve"> </w:t>
      </w:r>
      <w:r w:rsidRPr="00641BB1">
        <w:rPr>
          <w:szCs w:val="24"/>
        </w:rPr>
        <w:t>a</w:t>
      </w:r>
      <w:r w:rsidRPr="00641BB1">
        <w:rPr>
          <w:spacing w:val="-16"/>
          <w:szCs w:val="24"/>
        </w:rPr>
        <w:t xml:space="preserve"> </w:t>
      </w:r>
      <w:r w:rsidRPr="00641BB1">
        <w:rPr>
          <w:szCs w:val="24"/>
        </w:rPr>
        <w:t>fyzických</w:t>
      </w:r>
      <w:r w:rsidRPr="00641BB1">
        <w:rPr>
          <w:spacing w:val="2"/>
          <w:szCs w:val="24"/>
        </w:rPr>
        <w:t xml:space="preserve"> </w:t>
      </w:r>
      <w:r w:rsidRPr="00641BB1">
        <w:rPr>
          <w:szCs w:val="24"/>
        </w:rPr>
        <w:t>schopností</w:t>
      </w:r>
    </w:p>
    <w:p w14:paraId="5FD80EFC" w14:textId="77777777" w:rsidR="00641BB1" w:rsidRPr="00641BB1" w:rsidRDefault="00641BB1" w:rsidP="00641BB1">
      <w:pPr>
        <w:spacing w:line="273" w:lineRule="exact"/>
        <w:ind w:left="973"/>
        <w:rPr>
          <w:szCs w:val="24"/>
        </w:rPr>
      </w:pPr>
      <w:r w:rsidRPr="00641BB1">
        <w:rPr>
          <w:szCs w:val="24"/>
        </w:rPr>
        <w:t>v ich najvyššej možnej miere,</w:t>
      </w:r>
    </w:p>
    <w:p w14:paraId="7EC3C1EB" w14:textId="77777777" w:rsidR="00641BB1" w:rsidRPr="00641BB1" w:rsidRDefault="00641BB1" w:rsidP="00641BB1">
      <w:pPr>
        <w:numPr>
          <w:ilvl w:val="2"/>
          <w:numId w:val="68"/>
        </w:numPr>
        <w:tabs>
          <w:tab w:val="left" w:pos="973"/>
        </w:tabs>
        <w:spacing w:before="8" w:line="291" w:lineRule="exact"/>
        <w:rPr>
          <w:szCs w:val="24"/>
        </w:rPr>
      </w:pPr>
      <w:r w:rsidRPr="00641BB1">
        <w:rPr>
          <w:spacing w:val="-4"/>
          <w:szCs w:val="24"/>
        </w:rPr>
        <w:t xml:space="preserve">rozvíjaniu </w:t>
      </w:r>
      <w:r w:rsidRPr="00641BB1">
        <w:rPr>
          <w:szCs w:val="24"/>
        </w:rPr>
        <w:t xml:space="preserve">úcty k </w:t>
      </w:r>
      <w:r w:rsidRPr="00641BB1">
        <w:rPr>
          <w:spacing w:val="2"/>
          <w:szCs w:val="24"/>
        </w:rPr>
        <w:t xml:space="preserve">ľudským </w:t>
      </w:r>
      <w:r w:rsidRPr="00641BB1">
        <w:rPr>
          <w:szCs w:val="24"/>
        </w:rPr>
        <w:t>právam a základným slobodám a k zásadám zakotveným</w:t>
      </w:r>
      <w:r w:rsidRPr="00641BB1">
        <w:rPr>
          <w:spacing w:val="-3"/>
          <w:szCs w:val="24"/>
        </w:rPr>
        <w:t xml:space="preserve"> </w:t>
      </w:r>
      <w:r w:rsidRPr="00641BB1">
        <w:rPr>
          <w:szCs w:val="24"/>
        </w:rPr>
        <w:t>v</w:t>
      </w:r>
    </w:p>
    <w:p w14:paraId="36F3558C" w14:textId="77777777" w:rsidR="00641BB1" w:rsidRPr="00641BB1" w:rsidRDefault="00641BB1" w:rsidP="00641BB1">
      <w:pPr>
        <w:spacing w:line="273" w:lineRule="exact"/>
        <w:ind w:left="973"/>
        <w:rPr>
          <w:szCs w:val="24"/>
        </w:rPr>
      </w:pPr>
      <w:r w:rsidRPr="00641BB1">
        <w:rPr>
          <w:szCs w:val="24"/>
        </w:rPr>
        <w:t>Charte</w:t>
      </w:r>
      <w:r>
        <w:rPr>
          <w:szCs w:val="24"/>
        </w:rPr>
        <w:t xml:space="preserve"> </w:t>
      </w:r>
      <w:r w:rsidRPr="00641BB1">
        <w:rPr>
          <w:szCs w:val="24"/>
        </w:rPr>
        <w:t>Organizácie Spojených</w:t>
      </w:r>
      <w:r w:rsidRPr="00641BB1">
        <w:rPr>
          <w:spacing w:val="16"/>
          <w:szCs w:val="24"/>
        </w:rPr>
        <w:t xml:space="preserve"> </w:t>
      </w:r>
      <w:r w:rsidRPr="00641BB1">
        <w:rPr>
          <w:szCs w:val="24"/>
        </w:rPr>
        <w:t>národov,</w:t>
      </w:r>
    </w:p>
    <w:p w14:paraId="3025BB65" w14:textId="77777777" w:rsidR="00641BB1" w:rsidRPr="00641BB1" w:rsidRDefault="00641BB1" w:rsidP="00641BB1">
      <w:pPr>
        <w:numPr>
          <w:ilvl w:val="2"/>
          <w:numId w:val="68"/>
        </w:numPr>
        <w:tabs>
          <w:tab w:val="left" w:pos="973"/>
        </w:tabs>
        <w:spacing w:before="11" w:line="235" w:lineRule="auto"/>
        <w:ind w:right="446"/>
        <w:jc w:val="both"/>
        <w:rPr>
          <w:szCs w:val="24"/>
        </w:rPr>
      </w:pPr>
      <w:r w:rsidRPr="00641BB1">
        <w:rPr>
          <w:spacing w:val="-4"/>
          <w:szCs w:val="24"/>
        </w:rPr>
        <w:t xml:space="preserve">rozvíjaniu </w:t>
      </w:r>
      <w:r w:rsidRPr="00641BB1">
        <w:rPr>
          <w:szCs w:val="24"/>
        </w:rPr>
        <w:t xml:space="preserve">úcty k rodičom, k vlastnej kultúrnej, jazykovej a hodnotovej identite a k </w:t>
      </w:r>
      <w:r w:rsidRPr="00641BB1">
        <w:rPr>
          <w:spacing w:val="2"/>
          <w:szCs w:val="24"/>
        </w:rPr>
        <w:t xml:space="preserve">hodnotám </w:t>
      </w:r>
      <w:r w:rsidRPr="00641BB1">
        <w:rPr>
          <w:spacing w:val="-3"/>
          <w:szCs w:val="24"/>
        </w:rPr>
        <w:t xml:space="preserve">krajiny, </w:t>
      </w:r>
      <w:r w:rsidRPr="00641BB1">
        <w:rPr>
          <w:szCs w:val="24"/>
        </w:rPr>
        <w:t xml:space="preserve">v ktorej dieťa </w:t>
      </w:r>
      <w:r w:rsidRPr="00641BB1">
        <w:rPr>
          <w:spacing w:val="-4"/>
          <w:szCs w:val="24"/>
        </w:rPr>
        <w:t xml:space="preserve">žije </w:t>
      </w:r>
      <w:r w:rsidRPr="00641BB1">
        <w:rPr>
          <w:szCs w:val="24"/>
        </w:rPr>
        <w:t xml:space="preserve">i k </w:t>
      </w:r>
      <w:r w:rsidRPr="00641BB1">
        <w:rPr>
          <w:spacing w:val="2"/>
          <w:szCs w:val="24"/>
        </w:rPr>
        <w:t xml:space="preserve">hodnotám </w:t>
      </w:r>
      <w:r w:rsidRPr="00641BB1">
        <w:rPr>
          <w:spacing w:val="-4"/>
          <w:szCs w:val="24"/>
        </w:rPr>
        <w:t xml:space="preserve">krajiny </w:t>
      </w:r>
      <w:r w:rsidRPr="00641BB1">
        <w:rPr>
          <w:szCs w:val="24"/>
        </w:rPr>
        <w:t xml:space="preserve">svojho </w:t>
      </w:r>
      <w:r w:rsidRPr="00641BB1">
        <w:rPr>
          <w:spacing w:val="2"/>
          <w:szCs w:val="24"/>
        </w:rPr>
        <w:t xml:space="preserve">pôvodu </w:t>
      </w:r>
      <w:r w:rsidRPr="00641BB1">
        <w:rPr>
          <w:szCs w:val="24"/>
        </w:rPr>
        <w:t>a k iným kultúram</w:t>
      </w:r>
      <w:r>
        <w:rPr>
          <w:szCs w:val="24"/>
        </w:rPr>
        <w:t>,</w:t>
      </w:r>
    </w:p>
    <w:p w14:paraId="3292DBDF" w14:textId="77777777" w:rsidR="00641BB1" w:rsidRPr="00641BB1" w:rsidRDefault="00641BB1" w:rsidP="00641BB1">
      <w:pPr>
        <w:numPr>
          <w:ilvl w:val="2"/>
          <w:numId w:val="68"/>
        </w:numPr>
        <w:tabs>
          <w:tab w:val="left" w:pos="973"/>
        </w:tabs>
        <w:spacing w:before="12" w:line="235" w:lineRule="auto"/>
        <w:ind w:right="459"/>
        <w:jc w:val="both"/>
        <w:rPr>
          <w:spacing w:val="3"/>
          <w:szCs w:val="24"/>
        </w:rPr>
      </w:pPr>
      <w:r w:rsidRPr="00641BB1">
        <w:rPr>
          <w:spacing w:val="-3"/>
          <w:szCs w:val="24"/>
        </w:rPr>
        <w:t xml:space="preserve">príprave </w:t>
      </w:r>
      <w:r w:rsidRPr="00641BB1">
        <w:rPr>
          <w:szCs w:val="24"/>
        </w:rPr>
        <w:t xml:space="preserve">dieťaťa na </w:t>
      </w:r>
      <w:r w:rsidRPr="00641BB1">
        <w:rPr>
          <w:spacing w:val="2"/>
          <w:szCs w:val="24"/>
        </w:rPr>
        <w:t xml:space="preserve">zodpovedný </w:t>
      </w:r>
      <w:r w:rsidRPr="00641BB1">
        <w:rPr>
          <w:szCs w:val="24"/>
        </w:rPr>
        <w:t xml:space="preserve">život v slobodnej spoločnosti v </w:t>
      </w:r>
      <w:r w:rsidRPr="00641BB1">
        <w:rPr>
          <w:spacing w:val="2"/>
          <w:szCs w:val="24"/>
        </w:rPr>
        <w:t xml:space="preserve">duchu </w:t>
      </w:r>
      <w:r w:rsidRPr="00641BB1">
        <w:rPr>
          <w:spacing w:val="-3"/>
          <w:szCs w:val="24"/>
        </w:rPr>
        <w:t xml:space="preserve">porozumenia, </w:t>
      </w:r>
      <w:r w:rsidRPr="00641BB1">
        <w:rPr>
          <w:spacing w:val="-4"/>
          <w:szCs w:val="24"/>
        </w:rPr>
        <w:t>mieru,</w:t>
      </w:r>
      <w:r w:rsidRPr="00641BB1">
        <w:rPr>
          <w:spacing w:val="4"/>
          <w:szCs w:val="24"/>
        </w:rPr>
        <w:t xml:space="preserve"> </w:t>
      </w:r>
      <w:r w:rsidRPr="00641BB1">
        <w:rPr>
          <w:szCs w:val="24"/>
        </w:rPr>
        <w:t>znášanlivosti,</w:t>
      </w:r>
      <w:r w:rsidRPr="00641BB1">
        <w:rPr>
          <w:spacing w:val="-7"/>
          <w:szCs w:val="24"/>
        </w:rPr>
        <w:t xml:space="preserve"> </w:t>
      </w:r>
      <w:r w:rsidRPr="00641BB1">
        <w:rPr>
          <w:szCs w:val="24"/>
        </w:rPr>
        <w:t>rovnosti</w:t>
      </w:r>
      <w:r w:rsidRPr="00641BB1">
        <w:rPr>
          <w:spacing w:val="-13"/>
          <w:szCs w:val="24"/>
        </w:rPr>
        <w:t xml:space="preserve"> </w:t>
      </w:r>
      <w:r w:rsidRPr="00641BB1">
        <w:rPr>
          <w:szCs w:val="24"/>
        </w:rPr>
        <w:t>pohlaví</w:t>
      </w:r>
      <w:r w:rsidRPr="00641BB1">
        <w:rPr>
          <w:spacing w:val="-14"/>
          <w:szCs w:val="24"/>
        </w:rPr>
        <w:t xml:space="preserve"> </w:t>
      </w:r>
      <w:r w:rsidRPr="00641BB1">
        <w:rPr>
          <w:szCs w:val="24"/>
        </w:rPr>
        <w:t>a</w:t>
      </w:r>
      <w:r w:rsidRPr="00641BB1">
        <w:rPr>
          <w:spacing w:val="-22"/>
          <w:szCs w:val="24"/>
        </w:rPr>
        <w:t xml:space="preserve"> </w:t>
      </w:r>
      <w:r w:rsidRPr="00641BB1">
        <w:rPr>
          <w:szCs w:val="24"/>
        </w:rPr>
        <w:t>priateľstva</w:t>
      </w:r>
      <w:r w:rsidRPr="00641BB1">
        <w:rPr>
          <w:spacing w:val="-22"/>
          <w:szCs w:val="24"/>
        </w:rPr>
        <w:t xml:space="preserve"> </w:t>
      </w:r>
      <w:r w:rsidRPr="00641BB1">
        <w:rPr>
          <w:szCs w:val="24"/>
        </w:rPr>
        <w:t>medzi</w:t>
      </w:r>
      <w:r w:rsidRPr="00641BB1">
        <w:rPr>
          <w:spacing w:val="-14"/>
          <w:szCs w:val="24"/>
        </w:rPr>
        <w:t xml:space="preserve"> </w:t>
      </w:r>
      <w:r w:rsidRPr="00641BB1">
        <w:rPr>
          <w:szCs w:val="24"/>
        </w:rPr>
        <w:t>všetkými</w:t>
      </w:r>
      <w:r w:rsidRPr="00641BB1">
        <w:rPr>
          <w:spacing w:val="-13"/>
          <w:szCs w:val="24"/>
        </w:rPr>
        <w:t xml:space="preserve"> </w:t>
      </w:r>
      <w:r w:rsidRPr="00641BB1">
        <w:rPr>
          <w:szCs w:val="24"/>
        </w:rPr>
        <w:t>národmi,</w:t>
      </w:r>
      <w:r w:rsidRPr="00641BB1">
        <w:rPr>
          <w:spacing w:val="-21"/>
          <w:szCs w:val="24"/>
        </w:rPr>
        <w:t xml:space="preserve"> </w:t>
      </w:r>
      <w:r w:rsidRPr="00641BB1">
        <w:rPr>
          <w:szCs w:val="24"/>
        </w:rPr>
        <w:t xml:space="preserve">etnickými, národnostnými a náboženskými </w:t>
      </w:r>
      <w:r w:rsidRPr="00641BB1">
        <w:rPr>
          <w:spacing w:val="-3"/>
          <w:szCs w:val="24"/>
        </w:rPr>
        <w:t xml:space="preserve">skupinami </w:t>
      </w:r>
      <w:r w:rsidRPr="00641BB1">
        <w:rPr>
          <w:szCs w:val="24"/>
        </w:rPr>
        <w:t>a osobami domorodého</w:t>
      </w:r>
      <w:r w:rsidRPr="00641BB1">
        <w:rPr>
          <w:spacing w:val="-41"/>
          <w:szCs w:val="24"/>
        </w:rPr>
        <w:t xml:space="preserve"> </w:t>
      </w:r>
      <w:r w:rsidRPr="00641BB1">
        <w:rPr>
          <w:spacing w:val="3"/>
          <w:szCs w:val="24"/>
        </w:rPr>
        <w:t>pôvodu,</w:t>
      </w:r>
    </w:p>
    <w:p w14:paraId="4709CD1B" w14:textId="77777777" w:rsidR="00641BB1" w:rsidRPr="00641BB1" w:rsidRDefault="00641BB1" w:rsidP="00641BB1">
      <w:pPr>
        <w:numPr>
          <w:ilvl w:val="2"/>
          <w:numId w:val="68"/>
        </w:numPr>
        <w:tabs>
          <w:tab w:val="left" w:pos="973"/>
        </w:tabs>
        <w:spacing w:before="7"/>
        <w:jc w:val="both"/>
        <w:rPr>
          <w:sz w:val="16"/>
          <w:szCs w:val="16"/>
        </w:rPr>
      </w:pPr>
      <w:r w:rsidRPr="00641BB1">
        <w:rPr>
          <w:spacing w:val="-4"/>
          <w:szCs w:val="24"/>
        </w:rPr>
        <w:t xml:space="preserve">rozvíjaniu </w:t>
      </w:r>
      <w:r w:rsidRPr="00641BB1">
        <w:rPr>
          <w:szCs w:val="24"/>
        </w:rPr>
        <w:t>úcty k prírodnému</w:t>
      </w:r>
      <w:r w:rsidRPr="00641BB1">
        <w:rPr>
          <w:spacing w:val="-19"/>
          <w:szCs w:val="24"/>
        </w:rPr>
        <w:t xml:space="preserve"> </w:t>
      </w:r>
      <w:r w:rsidRPr="00641BB1">
        <w:rPr>
          <w:szCs w:val="24"/>
        </w:rPr>
        <w:t>prostrediu.”</w:t>
      </w:r>
      <w:hyperlink w:anchor="bookmark70">
        <w:r w:rsidRPr="00641BB1">
          <w:rPr>
            <w:position w:val="7"/>
            <w:sz w:val="16"/>
            <w:szCs w:val="16"/>
          </w:rPr>
          <w:t>i1</w:t>
        </w:r>
      </w:hyperlink>
    </w:p>
    <w:p w14:paraId="5E0E6F81" w14:textId="77777777" w:rsidR="00641BB1" w:rsidRPr="00641BB1" w:rsidRDefault="00641BB1" w:rsidP="00641BB1">
      <w:pPr>
        <w:spacing w:before="2"/>
        <w:rPr>
          <w:szCs w:val="24"/>
        </w:rPr>
      </w:pPr>
    </w:p>
    <w:p w14:paraId="6AD89AE0" w14:textId="77777777" w:rsidR="00641BB1" w:rsidRPr="00641BB1" w:rsidRDefault="00641BB1" w:rsidP="00641BB1">
      <w:pPr>
        <w:numPr>
          <w:ilvl w:val="1"/>
          <w:numId w:val="68"/>
        </w:numPr>
        <w:tabs>
          <w:tab w:val="left" w:pos="973"/>
        </w:tabs>
        <w:spacing w:line="247" w:lineRule="auto"/>
        <w:ind w:left="973" w:right="455"/>
        <w:jc w:val="both"/>
        <w:rPr>
          <w:szCs w:val="24"/>
        </w:rPr>
        <w:sectPr w:rsidR="00641BB1" w:rsidRPr="00641BB1" w:rsidSect="00641BB1">
          <w:headerReference w:type="default" r:id="rId132"/>
          <w:footerReference w:type="default" r:id="rId133"/>
          <w:headerReference w:type="first" r:id="rId134"/>
          <w:footerReference w:type="first" r:id="rId135"/>
          <w:pgSz w:w="11906" w:h="16838"/>
          <w:pgMar w:top="1134" w:right="1134" w:bottom="1134" w:left="1417" w:header="454" w:footer="454" w:gutter="0"/>
          <w:cols w:space="708"/>
          <w:formProt w:val="0"/>
          <w:docGrid w:linePitch="100"/>
        </w:sectPr>
      </w:pPr>
      <w:r w:rsidRPr="00641BB1">
        <w:rPr>
          <w:spacing w:val="3"/>
          <w:szCs w:val="24"/>
        </w:rPr>
        <w:t xml:space="preserve">Štandardy </w:t>
      </w:r>
      <w:r w:rsidRPr="00641BB1">
        <w:rPr>
          <w:szCs w:val="24"/>
        </w:rPr>
        <w:t xml:space="preserve">dodržiavania zákazu </w:t>
      </w:r>
      <w:r w:rsidRPr="00641BB1">
        <w:rPr>
          <w:spacing w:val="-3"/>
          <w:szCs w:val="24"/>
        </w:rPr>
        <w:t xml:space="preserve">segregácie </w:t>
      </w:r>
      <w:r w:rsidRPr="00641BB1">
        <w:rPr>
          <w:szCs w:val="24"/>
        </w:rPr>
        <w:t xml:space="preserve">sú </w:t>
      </w:r>
      <w:r w:rsidRPr="00641BB1">
        <w:rPr>
          <w:spacing w:val="-3"/>
          <w:szCs w:val="24"/>
        </w:rPr>
        <w:t xml:space="preserve">rozpracovaním </w:t>
      </w:r>
      <w:r w:rsidRPr="00641BB1">
        <w:rPr>
          <w:szCs w:val="24"/>
        </w:rPr>
        <w:t xml:space="preserve">a </w:t>
      </w:r>
      <w:r w:rsidRPr="00641BB1">
        <w:rPr>
          <w:spacing w:val="-4"/>
          <w:szCs w:val="24"/>
        </w:rPr>
        <w:t xml:space="preserve">realizáciou </w:t>
      </w:r>
      <w:r w:rsidRPr="00641BB1">
        <w:rPr>
          <w:szCs w:val="24"/>
        </w:rPr>
        <w:t xml:space="preserve">praktickej časti Metodickej </w:t>
      </w:r>
      <w:r w:rsidRPr="00641BB1">
        <w:rPr>
          <w:spacing w:val="-3"/>
          <w:szCs w:val="24"/>
        </w:rPr>
        <w:t xml:space="preserve">príručky </w:t>
      </w:r>
      <w:r w:rsidRPr="00641BB1">
        <w:rPr>
          <w:szCs w:val="24"/>
        </w:rPr>
        <w:t>desegregácie vo výchove a</w:t>
      </w:r>
      <w:r w:rsidRPr="00641BB1">
        <w:rPr>
          <w:spacing w:val="13"/>
          <w:szCs w:val="24"/>
        </w:rPr>
        <w:t xml:space="preserve"> </w:t>
      </w:r>
      <w:r w:rsidRPr="00641BB1">
        <w:rPr>
          <w:szCs w:val="24"/>
        </w:rPr>
        <w:t>vzdelávaní</w:t>
      </w:r>
      <w:hyperlink w:anchor="bookmark71">
        <w:r w:rsidRPr="00641BB1">
          <w:rPr>
            <w:position w:val="7"/>
            <w:sz w:val="16"/>
            <w:szCs w:val="16"/>
          </w:rPr>
          <w:t>2</w:t>
        </w:r>
      </w:hyperlink>
      <w:r w:rsidRPr="00641BB1">
        <w:rPr>
          <w:szCs w:val="24"/>
        </w:rPr>
        <w:t>.</w:t>
      </w:r>
    </w:p>
    <w:p w14:paraId="12BA7C9D" w14:textId="77777777" w:rsidR="00641BB1" w:rsidRDefault="00641BB1" w:rsidP="00E413E9">
      <w:pPr>
        <w:pStyle w:val="Zkladntext"/>
        <w:spacing w:before="183"/>
        <w:ind w:left="0" w:right="564"/>
        <w:jc w:val="both"/>
        <w:rPr>
          <w:sz w:val="16"/>
          <w:szCs w:val="16"/>
        </w:rPr>
      </w:pPr>
      <w:r>
        <w:rPr>
          <w:spacing w:val="3"/>
        </w:rPr>
        <w:lastRenderedPageBreak/>
        <w:t xml:space="preserve">Štandardy </w:t>
      </w:r>
      <w:r>
        <w:t xml:space="preserve">v prepojení na metodickú </w:t>
      </w:r>
      <w:r>
        <w:rPr>
          <w:spacing w:val="-3"/>
        </w:rPr>
        <w:t xml:space="preserve">príručku </w:t>
      </w:r>
      <w:r>
        <w:t xml:space="preserve">napomáhajú naplneniu </w:t>
      </w:r>
      <w:r>
        <w:rPr>
          <w:spacing w:val="-3"/>
        </w:rPr>
        <w:t xml:space="preserve">princípu </w:t>
      </w:r>
      <w:r>
        <w:rPr>
          <w:i/>
        </w:rPr>
        <w:t xml:space="preserve">„zákazu </w:t>
      </w:r>
      <w:r>
        <w:rPr>
          <w:i/>
          <w:spacing w:val="-3"/>
        </w:rPr>
        <w:t xml:space="preserve">všetkých </w:t>
      </w:r>
      <w:r>
        <w:rPr>
          <w:i/>
          <w:spacing w:val="-4"/>
        </w:rPr>
        <w:t xml:space="preserve">foriem </w:t>
      </w:r>
      <w:r>
        <w:rPr>
          <w:i/>
          <w:spacing w:val="-3"/>
        </w:rPr>
        <w:t xml:space="preserve">diskriminácie </w:t>
      </w:r>
      <w:r>
        <w:rPr>
          <w:i/>
        </w:rPr>
        <w:t xml:space="preserve">a </w:t>
      </w:r>
      <w:r>
        <w:rPr>
          <w:i/>
          <w:spacing w:val="-3"/>
        </w:rPr>
        <w:t xml:space="preserve">obzvlášť </w:t>
      </w:r>
      <w:r>
        <w:rPr>
          <w:i/>
        </w:rPr>
        <w:t>segregácie“</w:t>
      </w:r>
      <w:hyperlink w:anchor="bookmark72">
        <w:r>
          <w:rPr>
            <w:i/>
            <w:position w:val="7"/>
            <w:sz w:val="16"/>
            <w:szCs w:val="16"/>
          </w:rPr>
          <w:t>3</w:t>
        </w:r>
        <w:r>
          <w:t xml:space="preserve">. </w:t>
        </w:r>
      </w:hyperlink>
      <w:r>
        <w:t xml:space="preserve">Segregáciu vo výchove a vzdelávaní definuje </w:t>
      </w:r>
      <w:r>
        <w:rPr>
          <w:spacing w:val="-3"/>
        </w:rPr>
        <w:t xml:space="preserve">školský </w:t>
      </w:r>
      <w:r>
        <w:t>zákon nasledovne: „</w:t>
      </w:r>
      <w:r>
        <w:rPr>
          <w:i/>
        </w:rPr>
        <w:t xml:space="preserve">konanie alebo opomenutie konania, </w:t>
      </w:r>
      <w:r>
        <w:rPr>
          <w:i/>
          <w:spacing w:val="-3"/>
        </w:rPr>
        <w:t xml:space="preserve">ktoré </w:t>
      </w:r>
      <w:r>
        <w:rPr>
          <w:i/>
          <w:spacing w:val="-4"/>
        </w:rPr>
        <w:t xml:space="preserve">je </w:t>
      </w:r>
      <w:r>
        <w:rPr>
          <w:i/>
        </w:rPr>
        <w:t>v rozpore so zásadou rovnakého zaobchádzania podľa osobitného predpisu</w:t>
      </w:r>
      <w:r>
        <w:rPr>
          <w:i/>
          <w:position w:val="7"/>
          <w:sz w:val="16"/>
          <w:szCs w:val="16"/>
        </w:rPr>
        <w:t xml:space="preserve">2a) </w:t>
      </w:r>
      <w:r>
        <w:rPr>
          <w:i/>
        </w:rPr>
        <w:t xml:space="preserve">a v dôsledku </w:t>
      </w:r>
      <w:r>
        <w:rPr>
          <w:i/>
          <w:spacing w:val="-3"/>
        </w:rPr>
        <w:t xml:space="preserve">ktorého </w:t>
      </w:r>
      <w:r>
        <w:rPr>
          <w:i/>
        </w:rPr>
        <w:t xml:space="preserve">dochádza alebo by mohlo </w:t>
      </w:r>
      <w:r>
        <w:rPr>
          <w:i/>
          <w:spacing w:val="-3"/>
        </w:rPr>
        <w:t xml:space="preserve">dôjsť </w:t>
      </w:r>
      <w:r>
        <w:rPr>
          <w:i/>
        </w:rPr>
        <w:t xml:space="preserve">k priestorovému, organizačnému alebo sociálnemu </w:t>
      </w:r>
      <w:r>
        <w:rPr>
          <w:i/>
          <w:spacing w:val="-3"/>
        </w:rPr>
        <w:t xml:space="preserve">vylúčeniu </w:t>
      </w:r>
      <w:r>
        <w:rPr>
          <w:i/>
        </w:rPr>
        <w:t xml:space="preserve">skupiny </w:t>
      </w:r>
      <w:r>
        <w:rPr>
          <w:i/>
          <w:spacing w:val="-3"/>
        </w:rPr>
        <w:t xml:space="preserve">detí </w:t>
      </w:r>
      <w:r>
        <w:rPr>
          <w:i/>
        </w:rPr>
        <w:t xml:space="preserve">a </w:t>
      </w:r>
      <w:r>
        <w:rPr>
          <w:i/>
          <w:spacing w:val="-3"/>
        </w:rPr>
        <w:t xml:space="preserve">žiakov </w:t>
      </w:r>
      <w:r>
        <w:rPr>
          <w:i/>
        </w:rPr>
        <w:t xml:space="preserve">alebo </w:t>
      </w:r>
      <w:r>
        <w:rPr>
          <w:i/>
          <w:spacing w:val="-3"/>
        </w:rPr>
        <w:t xml:space="preserve">účastníkov </w:t>
      </w:r>
      <w:r>
        <w:rPr>
          <w:i/>
        </w:rPr>
        <w:t xml:space="preserve">výchovy a </w:t>
      </w:r>
      <w:r>
        <w:rPr>
          <w:i/>
          <w:spacing w:val="-3"/>
        </w:rPr>
        <w:t xml:space="preserve">vzdelávania </w:t>
      </w:r>
      <w:r>
        <w:rPr>
          <w:i/>
        </w:rPr>
        <w:t xml:space="preserve">alebo k </w:t>
      </w:r>
      <w:r>
        <w:rPr>
          <w:i/>
          <w:spacing w:val="-3"/>
        </w:rPr>
        <w:t xml:space="preserve">ich </w:t>
      </w:r>
      <w:r>
        <w:rPr>
          <w:i/>
        </w:rPr>
        <w:t xml:space="preserve">oddelenému </w:t>
      </w:r>
      <w:r>
        <w:rPr>
          <w:i/>
          <w:spacing w:val="-3"/>
        </w:rPr>
        <w:t xml:space="preserve">vzdelávaniu </w:t>
      </w:r>
      <w:r>
        <w:rPr>
          <w:i/>
        </w:rPr>
        <w:t xml:space="preserve">okrem </w:t>
      </w:r>
      <w:r>
        <w:rPr>
          <w:i/>
          <w:spacing w:val="-3"/>
        </w:rPr>
        <w:t xml:space="preserve">vzdelávania </w:t>
      </w:r>
      <w:r>
        <w:rPr>
          <w:i/>
        </w:rPr>
        <w:t xml:space="preserve">poskytovaného v súlade s medzinárodnou zmluvou, </w:t>
      </w:r>
      <w:r>
        <w:rPr>
          <w:i/>
          <w:spacing w:val="-3"/>
        </w:rPr>
        <w:t xml:space="preserve">ktorou </w:t>
      </w:r>
      <w:r>
        <w:rPr>
          <w:i/>
          <w:spacing w:val="-4"/>
        </w:rPr>
        <w:t xml:space="preserve">je </w:t>
      </w:r>
      <w:r>
        <w:rPr>
          <w:i/>
        </w:rPr>
        <w:t xml:space="preserve">Slovenská </w:t>
      </w:r>
      <w:r>
        <w:rPr>
          <w:i/>
          <w:spacing w:val="-3"/>
        </w:rPr>
        <w:t xml:space="preserve">republika </w:t>
      </w:r>
      <w:r>
        <w:rPr>
          <w:i/>
        </w:rPr>
        <w:t>viazaná</w:t>
      </w:r>
      <w:r>
        <w:rPr>
          <w:i/>
          <w:position w:val="8"/>
          <w:sz w:val="16"/>
          <w:szCs w:val="16"/>
        </w:rPr>
        <w:t xml:space="preserve">2b) </w:t>
      </w:r>
      <w:r>
        <w:rPr>
          <w:i/>
        </w:rPr>
        <w:t xml:space="preserve">pri uplatňovaní práv národnostných menšín na výchovu a </w:t>
      </w:r>
      <w:r>
        <w:rPr>
          <w:i/>
          <w:spacing w:val="-3"/>
        </w:rPr>
        <w:t xml:space="preserve">vzdelanie </w:t>
      </w:r>
      <w:r>
        <w:rPr>
          <w:i/>
        </w:rPr>
        <w:t xml:space="preserve">v </w:t>
      </w:r>
      <w:r>
        <w:rPr>
          <w:i/>
          <w:spacing w:val="-3"/>
        </w:rPr>
        <w:t xml:space="preserve">jazyku </w:t>
      </w:r>
      <w:r>
        <w:rPr>
          <w:i/>
        </w:rPr>
        <w:t xml:space="preserve">príslušnej národnostnej menšiny a pri vytváraní podmienok na </w:t>
      </w:r>
      <w:r>
        <w:rPr>
          <w:i/>
          <w:spacing w:val="-3"/>
        </w:rPr>
        <w:t xml:space="preserve">vzdelávanie detí </w:t>
      </w:r>
      <w:r>
        <w:rPr>
          <w:i/>
        </w:rPr>
        <w:t xml:space="preserve">so zdravotným znevýhodnením alebo nadaním a </w:t>
      </w:r>
      <w:r>
        <w:rPr>
          <w:i/>
          <w:spacing w:val="-3"/>
        </w:rPr>
        <w:t xml:space="preserve">žiakov </w:t>
      </w:r>
      <w:r>
        <w:rPr>
          <w:i/>
        </w:rPr>
        <w:t xml:space="preserve">so zdravotným znevýhodnením alebo s nadaním so zohľadnením </w:t>
      </w:r>
      <w:r>
        <w:rPr>
          <w:i/>
          <w:spacing w:val="-3"/>
        </w:rPr>
        <w:t xml:space="preserve">ich vôle </w:t>
      </w:r>
      <w:r>
        <w:rPr>
          <w:i/>
        </w:rPr>
        <w:t xml:space="preserve">a záujmov a </w:t>
      </w:r>
      <w:r>
        <w:rPr>
          <w:i/>
          <w:spacing w:val="-3"/>
        </w:rPr>
        <w:t xml:space="preserve">vôle </w:t>
      </w:r>
      <w:r>
        <w:rPr>
          <w:i/>
        </w:rPr>
        <w:t xml:space="preserve">a záujmov </w:t>
      </w:r>
      <w:r>
        <w:rPr>
          <w:i/>
          <w:spacing w:val="-3"/>
        </w:rPr>
        <w:t xml:space="preserve">ich </w:t>
      </w:r>
      <w:r>
        <w:rPr>
          <w:i/>
        </w:rPr>
        <w:t xml:space="preserve">zákonných zástupcov, ak </w:t>
      </w:r>
      <w:r>
        <w:rPr>
          <w:i/>
          <w:spacing w:val="-4"/>
        </w:rPr>
        <w:t xml:space="preserve">je </w:t>
      </w:r>
      <w:r>
        <w:rPr>
          <w:i/>
        </w:rPr>
        <w:t xml:space="preserve">účasť na takom vzdelávaní </w:t>
      </w:r>
      <w:r>
        <w:rPr>
          <w:i/>
          <w:spacing w:val="-3"/>
        </w:rPr>
        <w:t xml:space="preserve">voliteľná </w:t>
      </w:r>
      <w:r>
        <w:rPr>
          <w:i/>
        </w:rPr>
        <w:t xml:space="preserve">a zodpovedá úprave podmienok výchovy a </w:t>
      </w:r>
      <w:r>
        <w:rPr>
          <w:i/>
          <w:spacing w:val="-3"/>
        </w:rPr>
        <w:t xml:space="preserve">vzdelávania </w:t>
      </w:r>
      <w:r>
        <w:rPr>
          <w:i/>
        </w:rPr>
        <w:t xml:space="preserve">podľa </w:t>
      </w:r>
      <w:r>
        <w:rPr>
          <w:i/>
          <w:spacing w:val="-3"/>
        </w:rPr>
        <w:t xml:space="preserve">tohto </w:t>
      </w:r>
      <w:r>
        <w:rPr>
          <w:i/>
        </w:rPr>
        <w:t xml:space="preserve">zákona, </w:t>
      </w:r>
      <w:r>
        <w:rPr>
          <w:i/>
          <w:spacing w:val="-3"/>
        </w:rPr>
        <w:t xml:space="preserve">osobitne </w:t>
      </w:r>
      <w:r>
        <w:rPr>
          <w:i/>
        </w:rPr>
        <w:t xml:space="preserve">pre výchovu a </w:t>
      </w:r>
      <w:r>
        <w:rPr>
          <w:i/>
          <w:spacing w:val="-3"/>
        </w:rPr>
        <w:t xml:space="preserve">vzdelávanie </w:t>
      </w:r>
      <w:r>
        <w:rPr>
          <w:i/>
        </w:rPr>
        <w:t>na rovnakom stupni vzdelania</w:t>
      </w:r>
      <w:r>
        <w:t>.“</w:t>
      </w:r>
      <w:hyperlink w:anchor="bookmark73">
        <w:r>
          <w:rPr>
            <w:position w:val="7"/>
            <w:sz w:val="16"/>
            <w:szCs w:val="16"/>
          </w:rPr>
          <w:t>4</w:t>
        </w:r>
      </w:hyperlink>
    </w:p>
    <w:p w14:paraId="174B429E" w14:textId="77777777" w:rsidR="00641BB1" w:rsidRDefault="00641BB1" w:rsidP="00E413E9">
      <w:pPr>
        <w:pStyle w:val="Zkladntext"/>
        <w:spacing w:before="109" w:line="273" w:lineRule="exact"/>
        <w:ind w:left="0"/>
        <w:jc w:val="both"/>
      </w:pPr>
      <w:r>
        <w:rPr>
          <w:spacing w:val="3"/>
        </w:rPr>
        <w:t xml:space="preserve">Štandardy </w:t>
      </w:r>
      <w:r>
        <w:t xml:space="preserve">dodržiavania zákazu  </w:t>
      </w:r>
      <w:r>
        <w:rPr>
          <w:spacing w:val="-3"/>
        </w:rPr>
        <w:t xml:space="preserve">segregácie  </w:t>
      </w:r>
      <w:r>
        <w:t>vo  výchove  a  vzdelávaní  sa  týkajú</w:t>
      </w:r>
      <w:r>
        <w:rPr>
          <w:spacing w:val="4"/>
        </w:rPr>
        <w:t xml:space="preserve"> </w:t>
      </w:r>
      <w:r>
        <w:t>všetkých</w:t>
      </w:r>
    </w:p>
    <w:p w14:paraId="3D4767FD" w14:textId="77777777" w:rsidR="00641BB1" w:rsidRDefault="00641BB1" w:rsidP="00E413E9">
      <w:pPr>
        <w:pStyle w:val="Zkladntext"/>
        <w:spacing w:line="273" w:lineRule="exact"/>
        <w:ind w:left="0"/>
      </w:pPr>
      <w:r>
        <w:t xml:space="preserve">oblastí, ktoré upravuje </w:t>
      </w:r>
      <w:r>
        <w:rPr>
          <w:spacing w:val="-3"/>
        </w:rPr>
        <w:t xml:space="preserve">školský </w:t>
      </w:r>
      <w:r>
        <w:t xml:space="preserve">poriadok </w:t>
      </w:r>
      <w:r>
        <w:rPr>
          <w:spacing w:val="4"/>
        </w:rPr>
        <w:t xml:space="preserve">podľa </w:t>
      </w:r>
      <w:r>
        <w:t>školského zákona (Zákon č. 245/2008 Z.</w:t>
      </w:r>
      <w:r>
        <w:rPr>
          <w:spacing w:val="25"/>
        </w:rPr>
        <w:t xml:space="preserve"> </w:t>
      </w:r>
      <w:r>
        <w:t>z.,</w:t>
      </w:r>
    </w:p>
    <w:p w14:paraId="776D1E69" w14:textId="77777777" w:rsidR="00641BB1" w:rsidRDefault="00641BB1" w:rsidP="00E413E9">
      <w:pPr>
        <w:pStyle w:val="Zkladntext"/>
        <w:spacing w:before="10"/>
        <w:ind w:left="0"/>
      </w:pPr>
      <w:r>
        <w:t>§ 153 ods. 1):</w:t>
      </w:r>
    </w:p>
    <w:p w14:paraId="3034A99E" w14:textId="77777777" w:rsidR="00641BB1" w:rsidRPr="00E413E9" w:rsidRDefault="00641BB1" w:rsidP="00E413E9">
      <w:pPr>
        <w:pStyle w:val="Zkladntext"/>
        <w:spacing w:before="9"/>
        <w:ind w:left="0"/>
        <w:rPr>
          <w:sz w:val="16"/>
          <w:szCs w:val="16"/>
        </w:rPr>
      </w:pPr>
    </w:p>
    <w:p w14:paraId="6F5BD575" w14:textId="77777777" w:rsidR="00E413E9" w:rsidRPr="00E413E9" w:rsidRDefault="00E413E9" w:rsidP="00E413E9">
      <w:pPr>
        <w:numPr>
          <w:ilvl w:val="0"/>
          <w:numId w:val="69"/>
        </w:numPr>
        <w:tabs>
          <w:tab w:val="left" w:pos="1243"/>
        </w:tabs>
        <w:spacing w:before="108" w:line="235" w:lineRule="auto"/>
        <w:ind w:right="598"/>
        <w:jc w:val="both"/>
        <w:rPr>
          <w:szCs w:val="24"/>
        </w:rPr>
      </w:pPr>
      <w:r w:rsidRPr="00E413E9">
        <w:rPr>
          <w:szCs w:val="24"/>
        </w:rPr>
        <w:t xml:space="preserve">výkon práv a povinností žiakov a </w:t>
      </w:r>
      <w:r w:rsidRPr="00E413E9">
        <w:rPr>
          <w:spacing w:val="-3"/>
          <w:szCs w:val="24"/>
        </w:rPr>
        <w:t xml:space="preserve">ich </w:t>
      </w:r>
      <w:r w:rsidRPr="00E413E9">
        <w:rPr>
          <w:szCs w:val="24"/>
        </w:rPr>
        <w:t xml:space="preserve">zákonných zástupcov v </w:t>
      </w:r>
      <w:r w:rsidRPr="00E413E9">
        <w:rPr>
          <w:spacing w:val="-3"/>
          <w:szCs w:val="24"/>
        </w:rPr>
        <w:t xml:space="preserve">škole, </w:t>
      </w:r>
      <w:r w:rsidRPr="00E413E9">
        <w:rPr>
          <w:szCs w:val="24"/>
        </w:rPr>
        <w:t>pravidlá vzájomných vzťahov a vzťahov s pedagogickými zamestnancami a ďalšími zamestnancami</w:t>
      </w:r>
      <w:r w:rsidRPr="00E413E9">
        <w:rPr>
          <w:spacing w:val="22"/>
          <w:szCs w:val="24"/>
        </w:rPr>
        <w:t xml:space="preserve"> </w:t>
      </w:r>
      <w:r w:rsidRPr="00E413E9">
        <w:rPr>
          <w:szCs w:val="24"/>
        </w:rPr>
        <w:t>školy,</w:t>
      </w:r>
    </w:p>
    <w:p w14:paraId="3118D926" w14:textId="77777777" w:rsidR="00E413E9" w:rsidRPr="00E413E9" w:rsidRDefault="00E413E9" w:rsidP="00E413E9">
      <w:pPr>
        <w:numPr>
          <w:ilvl w:val="0"/>
          <w:numId w:val="69"/>
        </w:numPr>
        <w:tabs>
          <w:tab w:val="left" w:pos="1243"/>
        </w:tabs>
        <w:spacing w:before="67"/>
        <w:jc w:val="both"/>
        <w:rPr>
          <w:szCs w:val="24"/>
        </w:rPr>
      </w:pPr>
      <w:r w:rsidRPr="00E413E9">
        <w:rPr>
          <w:szCs w:val="24"/>
        </w:rPr>
        <w:t xml:space="preserve">prevádzka a vnútorný </w:t>
      </w:r>
      <w:r w:rsidRPr="00E413E9">
        <w:rPr>
          <w:spacing w:val="-4"/>
          <w:szCs w:val="24"/>
        </w:rPr>
        <w:t>režim</w:t>
      </w:r>
      <w:r w:rsidRPr="00E413E9">
        <w:rPr>
          <w:spacing w:val="7"/>
          <w:szCs w:val="24"/>
        </w:rPr>
        <w:t xml:space="preserve"> </w:t>
      </w:r>
      <w:r w:rsidRPr="00E413E9">
        <w:rPr>
          <w:szCs w:val="24"/>
        </w:rPr>
        <w:t>školy,</w:t>
      </w:r>
    </w:p>
    <w:p w14:paraId="214F5329" w14:textId="77777777" w:rsidR="00E413E9" w:rsidRPr="00E413E9" w:rsidRDefault="00E413E9" w:rsidP="00E413E9">
      <w:pPr>
        <w:numPr>
          <w:ilvl w:val="0"/>
          <w:numId w:val="69"/>
        </w:numPr>
        <w:tabs>
          <w:tab w:val="left" w:pos="1243"/>
        </w:tabs>
        <w:spacing w:before="85" w:line="235" w:lineRule="auto"/>
        <w:ind w:right="595"/>
        <w:jc w:val="both"/>
        <w:rPr>
          <w:spacing w:val="-5"/>
          <w:szCs w:val="24"/>
        </w:rPr>
      </w:pPr>
      <w:r w:rsidRPr="00E413E9">
        <w:rPr>
          <w:szCs w:val="24"/>
        </w:rPr>
        <w:t xml:space="preserve">podmienky na zaistenie bezpečnosti a ochrany zdravia </w:t>
      </w:r>
      <w:r w:rsidRPr="00E413E9">
        <w:rPr>
          <w:spacing w:val="5"/>
          <w:szCs w:val="24"/>
        </w:rPr>
        <w:t xml:space="preserve">detí </w:t>
      </w:r>
      <w:r w:rsidRPr="00E413E9">
        <w:rPr>
          <w:szCs w:val="24"/>
        </w:rPr>
        <w:t xml:space="preserve">a žiakov a </w:t>
      </w:r>
      <w:r w:rsidRPr="00E413E9">
        <w:rPr>
          <w:spacing w:val="-3"/>
          <w:szCs w:val="24"/>
        </w:rPr>
        <w:t xml:space="preserve">ich </w:t>
      </w:r>
      <w:r w:rsidRPr="00E413E9">
        <w:rPr>
          <w:szCs w:val="24"/>
        </w:rPr>
        <w:t xml:space="preserve">ochrany pred sociálnopatologickými </w:t>
      </w:r>
      <w:r w:rsidRPr="00E413E9">
        <w:rPr>
          <w:spacing w:val="-4"/>
          <w:szCs w:val="24"/>
        </w:rPr>
        <w:t xml:space="preserve">javmi, </w:t>
      </w:r>
      <w:r w:rsidRPr="00E413E9">
        <w:rPr>
          <w:spacing w:val="-3"/>
          <w:szCs w:val="24"/>
        </w:rPr>
        <w:t>diskrimináciou alebo</w:t>
      </w:r>
      <w:r w:rsidRPr="00E413E9">
        <w:rPr>
          <w:spacing w:val="-12"/>
          <w:szCs w:val="24"/>
        </w:rPr>
        <w:t xml:space="preserve"> </w:t>
      </w:r>
      <w:r w:rsidRPr="00E413E9">
        <w:rPr>
          <w:spacing w:val="-5"/>
          <w:szCs w:val="24"/>
        </w:rPr>
        <w:t>násilím,</w:t>
      </w:r>
    </w:p>
    <w:p w14:paraId="7B3602E3" w14:textId="77777777" w:rsidR="00E413E9" w:rsidRPr="00E413E9" w:rsidRDefault="00E413E9" w:rsidP="00E413E9">
      <w:pPr>
        <w:numPr>
          <w:ilvl w:val="0"/>
          <w:numId w:val="69"/>
        </w:numPr>
        <w:tabs>
          <w:tab w:val="left" w:pos="1243"/>
        </w:tabs>
        <w:spacing w:before="53"/>
        <w:jc w:val="both"/>
        <w:rPr>
          <w:spacing w:val="-3"/>
          <w:szCs w:val="24"/>
        </w:rPr>
      </w:pPr>
      <w:r w:rsidRPr="00E413E9">
        <w:rPr>
          <w:szCs w:val="24"/>
        </w:rPr>
        <w:t xml:space="preserve">podmienky nakladania s majetkom, ktorý </w:t>
      </w:r>
      <w:r w:rsidRPr="00E413E9">
        <w:rPr>
          <w:spacing w:val="-3"/>
          <w:szCs w:val="24"/>
        </w:rPr>
        <w:t xml:space="preserve">škola alebo školské </w:t>
      </w:r>
      <w:r w:rsidRPr="00E413E9">
        <w:rPr>
          <w:szCs w:val="24"/>
        </w:rPr>
        <w:t>zariadenie</w:t>
      </w:r>
      <w:r w:rsidRPr="00E413E9">
        <w:rPr>
          <w:spacing w:val="44"/>
          <w:szCs w:val="24"/>
        </w:rPr>
        <w:t xml:space="preserve"> </w:t>
      </w:r>
      <w:r w:rsidRPr="00E413E9">
        <w:rPr>
          <w:spacing w:val="-3"/>
          <w:szCs w:val="24"/>
        </w:rPr>
        <w:t>spravuje,</w:t>
      </w:r>
    </w:p>
    <w:p w14:paraId="6219CB1A" w14:textId="77777777" w:rsidR="00E413E9" w:rsidRPr="00E413E9" w:rsidRDefault="00E413E9" w:rsidP="00E413E9">
      <w:pPr>
        <w:spacing w:before="8"/>
        <w:ind w:left="1243"/>
        <w:jc w:val="both"/>
        <w:rPr>
          <w:szCs w:val="24"/>
        </w:rPr>
      </w:pPr>
      <w:r w:rsidRPr="00E413E9">
        <w:rPr>
          <w:szCs w:val="24"/>
        </w:rPr>
        <w:t>ak tak rozhodne zriaďovateľ.</w:t>
      </w:r>
    </w:p>
    <w:p w14:paraId="1291A267" w14:textId="77777777" w:rsidR="00E413E9" w:rsidRPr="00E413E9" w:rsidRDefault="00E413E9" w:rsidP="00E413E9">
      <w:pPr>
        <w:spacing w:before="104" w:line="235" w:lineRule="auto"/>
        <w:ind w:left="401" w:right="580" w:hanging="15"/>
        <w:jc w:val="both"/>
        <w:rPr>
          <w:szCs w:val="24"/>
        </w:rPr>
      </w:pPr>
      <w:r w:rsidRPr="00E413E9">
        <w:rPr>
          <w:szCs w:val="24"/>
        </w:rPr>
        <w:t>Štandardy dodržiavania zákazu segregácie vo výchove a vzdelávaní definujeme ako Štandardy postojov a hodnôt a Štandardy vyplývajúce z definície segregácie vo výchove a vzdelávaní.</w:t>
      </w:r>
    </w:p>
    <w:p w14:paraId="781009DA" w14:textId="77777777" w:rsidR="00386F8E" w:rsidRDefault="00386F8E">
      <w:pPr>
        <w:pStyle w:val="Odsekzoznamu"/>
        <w:tabs>
          <w:tab w:val="left" w:pos="673"/>
        </w:tabs>
        <w:spacing w:before="7" w:line="247" w:lineRule="auto"/>
        <w:ind w:left="0" w:right="439" w:firstLine="0"/>
        <w:jc w:val="left"/>
        <w:rPr>
          <w:sz w:val="32"/>
          <w:szCs w:val="32"/>
        </w:rPr>
      </w:pPr>
    </w:p>
    <w:p w14:paraId="1A56F87E" w14:textId="77777777" w:rsidR="00386F8E" w:rsidRDefault="00386F8E">
      <w:pPr>
        <w:pStyle w:val="Zkladntext"/>
        <w:spacing w:before="4"/>
        <w:ind w:left="0"/>
        <w:rPr>
          <w:sz w:val="33"/>
          <w:szCs w:val="33"/>
        </w:rPr>
      </w:pPr>
      <w:bookmarkStart w:id="37" w:name="_bookmark43"/>
      <w:bookmarkEnd w:id="37"/>
    </w:p>
    <w:p w14:paraId="1587BCD6" w14:textId="77777777" w:rsidR="00386F8E" w:rsidRDefault="00386F8E">
      <w:pPr>
        <w:pStyle w:val="Zkladntext"/>
        <w:spacing w:before="4"/>
        <w:ind w:left="0"/>
        <w:rPr>
          <w:sz w:val="33"/>
          <w:szCs w:val="33"/>
        </w:rPr>
      </w:pPr>
    </w:p>
    <w:p w14:paraId="13642706" w14:textId="77777777" w:rsidR="00386F8E" w:rsidRDefault="00386F8E">
      <w:pPr>
        <w:pStyle w:val="Nadpis2"/>
        <w:ind w:left="3376"/>
      </w:pPr>
      <w:bookmarkStart w:id="38" w:name="_bookmark44"/>
      <w:bookmarkEnd w:id="38"/>
    </w:p>
    <w:p w14:paraId="0439DD63" w14:textId="77777777" w:rsidR="00386F8E" w:rsidRDefault="00386F8E">
      <w:pPr>
        <w:pStyle w:val="Odsekzoznamu"/>
        <w:tabs>
          <w:tab w:val="left" w:pos="673"/>
        </w:tabs>
        <w:ind w:right="434" w:firstLine="0"/>
        <w:rPr>
          <w:b/>
        </w:rPr>
      </w:pPr>
    </w:p>
    <w:p w14:paraId="3AEEC807" w14:textId="77777777" w:rsidR="00E413E9" w:rsidRPr="00E413E9" w:rsidRDefault="00E413E9" w:rsidP="00E413E9"/>
    <w:p w14:paraId="757C7CB2" w14:textId="77777777" w:rsidR="00E413E9" w:rsidRPr="00E413E9" w:rsidRDefault="00E413E9" w:rsidP="00E413E9"/>
    <w:p w14:paraId="43C8B5CB" w14:textId="77777777" w:rsidR="00E413E9" w:rsidRPr="00E413E9" w:rsidRDefault="00E413E9" w:rsidP="00E413E9"/>
    <w:p w14:paraId="05F313C7" w14:textId="77777777" w:rsidR="00E413E9" w:rsidRPr="00E413E9" w:rsidRDefault="00E413E9" w:rsidP="00E413E9"/>
    <w:p w14:paraId="594A6367" w14:textId="77777777" w:rsidR="00E413E9" w:rsidRPr="00E413E9" w:rsidRDefault="00E413E9" w:rsidP="00E413E9">
      <w:pPr>
        <w:spacing w:before="9"/>
        <w:rPr>
          <w:sz w:val="16"/>
          <w:szCs w:val="16"/>
        </w:rPr>
      </w:pPr>
    </w:p>
    <w:p w14:paraId="15D44368" w14:textId="77777777" w:rsidR="00E413E9" w:rsidRPr="00E413E9" w:rsidRDefault="00E413E9" w:rsidP="00E413E9">
      <w:pPr>
        <w:spacing w:before="9"/>
        <w:rPr>
          <w:sz w:val="16"/>
          <w:szCs w:val="16"/>
        </w:rPr>
      </w:pPr>
      <w:r w:rsidRPr="00E413E9">
        <w:rPr>
          <w:noProof/>
          <w:sz w:val="16"/>
          <w:szCs w:val="16"/>
        </w:rPr>
        <mc:AlternateContent>
          <mc:Choice Requires="wps">
            <w:drawing>
              <wp:anchor distT="0" distB="0" distL="0" distR="0" simplePos="0" relativeHeight="251659264" behindDoc="0" locked="0" layoutInCell="0" allowOverlap="1" wp14:anchorId="6F198390" wp14:editId="40D92958">
                <wp:simplePos x="0" y="0"/>
                <wp:positionH relativeFrom="page">
                  <wp:posOffset>895985</wp:posOffset>
                </wp:positionH>
                <wp:positionV relativeFrom="paragraph">
                  <wp:posOffset>152400</wp:posOffset>
                </wp:positionV>
                <wp:extent cx="1831340" cy="12700"/>
                <wp:effectExtent l="5080" t="5080" r="4445" b="0"/>
                <wp:wrapTopAndBottom/>
                <wp:docPr id="1870469998" name="FreeForm 2"/>
                <wp:cNvGraphicFramePr/>
                <a:graphic xmlns:a="http://schemas.openxmlformats.org/drawingml/2006/main">
                  <a:graphicData uri="http://schemas.microsoft.com/office/word/2010/wordprocessingShape">
                    <wps:wsp>
                      <wps:cNvSpPr/>
                      <wps:spPr>
                        <a:xfrm>
                          <a:off x="0" y="0"/>
                          <a:ext cx="1831320" cy="12600"/>
                        </a:xfrm>
                        <a:prstGeom prst="rect">
                          <a:avLst/>
                        </a:prstGeom>
                        <a:noFill/>
                        <a:ln w="9360">
                          <a:solidFill>
                            <a:srgbClr val="000000"/>
                          </a:solidFill>
                          <a:round/>
                        </a:ln>
                        <a:effectLst/>
                      </wps:spPr>
                      <wps:bodyPr/>
                    </wps:wsp>
                  </a:graphicData>
                </a:graphic>
              </wp:anchor>
            </w:drawing>
          </mc:Choice>
          <mc:Fallback>
            <w:pict>
              <v:rect w14:anchorId="65068F22" id="FreeForm 2" o:spid="_x0000_s1026" style="position:absolute;margin-left:70.55pt;margin-top:12pt;width:144.2pt;height:1pt;z-index:2516592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" o:allowincell="f" filled="f" strokeweight=".26mm">
                <v:stroke joinstyle="round"/>
                <w10:wrap type="topAndBottom" anchorx="page"/>
              </v:rect>
            </w:pict>
          </mc:Fallback>
        </mc:AlternateContent>
      </w:r>
    </w:p>
    <w:p w14:paraId="0B2AB038" w14:textId="77777777" w:rsidR="00E413E9" w:rsidRPr="00E413E9" w:rsidRDefault="00E413E9" w:rsidP="00E413E9">
      <w:pPr>
        <w:spacing w:before="59"/>
        <w:ind w:left="251"/>
        <w:jc w:val="both"/>
        <w:rPr>
          <w:color w:val="4470C4"/>
          <w:w w:val="105"/>
          <w:sz w:val="19"/>
          <w:szCs w:val="19"/>
        </w:rPr>
      </w:pPr>
      <w:r w:rsidRPr="00E413E9">
        <w:rPr>
          <w:w w:val="105"/>
          <w:position w:val="6"/>
          <w:sz w:val="13"/>
          <w:szCs w:val="13"/>
        </w:rPr>
        <w:t xml:space="preserve">1 </w:t>
      </w:r>
      <w:r w:rsidRPr="00E413E9">
        <w:rPr>
          <w:w w:val="105"/>
          <w:sz w:val="19"/>
          <w:szCs w:val="19"/>
        </w:rPr>
        <w:t xml:space="preserve">Dohovor o právach dieťaťa (OSN, 1989) In </w:t>
      </w:r>
      <w:hyperlink r:id="rId136">
        <w:r w:rsidRPr="00E413E9">
          <w:rPr>
            <w:color w:val="4470C4"/>
            <w:w w:val="105"/>
            <w:sz w:val="19"/>
            <w:szCs w:val="19"/>
          </w:rPr>
          <w:t>Oznámenie Ministerstva zahraničných vecí Slovenskej republiky č.</w:t>
        </w:r>
      </w:hyperlink>
    </w:p>
    <w:p w14:paraId="7FB71A19" w14:textId="77777777" w:rsidR="00E413E9" w:rsidRPr="00E413E9" w:rsidRDefault="00E413E9" w:rsidP="00E413E9">
      <w:pPr>
        <w:spacing w:before="7"/>
        <w:ind w:left="251"/>
        <w:rPr>
          <w:color w:val="4470C4"/>
          <w:w w:val="105"/>
          <w:sz w:val="19"/>
          <w:szCs w:val="19"/>
        </w:rPr>
      </w:pPr>
      <w:hyperlink r:id="rId137">
        <w:r w:rsidRPr="00E413E9">
          <w:rPr>
            <w:color w:val="4470C4"/>
            <w:w w:val="105"/>
            <w:sz w:val="19"/>
            <w:szCs w:val="19"/>
            <w:u w:val="single"/>
          </w:rPr>
          <w:t>104/1991 Z. z.</w:t>
        </w:r>
      </w:hyperlink>
    </w:p>
    <w:p w14:paraId="2E713568" w14:textId="77777777" w:rsidR="00E413E9" w:rsidRPr="00E413E9" w:rsidRDefault="00E413E9" w:rsidP="00E413E9">
      <w:pPr>
        <w:spacing w:before="18"/>
        <w:ind w:left="251"/>
        <w:rPr>
          <w:color w:val="000000"/>
          <w:w w:val="105"/>
          <w:sz w:val="19"/>
          <w:szCs w:val="19"/>
        </w:rPr>
      </w:pPr>
      <w:r w:rsidRPr="00E413E9">
        <w:rPr>
          <w:w w:val="105"/>
          <w:position w:val="6"/>
          <w:sz w:val="13"/>
          <w:szCs w:val="13"/>
        </w:rPr>
        <w:t xml:space="preserve">2 </w:t>
      </w:r>
      <w:hyperlink r:id="rId138">
        <w:r w:rsidRPr="00E413E9">
          <w:rPr>
            <w:color w:val="4470C4"/>
            <w:w w:val="105"/>
            <w:sz w:val="19"/>
            <w:szCs w:val="19"/>
          </w:rPr>
          <w:t>Metodick</w:t>
        </w:r>
      </w:hyperlink>
      <w:hyperlink r:id="rId139">
        <w:r w:rsidRPr="00E413E9">
          <w:rPr>
            <w:color w:val="4470C4"/>
            <w:w w:val="105"/>
            <w:sz w:val="19"/>
            <w:szCs w:val="19"/>
          </w:rPr>
          <w:t>á</w:t>
        </w:r>
      </w:hyperlink>
      <w:r w:rsidRPr="00E413E9">
        <w:rPr>
          <w:color w:val="4470C4"/>
          <w:w w:val="105"/>
          <w:sz w:val="19"/>
          <w:szCs w:val="19"/>
        </w:rPr>
        <w:t xml:space="preserve"> príručk</w:t>
      </w:r>
      <w:hyperlink r:id="rId140">
        <w:r w:rsidRPr="00E413E9">
          <w:rPr>
            <w:color w:val="4470C4"/>
            <w:w w:val="105"/>
            <w:sz w:val="19"/>
            <w:szCs w:val="19"/>
          </w:rPr>
          <w:t xml:space="preserve">a </w:t>
        </w:r>
      </w:hyperlink>
      <w:hyperlink r:id="rId141">
        <w:r w:rsidRPr="00E413E9">
          <w:rPr>
            <w:color w:val="4470C4"/>
            <w:w w:val="105"/>
            <w:sz w:val="19"/>
            <w:szCs w:val="19"/>
          </w:rPr>
          <w:t>desegreg</w:t>
        </w:r>
      </w:hyperlink>
      <w:r w:rsidRPr="00E413E9">
        <w:rPr>
          <w:color w:val="4470C4"/>
          <w:w w:val="105"/>
          <w:sz w:val="19"/>
          <w:szCs w:val="19"/>
        </w:rPr>
        <w:t xml:space="preserve">ácie vo výchove a </w:t>
      </w:r>
      <w:hyperlink r:id="rId142">
        <w:r w:rsidRPr="00E413E9">
          <w:rPr>
            <w:color w:val="4470C4"/>
            <w:w w:val="105"/>
            <w:sz w:val="19"/>
            <w:szCs w:val="19"/>
          </w:rPr>
          <w:t>vzdel</w:t>
        </w:r>
      </w:hyperlink>
      <w:r w:rsidRPr="00E413E9">
        <w:rPr>
          <w:color w:val="4470C4"/>
          <w:w w:val="105"/>
          <w:sz w:val="19"/>
          <w:szCs w:val="19"/>
        </w:rPr>
        <w:t>áva</w:t>
      </w:r>
      <w:hyperlink r:id="rId143">
        <w:r w:rsidRPr="00E413E9">
          <w:rPr>
            <w:color w:val="4470C4"/>
            <w:w w:val="105"/>
            <w:sz w:val="19"/>
            <w:szCs w:val="19"/>
          </w:rPr>
          <w:t>n</w:t>
        </w:r>
      </w:hyperlink>
      <w:r w:rsidRPr="00E413E9">
        <w:rPr>
          <w:color w:val="4470C4"/>
          <w:w w:val="105"/>
          <w:sz w:val="19"/>
          <w:szCs w:val="19"/>
        </w:rPr>
        <w:t xml:space="preserve">í </w:t>
      </w:r>
      <w:r w:rsidRPr="00E413E9">
        <w:rPr>
          <w:color w:val="000000"/>
          <w:w w:val="105"/>
          <w:sz w:val="19"/>
          <w:szCs w:val="19"/>
        </w:rPr>
        <w:t>(MŠVVa Š SR, 2023)</w:t>
      </w:r>
    </w:p>
    <w:p w14:paraId="481AA83A" w14:textId="77777777" w:rsidR="00E413E9" w:rsidRPr="00E413E9" w:rsidRDefault="00E413E9" w:rsidP="00E413E9">
      <w:pPr>
        <w:spacing w:before="2"/>
        <w:ind w:left="251"/>
        <w:rPr>
          <w:color w:val="4470C4"/>
          <w:w w:val="105"/>
          <w:sz w:val="19"/>
          <w:szCs w:val="19"/>
        </w:rPr>
      </w:pPr>
      <w:r w:rsidRPr="00E413E9">
        <w:rPr>
          <w:w w:val="105"/>
          <w:position w:val="6"/>
          <w:sz w:val="13"/>
          <w:szCs w:val="13"/>
        </w:rPr>
        <w:t xml:space="preserve">3 </w:t>
      </w:r>
      <w:hyperlink r:id="rId144" w:anchor="paragraf-3.pismeno-f" w:history="1">
        <w:r w:rsidRPr="00E413E9">
          <w:rPr>
            <w:color w:val="4470C4"/>
            <w:w w:val="105"/>
            <w:sz w:val="19"/>
            <w:szCs w:val="19"/>
          </w:rPr>
          <w:t>§</w:t>
        </w:r>
      </w:hyperlink>
      <w:r w:rsidRPr="00E413E9">
        <w:rPr>
          <w:color w:val="4470C4"/>
          <w:w w:val="105"/>
          <w:sz w:val="19"/>
          <w:szCs w:val="19"/>
        </w:rPr>
        <w:t xml:space="preserve"> 3 písm. f) zákona č. 245/2008 Z. z. (školský zákon)</w:t>
      </w:r>
    </w:p>
    <w:p w14:paraId="41B4A3EB" w14:textId="77777777" w:rsidR="00E413E9" w:rsidRPr="00E413E9" w:rsidRDefault="00E413E9" w:rsidP="00E413E9">
      <w:pPr>
        <w:spacing w:before="30" w:line="250" w:lineRule="auto"/>
        <w:ind w:left="386" w:right="589"/>
        <w:jc w:val="both"/>
        <w:rPr>
          <w:w w:val="105"/>
          <w:sz w:val="19"/>
          <w:szCs w:val="19"/>
        </w:rPr>
        <w:sectPr w:rsidR="00E413E9" w:rsidRPr="00E413E9" w:rsidSect="00E413E9">
          <w:headerReference w:type="default" r:id="rId145"/>
          <w:footerReference w:type="default" r:id="rId146"/>
          <w:headerReference w:type="first" r:id="rId147"/>
          <w:footerReference w:type="first" r:id="rId148"/>
          <w:pgSz w:w="11906" w:h="16838"/>
          <w:pgMar w:top="1134" w:right="1134" w:bottom="1134" w:left="1417" w:header="454" w:footer="454" w:gutter="0"/>
          <w:cols w:space="708"/>
          <w:formProt w:val="0"/>
          <w:docGrid w:linePitch="100"/>
        </w:sectPr>
      </w:pPr>
      <w:r w:rsidRPr="00E413E9">
        <w:rPr>
          <w:w w:val="105"/>
          <w:position w:val="8"/>
          <w:sz w:val="16"/>
          <w:szCs w:val="16"/>
        </w:rPr>
        <w:t>4</w:t>
      </w:r>
      <w:r w:rsidRPr="00E413E9">
        <w:rPr>
          <w:spacing w:val="13"/>
          <w:w w:val="105"/>
          <w:position w:val="8"/>
          <w:sz w:val="16"/>
          <w:szCs w:val="16"/>
        </w:rPr>
        <w:t xml:space="preserve"> </w:t>
      </w:r>
      <w:r w:rsidRPr="00E413E9">
        <w:rPr>
          <w:w w:val="105"/>
          <w:sz w:val="19"/>
          <w:szCs w:val="19"/>
        </w:rPr>
        <w:t>§</w:t>
      </w:r>
      <w:r w:rsidRPr="00E413E9">
        <w:rPr>
          <w:spacing w:val="-19"/>
          <w:w w:val="105"/>
          <w:sz w:val="19"/>
          <w:szCs w:val="19"/>
        </w:rPr>
        <w:t xml:space="preserve"> </w:t>
      </w:r>
      <w:r w:rsidRPr="00E413E9">
        <w:rPr>
          <w:w w:val="105"/>
          <w:sz w:val="19"/>
          <w:szCs w:val="19"/>
        </w:rPr>
        <w:t>2</w:t>
      </w:r>
      <w:r w:rsidRPr="00E413E9">
        <w:rPr>
          <w:spacing w:val="-6"/>
          <w:w w:val="105"/>
          <w:sz w:val="19"/>
          <w:szCs w:val="19"/>
        </w:rPr>
        <w:t xml:space="preserve"> </w:t>
      </w:r>
      <w:r w:rsidRPr="00E413E9">
        <w:rPr>
          <w:spacing w:val="4"/>
          <w:w w:val="105"/>
          <w:sz w:val="19"/>
          <w:szCs w:val="19"/>
        </w:rPr>
        <w:t>písm.</w:t>
      </w:r>
      <w:r w:rsidRPr="00E413E9">
        <w:rPr>
          <w:spacing w:val="-28"/>
          <w:w w:val="105"/>
          <w:sz w:val="19"/>
          <w:szCs w:val="19"/>
        </w:rPr>
        <w:t xml:space="preserve"> </w:t>
      </w:r>
      <w:r w:rsidRPr="00E413E9">
        <w:rPr>
          <w:spacing w:val="2"/>
          <w:w w:val="105"/>
          <w:sz w:val="19"/>
          <w:szCs w:val="19"/>
        </w:rPr>
        <w:t>ai)</w:t>
      </w:r>
      <w:r w:rsidRPr="00E413E9">
        <w:rPr>
          <w:spacing w:val="-16"/>
          <w:w w:val="105"/>
          <w:sz w:val="19"/>
          <w:szCs w:val="19"/>
        </w:rPr>
        <w:t xml:space="preserve"> </w:t>
      </w:r>
      <w:r w:rsidRPr="00E413E9">
        <w:rPr>
          <w:spacing w:val="7"/>
          <w:w w:val="105"/>
          <w:sz w:val="19"/>
          <w:szCs w:val="19"/>
        </w:rPr>
        <w:t>zákona</w:t>
      </w:r>
      <w:r w:rsidRPr="00E413E9">
        <w:rPr>
          <w:spacing w:val="-21"/>
          <w:w w:val="105"/>
          <w:sz w:val="19"/>
          <w:szCs w:val="19"/>
        </w:rPr>
        <w:t xml:space="preserve"> </w:t>
      </w:r>
      <w:r w:rsidRPr="00E413E9">
        <w:rPr>
          <w:w w:val="105"/>
          <w:sz w:val="19"/>
          <w:szCs w:val="19"/>
        </w:rPr>
        <w:t>č.</w:t>
      </w:r>
      <w:r w:rsidRPr="00E413E9">
        <w:rPr>
          <w:spacing w:val="-28"/>
          <w:w w:val="105"/>
          <w:sz w:val="19"/>
          <w:szCs w:val="19"/>
        </w:rPr>
        <w:t xml:space="preserve"> </w:t>
      </w:r>
      <w:r w:rsidRPr="00E413E9">
        <w:rPr>
          <w:spacing w:val="5"/>
          <w:w w:val="105"/>
          <w:sz w:val="19"/>
          <w:szCs w:val="19"/>
        </w:rPr>
        <w:t>245/2008</w:t>
      </w:r>
      <w:r w:rsidRPr="00E413E9">
        <w:rPr>
          <w:spacing w:val="-17"/>
          <w:w w:val="105"/>
          <w:sz w:val="19"/>
          <w:szCs w:val="19"/>
        </w:rPr>
        <w:t xml:space="preserve"> </w:t>
      </w:r>
      <w:r w:rsidRPr="00E413E9">
        <w:rPr>
          <w:w w:val="105"/>
          <w:sz w:val="19"/>
          <w:szCs w:val="19"/>
        </w:rPr>
        <w:t>Z.</w:t>
      </w:r>
      <w:r w:rsidRPr="00E413E9">
        <w:rPr>
          <w:spacing w:val="-27"/>
          <w:w w:val="105"/>
          <w:sz w:val="19"/>
          <w:szCs w:val="19"/>
        </w:rPr>
        <w:t xml:space="preserve"> </w:t>
      </w:r>
      <w:r w:rsidRPr="00E413E9">
        <w:rPr>
          <w:w w:val="105"/>
          <w:sz w:val="19"/>
          <w:szCs w:val="19"/>
        </w:rPr>
        <w:t>z.</w:t>
      </w:r>
      <w:r w:rsidRPr="00E413E9">
        <w:rPr>
          <w:spacing w:val="-29"/>
          <w:w w:val="105"/>
          <w:sz w:val="19"/>
          <w:szCs w:val="19"/>
        </w:rPr>
        <w:t xml:space="preserve"> </w:t>
      </w:r>
      <w:r w:rsidRPr="00E413E9">
        <w:rPr>
          <w:w w:val="105"/>
          <w:sz w:val="19"/>
          <w:szCs w:val="19"/>
        </w:rPr>
        <w:t>(školský</w:t>
      </w:r>
      <w:r w:rsidRPr="00E413E9">
        <w:rPr>
          <w:spacing w:val="-6"/>
          <w:w w:val="105"/>
          <w:sz w:val="19"/>
          <w:szCs w:val="19"/>
        </w:rPr>
        <w:t xml:space="preserve"> </w:t>
      </w:r>
      <w:r w:rsidRPr="00E413E9">
        <w:rPr>
          <w:spacing w:val="7"/>
          <w:w w:val="105"/>
          <w:sz w:val="19"/>
          <w:szCs w:val="19"/>
        </w:rPr>
        <w:t>zákon)</w:t>
      </w:r>
      <w:r w:rsidRPr="00E413E9">
        <w:rPr>
          <w:spacing w:val="-27"/>
          <w:w w:val="105"/>
          <w:sz w:val="19"/>
          <w:szCs w:val="19"/>
        </w:rPr>
        <w:t xml:space="preserve"> </w:t>
      </w:r>
      <w:r w:rsidRPr="00E413E9">
        <w:rPr>
          <w:w w:val="105"/>
          <w:sz w:val="19"/>
          <w:szCs w:val="19"/>
        </w:rPr>
        <w:t>–</w:t>
      </w:r>
      <w:r w:rsidRPr="00E413E9">
        <w:rPr>
          <w:spacing w:val="-19"/>
          <w:w w:val="105"/>
          <w:sz w:val="19"/>
          <w:szCs w:val="19"/>
        </w:rPr>
        <w:t xml:space="preserve"> </w:t>
      </w:r>
      <w:r w:rsidRPr="00E413E9">
        <w:rPr>
          <w:spacing w:val="2"/>
          <w:w w:val="105"/>
          <w:sz w:val="19"/>
          <w:szCs w:val="19"/>
        </w:rPr>
        <w:t>účinnosť</w:t>
      </w:r>
      <w:r w:rsidRPr="00E413E9">
        <w:rPr>
          <w:spacing w:val="-18"/>
          <w:w w:val="105"/>
          <w:sz w:val="19"/>
          <w:szCs w:val="19"/>
        </w:rPr>
        <w:t xml:space="preserve"> </w:t>
      </w:r>
      <w:r w:rsidRPr="00E413E9">
        <w:rPr>
          <w:spacing w:val="7"/>
          <w:w w:val="105"/>
          <w:sz w:val="19"/>
          <w:szCs w:val="19"/>
        </w:rPr>
        <w:t>nadobúda</w:t>
      </w:r>
      <w:r w:rsidRPr="00E413E9">
        <w:rPr>
          <w:spacing w:val="-21"/>
          <w:w w:val="105"/>
          <w:sz w:val="19"/>
          <w:szCs w:val="19"/>
        </w:rPr>
        <w:t xml:space="preserve"> </w:t>
      </w:r>
      <w:r w:rsidRPr="00E413E9">
        <w:rPr>
          <w:spacing w:val="3"/>
          <w:w w:val="105"/>
          <w:sz w:val="19"/>
          <w:szCs w:val="19"/>
        </w:rPr>
        <w:t>1.</w:t>
      </w:r>
      <w:r w:rsidRPr="00E413E9">
        <w:rPr>
          <w:spacing w:val="-28"/>
          <w:w w:val="105"/>
          <w:sz w:val="19"/>
          <w:szCs w:val="19"/>
        </w:rPr>
        <w:t xml:space="preserve"> </w:t>
      </w:r>
      <w:r w:rsidRPr="00E413E9">
        <w:rPr>
          <w:spacing w:val="3"/>
          <w:w w:val="105"/>
          <w:sz w:val="19"/>
          <w:szCs w:val="19"/>
        </w:rPr>
        <w:t>1.</w:t>
      </w:r>
      <w:r w:rsidRPr="00E413E9">
        <w:rPr>
          <w:spacing w:val="-28"/>
          <w:w w:val="105"/>
          <w:sz w:val="19"/>
          <w:szCs w:val="19"/>
        </w:rPr>
        <w:t xml:space="preserve"> </w:t>
      </w:r>
      <w:r w:rsidRPr="00E413E9">
        <w:rPr>
          <w:spacing w:val="5"/>
          <w:w w:val="105"/>
          <w:sz w:val="19"/>
          <w:szCs w:val="19"/>
        </w:rPr>
        <w:t>2025.</w:t>
      </w:r>
      <w:r w:rsidRPr="00E413E9">
        <w:rPr>
          <w:spacing w:val="-28"/>
          <w:w w:val="105"/>
          <w:sz w:val="19"/>
          <w:szCs w:val="19"/>
        </w:rPr>
        <w:t xml:space="preserve"> </w:t>
      </w:r>
      <w:r w:rsidRPr="00E413E9">
        <w:rPr>
          <w:spacing w:val="4"/>
          <w:w w:val="105"/>
          <w:sz w:val="19"/>
          <w:szCs w:val="19"/>
        </w:rPr>
        <w:t>Poznámky</w:t>
      </w:r>
      <w:r w:rsidRPr="00E413E9">
        <w:rPr>
          <w:spacing w:val="-17"/>
          <w:w w:val="105"/>
          <w:sz w:val="19"/>
          <w:szCs w:val="19"/>
        </w:rPr>
        <w:t xml:space="preserve"> </w:t>
      </w:r>
      <w:r w:rsidRPr="00E413E9">
        <w:rPr>
          <w:spacing w:val="4"/>
          <w:w w:val="105"/>
          <w:sz w:val="19"/>
          <w:szCs w:val="19"/>
        </w:rPr>
        <w:t>pod</w:t>
      </w:r>
      <w:r w:rsidRPr="00E413E9">
        <w:rPr>
          <w:spacing w:val="-19"/>
          <w:w w:val="105"/>
          <w:sz w:val="19"/>
          <w:szCs w:val="19"/>
        </w:rPr>
        <w:t xml:space="preserve"> </w:t>
      </w:r>
      <w:r w:rsidRPr="00E413E9">
        <w:rPr>
          <w:spacing w:val="-6"/>
          <w:w w:val="105"/>
          <w:sz w:val="19"/>
          <w:szCs w:val="19"/>
        </w:rPr>
        <w:t xml:space="preserve">čiarou </w:t>
      </w:r>
      <w:r w:rsidRPr="00E413E9">
        <w:rPr>
          <w:w w:val="105"/>
          <w:sz w:val="19"/>
          <w:szCs w:val="19"/>
        </w:rPr>
        <w:t>k</w:t>
      </w:r>
      <w:r w:rsidRPr="00E413E9">
        <w:rPr>
          <w:spacing w:val="-8"/>
          <w:w w:val="105"/>
          <w:sz w:val="19"/>
          <w:szCs w:val="19"/>
        </w:rPr>
        <w:t xml:space="preserve"> </w:t>
      </w:r>
      <w:r w:rsidRPr="00E413E9">
        <w:rPr>
          <w:spacing w:val="7"/>
          <w:w w:val="105"/>
          <w:sz w:val="19"/>
          <w:szCs w:val="19"/>
        </w:rPr>
        <w:t>odkazom</w:t>
      </w:r>
      <w:r w:rsidRPr="00E413E9">
        <w:rPr>
          <w:spacing w:val="-15"/>
          <w:w w:val="105"/>
          <w:sz w:val="19"/>
          <w:szCs w:val="19"/>
        </w:rPr>
        <w:t xml:space="preserve"> </w:t>
      </w:r>
      <w:r w:rsidRPr="00E413E9">
        <w:rPr>
          <w:spacing w:val="3"/>
          <w:w w:val="105"/>
          <w:sz w:val="19"/>
          <w:szCs w:val="19"/>
        </w:rPr>
        <w:t>2a</w:t>
      </w:r>
      <w:r w:rsidRPr="00E413E9">
        <w:rPr>
          <w:spacing w:val="-11"/>
          <w:w w:val="105"/>
          <w:sz w:val="19"/>
          <w:szCs w:val="19"/>
        </w:rPr>
        <w:t xml:space="preserve"> </w:t>
      </w:r>
      <w:r w:rsidRPr="00E413E9">
        <w:rPr>
          <w:w w:val="105"/>
          <w:sz w:val="19"/>
          <w:szCs w:val="19"/>
        </w:rPr>
        <w:t>a</w:t>
      </w:r>
      <w:r w:rsidRPr="00E413E9">
        <w:rPr>
          <w:spacing w:val="-10"/>
          <w:w w:val="105"/>
          <w:sz w:val="19"/>
          <w:szCs w:val="19"/>
        </w:rPr>
        <w:t xml:space="preserve"> </w:t>
      </w:r>
      <w:r w:rsidRPr="00E413E9">
        <w:rPr>
          <w:spacing w:val="3"/>
          <w:w w:val="105"/>
          <w:sz w:val="19"/>
          <w:szCs w:val="19"/>
        </w:rPr>
        <w:t>2b</w:t>
      </w:r>
      <w:r w:rsidRPr="00E413E9">
        <w:rPr>
          <w:spacing w:val="-20"/>
          <w:w w:val="105"/>
          <w:sz w:val="19"/>
          <w:szCs w:val="19"/>
        </w:rPr>
        <w:t xml:space="preserve"> </w:t>
      </w:r>
      <w:r w:rsidRPr="00E413E9">
        <w:rPr>
          <w:spacing w:val="4"/>
          <w:w w:val="105"/>
          <w:sz w:val="19"/>
          <w:szCs w:val="19"/>
        </w:rPr>
        <w:t>znejú:</w:t>
      </w:r>
      <w:r w:rsidRPr="00E413E9">
        <w:rPr>
          <w:spacing w:val="-21"/>
          <w:w w:val="105"/>
          <w:sz w:val="19"/>
          <w:szCs w:val="19"/>
        </w:rPr>
        <w:t xml:space="preserve"> </w:t>
      </w:r>
      <w:r w:rsidRPr="00E413E9">
        <w:rPr>
          <w:spacing w:val="7"/>
          <w:w w:val="105"/>
          <w:sz w:val="19"/>
          <w:szCs w:val="19"/>
        </w:rPr>
        <w:t>„2a)</w:t>
      </w:r>
      <w:r w:rsidRPr="00E413E9">
        <w:rPr>
          <w:spacing w:val="-30"/>
          <w:w w:val="105"/>
          <w:sz w:val="19"/>
          <w:szCs w:val="19"/>
        </w:rPr>
        <w:t xml:space="preserve"> </w:t>
      </w:r>
      <w:r w:rsidRPr="00E413E9">
        <w:rPr>
          <w:spacing w:val="6"/>
          <w:w w:val="105"/>
          <w:sz w:val="19"/>
          <w:szCs w:val="19"/>
        </w:rPr>
        <w:t>Zákon</w:t>
      </w:r>
      <w:r w:rsidRPr="00E413E9">
        <w:rPr>
          <w:spacing w:val="-20"/>
          <w:w w:val="105"/>
          <w:sz w:val="19"/>
          <w:szCs w:val="19"/>
        </w:rPr>
        <w:t xml:space="preserve"> </w:t>
      </w:r>
      <w:r w:rsidRPr="00E413E9">
        <w:rPr>
          <w:w w:val="105"/>
          <w:sz w:val="19"/>
          <w:szCs w:val="19"/>
        </w:rPr>
        <w:t>č.</w:t>
      </w:r>
      <w:r w:rsidRPr="00E413E9">
        <w:rPr>
          <w:spacing w:val="-28"/>
          <w:w w:val="105"/>
          <w:sz w:val="19"/>
          <w:szCs w:val="19"/>
        </w:rPr>
        <w:t xml:space="preserve"> </w:t>
      </w:r>
      <w:r w:rsidRPr="00E413E9">
        <w:rPr>
          <w:spacing w:val="5"/>
          <w:w w:val="105"/>
          <w:sz w:val="19"/>
          <w:szCs w:val="19"/>
        </w:rPr>
        <w:t>365/2004</w:t>
      </w:r>
      <w:r w:rsidRPr="00E413E9">
        <w:rPr>
          <w:spacing w:val="-20"/>
          <w:w w:val="105"/>
          <w:sz w:val="19"/>
          <w:szCs w:val="19"/>
        </w:rPr>
        <w:t xml:space="preserve"> </w:t>
      </w:r>
      <w:r w:rsidRPr="00E413E9">
        <w:rPr>
          <w:w w:val="105"/>
          <w:sz w:val="19"/>
          <w:szCs w:val="19"/>
        </w:rPr>
        <w:t>Z.</w:t>
      </w:r>
      <w:r w:rsidRPr="00E413E9">
        <w:rPr>
          <w:spacing w:val="-17"/>
          <w:w w:val="105"/>
          <w:sz w:val="19"/>
          <w:szCs w:val="19"/>
        </w:rPr>
        <w:t xml:space="preserve"> </w:t>
      </w:r>
      <w:r w:rsidRPr="00E413E9">
        <w:rPr>
          <w:w w:val="105"/>
          <w:sz w:val="19"/>
          <w:szCs w:val="19"/>
        </w:rPr>
        <w:t>z.</w:t>
      </w:r>
      <w:r w:rsidRPr="00E413E9">
        <w:rPr>
          <w:spacing w:val="-16"/>
          <w:w w:val="105"/>
          <w:sz w:val="19"/>
          <w:szCs w:val="19"/>
        </w:rPr>
        <w:t xml:space="preserve"> </w:t>
      </w:r>
      <w:r w:rsidRPr="00E413E9">
        <w:rPr>
          <w:w w:val="105"/>
          <w:sz w:val="19"/>
          <w:szCs w:val="19"/>
        </w:rPr>
        <w:t>o</w:t>
      </w:r>
      <w:r w:rsidRPr="00E413E9">
        <w:rPr>
          <w:spacing w:val="-8"/>
          <w:w w:val="105"/>
          <w:sz w:val="19"/>
          <w:szCs w:val="19"/>
        </w:rPr>
        <w:t xml:space="preserve"> </w:t>
      </w:r>
      <w:r w:rsidRPr="00E413E9">
        <w:rPr>
          <w:spacing w:val="6"/>
          <w:w w:val="105"/>
          <w:sz w:val="19"/>
          <w:szCs w:val="19"/>
        </w:rPr>
        <w:t>rovnakom</w:t>
      </w:r>
      <w:r w:rsidRPr="00E413E9">
        <w:rPr>
          <w:spacing w:val="-15"/>
          <w:w w:val="105"/>
          <w:sz w:val="19"/>
          <w:szCs w:val="19"/>
        </w:rPr>
        <w:t xml:space="preserve"> </w:t>
      </w:r>
      <w:r w:rsidRPr="00E413E9">
        <w:rPr>
          <w:spacing w:val="4"/>
          <w:w w:val="105"/>
          <w:sz w:val="19"/>
          <w:szCs w:val="19"/>
        </w:rPr>
        <w:t>zaobchádzaní</w:t>
      </w:r>
      <w:r w:rsidRPr="00E413E9">
        <w:rPr>
          <w:spacing w:val="-20"/>
          <w:w w:val="105"/>
          <w:sz w:val="19"/>
          <w:szCs w:val="19"/>
        </w:rPr>
        <w:t xml:space="preserve"> </w:t>
      </w:r>
      <w:r w:rsidRPr="00E413E9">
        <w:rPr>
          <w:w w:val="105"/>
          <w:sz w:val="19"/>
          <w:szCs w:val="19"/>
        </w:rPr>
        <w:t>v</w:t>
      </w:r>
      <w:r w:rsidRPr="00E413E9">
        <w:rPr>
          <w:spacing w:val="-20"/>
          <w:w w:val="105"/>
          <w:sz w:val="19"/>
          <w:szCs w:val="19"/>
        </w:rPr>
        <w:t xml:space="preserve"> </w:t>
      </w:r>
      <w:r w:rsidRPr="00E413E9">
        <w:rPr>
          <w:spacing w:val="2"/>
          <w:w w:val="105"/>
          <w:sz w:val="19"/>
          <w:szCs w:val="19"/>
        </w:rPr>
        <w:t>niektorých</w:t>
      </w:r>
      <w:r w:rsidRPr="00E413E9">
        <w:rPr>
          <w:spacing w:val="-20"/>
          <w:w w:val="105"/>
          <w:sz w:val="19"/>
          <w:szCs w:val="19"/>
        </w:rPr>
        <w:t xml:space="preserve"> </w:t>
      </w:r>
      <w:r w:rsidRPr="00E413E9">
        <w:rPr>
          <w:spacing w:val="2"/>
          <w:w w:val="105"/>
          <w:sz w:val="19"/>
          <w:szCs w:val="19"/>
        </w:rPr>
        <w:t>oblastiach</w:t>
      </w:r>
      <w:r w:rsidRPr="00E413E9">
        <w:rPr>
          <w:spacing w:val="-20"/>
          <w:w w:val="105"/>
          <w:sz w:val="19"/>
          <w:szCs w:val="19"/>
        </w:rPr>
        <w:t xml:space="preserve"> </w:t>
      </w:r>
      <w:r w:rsidRPr="00E413E9">
        <w:rPr>
          <w:w w:val="105"/>
          <w:sz w:val="19"/>
          <w:szCs w:val="19"/>
        </w:rPr>
        <w:t>a</w:t>
      </w:r>
      <w:r w:rsidRPr="00E413E9">
        <w:rPr>
          <w:spacing w:val="-11"/>
          <w:w w:val="105"/>
          <w:sz w:val="19"/>
          <w:szCs w:val="19"/>
        </w:rPr>
        <w:t xml:space="preserve"> </w:t>
      </w:r>
      <w:r w:rsidRPr="00E413E9">
        <w:rPr>
          <w:w w:val="105"/>
          <w:sz w:val="19"/>
          <w:szCs w:val="19"/>
        </w:rPr>
        <w:t xml:space="preserve">o </w:t>
      </w:r>
      <w:r w:rsidRPr="00E413E9">
        <w:rPr>
          <w:spacing w:val="5"/>
          <w:w w:val="105"/>
          <w:sz w:val="19"/>
          <w:szCs w:val="19"/>
        </w:rPr>
        <w:t xml:space="preserve">ochrane </w:t>
      </w:r>
      <w:r w:rsidRPr="00E413E9">
        <w:rPr>
          <w:w w:val="105"/>
          <w:sz w:val="19"/>
          <w:szCs w:val="19"/>
        </w:rPr>
        <w:t xml:space="preserve">pred diskrimináciou a o </w:t>
      </w:r>
      <w:r w:rsidRPr="00E413E9">
        <w:rPr>
          <w:spacing w:val="5"/>
          <w:w w:val="105"/>
          <w:sz w:val="19"/>
          <w:szCs w:val="19"/>
        </w:rPr>
        <w:t xml:space="preserve">zmene </w:t>
      </w:r>
      <w:r w:rsidRPr="00E413E9">
        <w:rPr>
          <w:w w:val="105"/>
          <w:sz w:val="19"/>
          <w:szCs w:val="19"/>
        </w:rPr>
        <w:t xml:space="preserve">a </w:t>
      </w:r>
      <w:r w:rsidRPr="00E413E9">
        <w:rPr>
          <w:spacing w:val="3"/>
          <w:w w:val="105"/>
          <w:sz w:val="19"/>
          <w:szCs w:val="19"/>
        </w:rPr>
        <w:t xml:space="preserve">doplnení </w:t>
      </w:r>
      <w:r w:rsidRPr="00E413E9">
        <w:rPr>
          <w:spacing w:val="2"/>
          <w:w w:val="105"/>
          <w:sz w:val="19"/>
          <w:szCs w:val="19"/>
        </w:rPr>
        <w:t xml:space="preserve">niektorých </w:t>
      </w:r>
      <w:r w:rsidRPr="00E413E9">
        <w:rPr>
          <w:spacing w:val="7"/>
          <w:w w:val="105"/>
          <w:sz w:val="19"/>
          <w:szCs w:val="19"/>
        </w:rPr>
        <w:t xml:space="preserve">zákonov </w:t>
      </w:r>
      <w:r w:rsidRPr="00E413E9">
        <w:rPr>
          <w:spacing w:val="2"/>
          <w:w w:val="105"/>
          <w:sz w:val="19"/>
          <w:szCs w:val="19"/>
        </w:rPr>
        <w:t xml:space="preserve">(antidiskriminačný </w:t>
      </w:r>
      <w:r w:rsidRPr="00E413E9">
        <w:rPr>
          <w:spacing w:val="7"/>
          <w:w w:val="105"/>
          <w:sz w:val="19"/>
          <w:szCs w:val="19"/>
        </w:rPr>
        <w:t xml:space="preserve">zákon) </w:t>
      </w:r>
      <w:r w:rsidRPr="00E413E9">
        <w:rPr>
          <w:w w:val="105"/>
          <w:sz w:val="19"/>
          <w:szCs w:val="19"/>
        </w:rPr>
        <w:t xml:space="preserve">v znení </w:t>
      </w:r>
      <w:r w:rsidRPr="00E413E9">
        <w:rPr>
          <w:spacing w:val="2"/>
          <w:w w:val="105"/>
          <w:sz w:val="19"/>
          <w:szCs w:val="19"/>
        </w:rPr>
        <w:t>neskorších</w:t>
      </w:r>
      <w:r w:rsidRPr="00E413E9">
        <w:rPr>
          <w:spacing w:val="-12"/>
          <w:w w:val="105"/>
          <w:sz w:val="19"/>
          <w:szCs w:val="19"/>
        </w:rPr>
        <w:t xml:space="preserve"> </w:t>
      </w:r>
      <w:r w:rsidRPr="00E413E9">
        <w:rPr>
          <w:spacing w:val="2"/>
          <w:w w:val="105"/>
          <w:sz w:val="19"/>
          <w:szCs w:val="19"/>
        </w:rPr>
        <w:t>predpisov.</w:t>
      </w:r>
      <w:r w:rsidRPr="00E413E9">
        <w:rPr>
          <w:spacing w:val="-18"/>
          <w:w w:val="105"/>
          <w:sz w:val="19"/>
          <w:szCs w:val="19"/>
        </w:rPr>
        <w:t xml:space="preserve"> </w:t>
      </w:r>
      <w:r w:rsidRPr="00E413E9">
        <w:rPr>
          <w:spacing w:val="4"/>
          <w:w w:val="105"/>
          <w:sz w:val="19"/>
          <w:szCs w:val="19"/>
        </w:rPr>
        <w:t>2b)</w:t>
      </w:r>
      <w:r w:rsidRPr="00E413E9">
        <w:rPr>
          <w:spacing w:val="-11"/>
          <w:w w:val="105"/>
          <w:sz w:val="19"/>
          <w:szCs w:val="19"/>
        </w:rPr>
        <w:t xml:space="preserve"> </w:t>
      </w:r>
      <w:r w:rsidRPr="00E413E9">
        <w:rPr>
          <w:spacing w:val="4"/>
          <w:w w:val="105"/>
          <w:sz w:val="19"/>
          <w:szCs w:val="19"/>
        </w:rPr>
        <w:t>Dohovor</w:t>
      </w:r>
      <w:r w:rsidRPr="00E413E9">
        <w:rPr>
          <w:spacing w:val="-20"/>
          <w:w w:val="105"/>
          <w:sz w:val="19"/>
          <w:szCs w:val="19"/>
        </w:rPr>
        <w:t xml:space="preserve"> </w:t>
      </w:r>
      <w:r w:rsidRPr="00E413E9">
        <w:rPr>
          <w:spacing w:val="2"/>
          <w:w w:val="105"/>
          <w:sz w:val="19"/>
          <w:szCs w:val="19"/>
        </w:rPr>
        <w:t>proti</w:t>
      </w:r>
      <w:r w:rsidRPr="00E413E9">
        <w:rPr>
          <w:spacing w:val="-12"/>
          <w:w w:val="105"/>
          <w:sz w:val="19"/>
          <w:szCs w:val="19"/>
        </w:rPr>
        <w:t xml:space="preserve"> </w:t>
      </w:r>
      <w:r w:rsidRPr="00E413E9">
        <w:rPr>
          <w:w w:val="105"/>
          <w:sz w:val="19"/>
          <w:szCs w:val="19"/>
        </w:rPr>
        <w:t>diskriminácii</w:t>
      </w:r>
      <w:r w:rsidRPr="00E413E9">
        <w:rPr>
          <w:spacing w:val="-1"/>
          <w:w w:val="105"/>
          <w:sz w:val="19"/>
          <w:szCs w:val="19"/>
        </w:rPr>
        <w:t xml:space="preserve"> </w:t>
      </w:r>
      <w:r w:rsidRPr="00E413E9">
        <w:rPr>
          <w:spacing w:val="3"/>
          <w:w w:val="105"/>
          <w:sz w:val="19"/>
          <w:szCs w:val="19"/>
        </w:rPr>
        <w:t>vo</w:t>
      </w:r>
      <w:r w:rsidRPr="00E413E9">
        <w:rPr>
          <w:spacing w:val="-12"/>
          <w:w w:val="105"/>
          <w:sz w:val="19"/>
          <w:szCs w:val="19"/>
        </w:rPr>
        <w:t xml:space="preserve"> </w:t>
      </w:r>
      <w:r w:rsidRPr="00E413E9">
        <w:rPr>
          <w:spacing w:val="6"/>
          <w:w w:val="105"/>
          <w:sz w:val="19"/>
          <w:szCs w:val="19"/>
        </w:rPr>
        <w:t>vzdelávaní</w:t>
      </w:r>
      <w:r w:rsidRPr="00E413E9">
        <w:rPr>
          <w:spacing w:val="-22"/>
          <w:w w:val="105"/>
          <w:sz w:val="19"/>
          <w:szCs w:val="19"/>
        </w:rPr>
        <w:t xml:space="preserve"> </w:t>
      </w:r>
      <w:r w:rsidRPr="00E413E9">
        <w:rPr>
          <w:spacing w:val="3"/>
          <w:w w:val="105"/>
          <w:sz w:val="19"/>
          <w:szCs w:val="19"/>
        </w:rPr>
        <w:t>(Oznámenie</w:t>
      </w:r>
      <w:r w:rsidRPr="00E413E9">
        <w:rPr>
          <w:spacing w:val="-24"/>
          <w:w w:val="105"/>
          <w:sz w:val="19"/>
          <w:szCs w:val="19"/>
        </w:rPr>
        <w:t xml:space="preserve"> </w:t>
      </w:r>
      <w:r w:rsidRPr="00E413E9">
        <w:rPr>
          <w:w w:val="105"/>
          <w:sz w:val="19"/>
          <w:szCs w:val="19"/>
        </w:rPr>
        <w:t>Ministerstva</w:t>
      </w:r>
      <w:r w:rsidRPr="00E413E9">
        <w:rPr>
          <w:spacing w:val="-3"/>
          <w:w w:val="105"/>
          <w:sz w:val="19"/>
          <w:szCs w:val="19"/>
        </w:rPr>
        <w:t xml:space="preserve"> </w:t>
      </w:r>
      <w:r w:rsidRPr="00E413E9">
        <w:rPr>
          <w:spacing w:val="2"/>
          <w:w w:val="105"/>
          <w:sz w:val="19"/>
          <w:szCs w:val="19"/>
        </w:rPr>
        <w:t xml:space="preserve">zahraničných </w:t>
      </w:r>
      <w:r w:rsidRPr="00E413E9">
        <w:rPr>
          <w:spacing w:val="3"/>
          <w:w w:val="105"/>
          <w:sz w:val="19"/>
          <w:szCs w:val="19"/>
        </w:rPr>
        <w:t>vecí</w:t>
      </w:r>
      <w:r w:rsidRPr="00E413E9">
        <w:rPr>
          <w:spacing w:val="-21"/>
          <w:w w:val="105"/>
          <w:sz w:val="19"/>
          <w:szCs w:val="19"/>
        </w:rPr>
        <w:t xml:space="preserve"> </w:t>
      </w:r>
      <w:r w:rsidRPr="00E413E9">
        <w:rPr>
          <w:w w:val="105"/>
          <w:sz w:val="19"/>
          <w:szCs w:val="19"/>
        </w:rPr>
        <w:t>a</w:t>
      </w:r>
      <w:r w:rsidRPr="00E413E9">
        <w:rPr>
          <w:spacing w:val="-10"/>
          <w:w w:val="105"/>
          <w:sz w:val="19"/>
          <w:szCs w:val="19"/>
        </w:rPr>
        <w:t xml:space="preserve"> </w:t>
      </w:r>
      <w:r w:rsidRPr="00E413E9">
        <w:rPr>
          <w:spacing w:val="3"/>
          <w:w w:val="105"/>
          <w:sz w:val="19"/>
          <w:szCs w:val="19"/>
        </w:rPr>
        <w:t>európskych</w:t>
      </w:r>
      <w:r w:rsidRPr="00E413E9">
        <w:rPr>
          <w:spacing w:val="-19"/>
          <w:w w:val="105"/>
          <w:sz w:val="19"/>
          <w:szCs w:val="19"/>
        </w:rPr>
        <w:t xml:space="preserve"> </w:t>
      </w:r>
      <w:r w:rsidRPr="00E413E9">
        <w:rPr>
          <w:spacing w:val="2"/>
          <w:w w:val="105"/>
          <w:sz w:val="19"/>
          <w:szCs w:val="19"/>
        </w:rPr>
        <w:t>záležitostí</w:t>
      </w:r>
      <w:r w:rsidRPr="00E413E9">
        <w:rPr>
          <w:spacing w:val="-20"/>
          <w:w w:val="105"/>
          <w:sz w:val="19"/>
          <w:szCs w:val="19"/>
        </w:rPr>
        <w:t xml:space="preserve"> </w:t>
      </w:r>
      <w:r w:rsidRPr="00E413E9">
        <w:rPr>
          <w:w w:val="105"/>
          <w:sz w:val="19"/>
          <w:szCs w:val="19"/>
        </w:rPr>
        <w:t>Slovenskej</w:t>
      </w:r>
      <w:r w:rsidRPr="00E413E9">
        <w:rPr>
          <w:spacing w:val="-8"/>
          <w:w w:val="105"/>
          <w:sz w:val="19"/>
          <w:szCs w:val="19"/>
        </w:rPr>
        <w:t xml:space="preserve"> </w:t>
      </w:r>
      <w:r w:rsidRPr="00E413E9">
        <w:rPr>
          <w:w w:val="105"/>
          <w:sz w:val="19"/>
          <w:szCs w:val="19"/>
        </w:rPr>
        <w:t>republiky</w:t>
      </w:r>
      <w:r w:rsidRPr="00E413E9">
        <w:rPr>
          <w:spacing w:val="29"/>
          <w:w w:val="105"/>
          <w:sz w:val="19"/>
          <w:szCs w:val="19"/>
        </w:rPr>
        <w:t xml:space="preserve"> </w:t>
      </w:r>
      <w:r w:rsidRPr="00E413E9">
        <w:rPr>
          <w:w w:val="105"/>
          <w:sz w:val="19"/>
          <w:szCs w:val="19"/>
        </w:rPr>
        <w:t>č.</w:t>
      </w:r>
      <w:r w:rsidRPr="00E413E9">
        <w:rPr>
          <w:spacing w:val="-3"/>
          <w:w w:val="105"/>
          <w:sz w:val="19"/>
          <w:szCs w:val="19"/>
        </w:rPr>
        <w:t xml:space="preserve"> </w:t>
      </w:r>
      <w:r w:rsidRPr="00E413E9">
        <w:rPr>
          <w:spacing w:val="5"/>
          <w:w w:val="105"/>
          <w:sz w:val="19"/>
          <w:szCs w:val="19"/>
        </w:rPr>
        <w:t>276/2024</w:t>
      </w:r>
      <w:r w:rsidRPr="00E413E9">
        <w:rPr>
          <w:spacing w:val="-19"/>
          <w:w w:val="105"/>
          <w:sz w:val="19"/>
          <w:szCs w:val="19"/>
        </w:rPr>
        <w:t xml:space="preserve"> </w:t>
      </w:r>
      <w:r w:rsidRPr="00E413E9">
        <w:rPr>
          <w:w w:val="105"/>
          <w:sz w:val="19"/>
          <w:szCs w:val="19"/>
        </w:rPr>
        <w:t>Z.</w:t>
      </w:r>
      <w:r w:rsidRPr="00E413E9">
        <w:rPr>
          <w:spacing w:val="-29"/>
          <w:w w:val="105"/>
          <w:sz w:val="19"/>
          <w:szCs w:val="19"/>
        </w:rPr>
        <w:t xml:space="preserve"> </w:t>
      </w:r>
      <w:r w:rsidRPr="00E413E9">
        <w:rPr>
          <w:w w:val="105"/>
          <w:sz w:val="19"/>
          <w:szCs w:val="19"/>
        </w:rPr>
        <w:t>z.).Dohovor</w:t>
      </w:r>
      <w:r w:rsidRPr="00E413E9">
        <w:rPr>
          <w:spacing w:val="-17"/>
          <w:w w:val="105"/>
          <w:sz w:val="19"/>
          <w:szCs w:val="19"/>
        </w:rPr>
        <w:t xml:space="preserve"> </w:t>
      </w:r>
      <w:r w:rsidRPr="00E413E9">
        <w:rPr>
          <w:w w:val="105"/>
          <w:sz w:val="19"/>
          <w:szCs w:val="19"/>
        </w:rPr>
        <w:t>o</w:t>
      </w:r>
      <w:r w:rsidRPr="00E413E9">
        <w:rPr>
          <w:spacing w:val="-6"/>
          <w:w w:val="105"/>
          <w:sz w:val="19"/>
          <w:szCs w:val="19"/>
        </w:rPr>
        <w:t xml:space="preserve"> </w:t>
      </w:r>
      <w:r w:rsidRPr="00E413E9">
        <w:rPr>
          <w:spacing w:val="6"/>
          <w:w w:val="105"/>
          <w:sz w:val="19"/>
          <w:szCs w:val="19"/>
        </w:rPr>
        <w:t>právach</w:t>
      </w:r>
      <w:r w:rsidRPr="00E413E9">
        <w:rPr>
          <w:spacing w:val="-20"/>
          <w:w w:val="105"/>
          <w:sz w:val="19"/>
          <w:szCs w:val="19"/>
        </w:rPr>
        <w:t xml:space="preserve"> </w:t>
      </w:r>
      <w:r w:rsidRPr="00E413E9">
        <w:rPr>
          <w:spacing w:val="3"/>
          <w:w w:val="105"/>
          <w:sz w:val="19"/>
          <w:szCs w:val="19"/>
        </w:rPr>
        <w:t>osôb</w:t>
      </w:r>
      <w:r w:rsidRPr="00E413E9">
        <w:rPr>
          <w:spacing w:val="-19"/>
          <w:w w:val="105"/>
          <w:sz w:val="19"/>
          <w:szCs w:val="19"/>
        </w:rPr>
        <w:t xml:space="preserve"> </w:t>
      </w:r>
      <w:r w:rsidRPr="00E413E9">
        <w:rPr>
          <w:w w:val="105"/>
          <w:sz w:val="19"/>
          <w:szCs w:val="19"/>
        </w:rPr>
        <w:t>so</w:t>
      </w:r>
      <w:r w:rsidRPr="00E413E9">
        <w:rPr>
          <w:spacing w:val="-19"/>
          <w:w w:val="105"/>
          <w:sz w:val="19"/>
          <w:szCs w:val="19"/>
        </w:rPr>
        <w:t xml:space="preserve"> </w:t>
      </w:r>
      <w:r w:rsidRPr="00E413E9">
        <w:rPr>
          <w:spacing w:val="2"/>
          <w:w w:val="105"/>
          <w:sz w:val="19"/>
          <w:szCs w:val="19"/>
        </w:rPr>
        <w:t xml:space="preserve">zdravotným </w:t>
      </w:r>
      <w:r w:rsidRPr="00E413E9">
        <w:rPr>
          <w:spacing w:val="3"/>
          <w:w w:val="105"/>
          <w:sz w:val="19"/>
          <w:szCs w:val="19"/>
        </w:rPr>
        <w:t>postihnutím</w:t>
      </w:r>
      <w:r w:rsidRPr="00E413E9">
        <w:rPr>
          <w:spacing w:val="2"/>
          <w:w w:val="105"/>
          <w:sz w:val="19"/>
          <w:szCs w:val="19"/>
        </w:rPr>
        <w:t xml:space="preserve"> </w:t>
      </w:r>
      <w:r w:rsidRPr="00E413E9">
        <w:rPr>
          <w:spacing w:val="3"/>
          <w:w w:val="105"/>
          <w:sz w:val="19"/>
          <w:szCs w:val="19"/>
        </w:rPr>
        <w:t>(Oznámenie</w:t>
      </w:r>
      <w:r w:rsidRPr="00E413E9">
        <w:rPr>
          <w:spacing w:val="-6"/>
          <w:w w:val="105"/>
          <w:sz w:val="19"/>
          <w:szCs w:val="19"/>
        </w:rPr>
        <w:t xml:space="preserve"> </w:t>
      </w:r>
      <w:r w:rsidRPr="00E413E9">
        <w:rPr>
          <w:w w:val="105"/>
          <w:sz w:val="19"/>
          <w:szCs w:val="19"/>
        </w:rPr>
        <w:t>Ministerstva</w:t>
      </w:r>
      <w:r w:rsidRPr="00E413E9">
        <w:rPr>
          <w:spacing w:val="7"/>
          <w:w w:val="105"/>
          <w:sz w:val="19"/>
          <w:szCs w:val="19"/>
        </w:rPr>
        <w:t xml:space="preserve"> </w:t>
      </w:r>
      <w:r w:rsidRPr="00E413E9">
        <w:rPr>
          <w:spacing w:val="4"/>
          <w:w w:val="105"/>
          <w:sz w:val="19"/>
          <w:szCs w:val="19"/>
        </w:rPr>
        <w:t>zahraničných</w:t>
      </w:r>
      <w:r w:rsidRPr="00E413E9">
        <w:rPr>
          <w:spacing w:val="-3"/>
          <w:w w:val="105"/>
          <w:sz w:val="19"/>
          <w:szCs w:val="19"/>
        </w:rPr>
        <w:t xml:space="preserve"> </w:t>
      </w:r>
      <w:r w:rsidRPr="00E413E9">
        <w:rPr>
          <w:spacing w:val="3"/>
          <w:w w:val="105"/>
          <w:sz w:val="19"/>
          <w:szCs w:val="19"/>
        </w:rPr>
        <w:t>vecí</w:t>
      </w:r>
      <w:r w:rsidRPr="00E413E9">
        <w:rPr>
          <w:spacing w:val="-3"/>
          <w:w w:val="105"/>
          <w:sz w:val="19"/>
          <w:szCs w:val="19"/>
        </w:rPr>
        <w:t xml:space="preserve"> </w:t>
      </w:r>
      <w:r w:rsidRPr="00E413E9">
        <w:rPr>
          <w:w w:val="105"/>
          <w:sz w:val="19"/>
          <w:szCs w:val="19"/>
        </w:rPr>
        <w:t>Slovenskej</w:t>
      </w:r>
      <w:r w:rsidRPr="00E413E9">
        <w:rPr>
          <w:spacing w:val="-4"/>
          <w:w w:val="105"/>
          <w:sz w:val="19"/>
          <w:szCs w:val="19"/>
        </w:rPr>
        <w:t xml:space="preserve"> </w:t>
      </w:r>
      <w:r w:rsidRPr="00E413E9">
        <w:rPr>
          <w:w w:val="105"/>
          <w:sz w:val="19"/>
          <w:szCs w:val="19"/>
        </w:rPr>
        <w:t>republiky</w:t>
      </w:r>
      <w:r w:rsidRPr="00E413E9">
        <w:rPr>
          <w:spacing w:val="-3"/>
          <w:w w:val="105"/>
          <w:sz w:val="19"/>
          <w:szCs w:val="19"/>
        </w:rPr>
        <w:t xml:space="preserve"> </w:t>
      </w:r>
      <w:r w:rsidRPr="00E413E9">
        <w:rPr>
          <w:w w:val="105"/>
          <w:sz w:val="19"/>
          <w:szCs w:val="19"/>
        </w:rPr>
        <w:t>č.</w:t>
      </w:r>
      <w:r w:rsidRPr="00E413E9">
        <w:rPr>
          <w:spacing w:val="-13"/>
          <w:w w:val="105"/>
          <w:sz w:val="19"/>
          <w:szCs w:val="19"/>
        </w:rPr>
        <w:t xml:space="preserve"> </w:t>
      </w:r>
      <w:r w:rsidRPr="00E413E9">
        <w:rPr>
          <w:spacing w:val="5"/>
          <w:w w:val="105"/>
          <w:sz w:val="19"/>
          <w:szCs w:val="19"/>
        </w:rPr>
        <w:t>317/2010</w:t>
      </w:r>
      <w:r w:rsidRPr="00E413E9">
        <w:rPr>
          <w:spacing w:val="-3"/>
          <w:w w:val="105"/>
          <w:sz w:val="19"/>
          <w:szCs w:val="19"/>
        </w:rPr>
        <w:t xml:space="preserve"> </w:t>
      </w:r>
      <w:r w:rsidRPr="00E413E9">
        <w:rPr>
          <w:w w:val="105"/>
          <w:sz w:val="19"/>
          <w:szCs w:val="19"/>
        </w:rPr>
        <w:t>Z.</w:t>
      </w:r>
      <w:r w:rsidRPr="00E413E9">
        <w:rPr>
          <w:spacing w:val="-12"/>
          <w:w w:val="105"/>
          <w:sz w:val="19"/>
          <w:szCs w:val="19"/>
        </w:rPr>
        <w:t xml:space="preserve"> </w:t>
      </w:r>
      <w:r w:rsidRPr="00E413E9">
        <w:rPr>
          <w:w w:val="105"/>
          <w:sz w:val="19"/>
          <w:szCs w:val="19"/>
        </w:rPr>
        <w:t>z.)</w:t>
      </w:r>
    </w:p>
    <w:p w14:paraId="4A0148F6" w14:textId="77777777" w:rsidR="00E413E9" w:rsidRDefault="00E413E9" w:rsidP="00E413E9">
      <w:pPr>
        <w:rPr>
          <w:b/>
          <w:szCs w:val="24"/>
        </w:rPr>
      </w:pPr>
    </w:p>
    <w:p w14:paraId="2E58CFFF" w14:textId="77777777" w:rsidR="00E413E9" w:rsidRPr="00E413E9" w:rsidRDefault="00E413E9" w:rsidP="00E413E9">
      <w:pPr>
        <w:spacing w:before="191"/>
        <w:ind w:left="251"/>
        <w:outlineLvl w:val="1"/>
        <w:rPr>
          <w:b/>
          <w:szCs w:val="24"/>
        </w:rPr>
      </w:pPr>
      <w:r w:rsidRPr="00E413E9">
        <w:rPr>
          <w:b/>
          <w:szCs w:val="24"/>
        </w:rPr>
        <w:t>Štandardy postojov a hodnôt</w:t>
      </w:r>
    </w:p>
    <w:p w14:paraId="2030402E" w14:textId="77777777" w:rsidR="00E413E9" w:rsidRPr="00E413E9" w:rsidRDefault="00E413E9" w:rsidP="00E413E9">
      <w:pPr>
        <w:spacing w:before="192" w:line="238" w:lineRule="auto"/>
        <w:ind w:left="401" w:right="589" w:hanging="15"/>
        <w:jc w:val="both"/>
        <w:rPr>
          <w:spacing w:val="-3"/>
          <w:szCs w:val="24"/>
        </w:rPr>
      </w:pPr>
      <w:r w:rsidRPr="00E413E9">
        <w:rPr>
          <w:szCs w:val="24"/>
        </w:rPr>
        <w:t xml:space="preserve">Základným predpokladom pre úspešné zavedenie štandardov, ktoré zabezpečia proces </w:t>
      </w:r>
      <w:r w:rsidRPr="00E413E9">
        <w:rPr>
          <w:spacing w:val="-3"/>
          <w:szCs w:val="24"/>
        </w:rPr>
        <w:t xml:space="preserve">prevencie, </w:t>
      </w:r>
      <w:r w:rsidRPr="00E413E9">
        <w:rPr>
          <w:szCs w:val="24"/>
        </w:rPr>
        <w:t xml:space="preserve">či odstraňovania </w:t>
      </w:r>
      <w:r w:rsidRPr="00E413E9">
        <w:rPr>
          <w:spacing w:val="-3"/>
          <w:szCs w:val="24"/>
        </w:rPr>
        <w:t xml:space="preserve">segregácie </w:t>
      </w:r>
      <w:r w:rsidRPr="00E413E9">
        <w:rPr>
          <w:szCs w:val="24"/>
        </w:rPr>
        <w:t xml:space="preserve">vo výchove a vzdelávaní </w:t>
      </w:r>
      <w:r w:rsidRPr="00E413E9">
        <w:rPr>
          <w:spacing w:val="-4"/>
          <w:szCs w:val="24"/>
        </w:rPr>
        <w:t xml:space="preserve">je </w:t>
      </w:r>
      <w:r w:rsidRPr="00E413E9">
        <w:rPr>
          <w:szCs w:val="24"/>
        </w:rPr>
        <w:t xml:space="preserve">zásadný posun v oblasti postojového a hodnotového nastavenia, kultivácie </w:t>
      </w:r>
      <w:r w:rsidRPr="00E413E9">
        <w:rPr>
          <w:spacing w:val="-3"/>
          <w:szCs w:val="24"/>
        </w:rPr>
        <w:t xml:space="preserve">verejného </w:t>
      </w:r>
      <w:r w:rsidRPr="00E413E9">
        <w:rPr>
          <w:szCs w:val="24"/>
        </w:rPr>
        <w:t>diskurzu a medziľudských vzťahov</w:t>
      </w:r>
      <w:r w:rsidRPr="00E413E9">
        <w:rPr>
          <w:spacing w:val="-16"/>
          <w:szCs w:val="24"/>
        </w:rPr>
        <w:t xml:space="preserve"> </w:t>
      </w:r>
      <w:r w:rsidRPr="00E413E9">
        <w:rPr>
          <w:szCs w:val="24"/>
        </w:rPr>
        <w:t>všetkých</w:t>
      </w:r>
      <w:r w:rsidRPr="00E413E9">
        <w:rPr>
          <w:spacing w:val="-1"/>
          <w:szCs w:val="24"/>
        </w:rPr>
        <w:t xml:space="preserve"> </w:t>
      </w:r>
      <w:r w:rsidRPr="00E413E9">
        <w:rPr>
          <w:szCs w:val="24"/>
        </w:rPr>
        <w:t>aktérov</w:t>
      </w:r>
      <w:r w:rsidRPr="00E413E9">
        <w:rPr>
          <w:spacing w:val="-15"/>
          <w:szCs w:val="24"/>
        </w:rPr>
        <w:t xml:space="preserve"> </w:t>
      </w:r>
      <w:r w:rsidRPr="00E413E9">
        <w:rPr>
          <w:szCs w:val="24"/>
        </w:rPr>
        <w:t>vzdelávania,</w:t>
      </w:r>
      <w:r w:rsidRPr="00E413E9">
        <w:rPr>
          <w:spacing w:val="-14"/>
          <w:szCs w:val="24"/>
        </w:rPr>
        <w:t xml:space="preserve"> </w:t>
      </w:r>
      <w:r w:rsidRPr="00E413E9">
        <w:rPr>
          <w:szCs w:val="24"/>
        </w:rPr>
        <w:t>ktorí</w:t>
      </w:r>
      <w:r w:rsidRPr="00E413E9">
        <w:rPr>
          <w:spacing w:val="-8"/>
          <w:szCs w:val="24"/>
        </w:rPr>
        <w:t xml:space="preserve"> </w:t>
      </w:r>
      <w:r w:rsidRPr="00E413E9">
        <w:rPr>
          <w:szCs w:val="24"/>
        </w:rPr>
        <w:t>prichádzajú</w:t>
      </w:r>
      <w:r w:rsidRPr="00E413E9">
        <w:rPr>
          <w:spacing w:val="1"/>
          <w:szCs w:val="24"/>
        </w:rPr>
        <w:t xml:space="preserve"> </w:t>
      </w:r>
      <w:r w:rsidRPr="00E413E9">
        <w:rPr>
          <w:szCs w:val="24"/>
        </w:rPr>
        <w:t>na</w:t>
      </w:r>
      <w:r w:rsidRPr="00E413E9">
        <w:rPr>
          <w:spacing w:val="-18"/>
          <w:szCs w:val="24"/>
        </w:rPr>
        <w:t xml:space="preserve"> </w:t>
      </w:r>
      <w:r w:rsidRPr="00E413E9">
        <w:rPr>
          <w:spacing w:val="3"/>
          <w:szCs w:val="24"/>
        </w:rPr>
        <w:t>pôde</w:t>
      </w:r>
      <w:r w:rsidRPr="00E413E9">
        <w:rPr>
          <w:spacing w:val="-17"/>
          <w:szCs w:val="24"/>
        </w:rPr>
        <w:t xml:space="preserve"> </w:t>
      </w:r>
      <w:r w:rsidRPr="00E413E9">
        <w:rPr>
          <w:szCs w:val="24"/>
        </w:rPr>
        <w:t>škôl</w:t>
      </w:r>
      <w:r w:rsidRPr="00E413E9">
        <w:rPr>
          <w:spacing w:val="-23"/>
          <w:szCs w:val="24"/>
        </w:rPr>
        <w:t xml:space="preserve"> </w:t>
      </w:r>
      <w:r w:rsidRPr="00E413E9">
        <w:rPr>
          <w:spacing w:val="7"/>
          <w:szCs w:val="24"/>
        </w:rPr>
        <w:t>do</w:t>
      </w:r>
      <w:r w:rsidRPr="00E413E9">
        <w:rPr>
          <w:spacing w:val="-16"/>
          <w:szCs w:val="24"/>
        </w:rPr>
        <w:t xml:space="preserve"> </w:t>
      </w:r>
      <w:r w:rsidRPr="00E413E9">
        <w:rPr>
          <w:szCs w:val="24"/>
        </w:rPr>
        <w:t>kontaktu</w:t>
      </w:r>
      <w:r w:rsidRPr="00E413E9">
        <w:rPr>
          <w:spacing w:val="-16"/>
          <w:szCs w:val="24"/>
        </w:rPr>
        <w:t xml:space="preserve"> </w:t>
      </w:r>
      <w:r w:rsidRPr="00E413E9">
        <w:rPr>
          <w:szCs w:val="24"/>
        </w:rPr>
        <w:t>so</w:t>
      </w:r>
      <w:r w:rsidRPr="00E413E9">
        <w:rPr>
          <w:spacing w:val="-16"/>
          <w:szCs w:val="24"/>
        </w:rPr>
        <w:t xml:space="preserve"> </w:t>
      </w:r>
      <w:r w:rsidRPr="00E413E9">
        <w:rPr>
          <w:spacing w:val="-3"/>
          <w:szCs w:val="24"/>
        </w:rPr>
        <w:t xml:space="preserve">žiakmi </w:t>
      </w:r>
      <w:r w:rsidRPr="00E413E9">
        <w:rPr>
          <w:szCs w:val="24"/>
        </w:rPr>
        <w:t>a</w:t>
      </w:r>
      <w:r w:rsidRPr="00E413E9">
        <w:rPr>
          <w:spacing w:val="-2"/>
          <w:szCs w:val="24"/>
        </w:rPr>
        <w:t xml:space="preserve"> </w:t>
      </w:r>
      <w:r w:rsidRPr="00E413E9">
        <w:rPr>
          <w:spacing w:val="-3"/>
          <w:szCs w:val="24"/>
        </w:rPr>
        <w:t>poslucháčmi.</w:t>
      </w:r>
    </w:p>
    <w:p w14:paraId="761AF6AE" w14:textId="77777777" w:rsidR="00E413E9" w:rsidRPr="00E413E9" w:rsidRDefault="00E413E9" w:rsidP="00E413E9">
      <w:pPr>
        <w:spacing w:before="105" w:line="238" w:lineRule="auto"/>
        <w:ind w:left="401" w:right="578" w:hanging="15"/>
        <w:jc w:val="both"/>
        <w:rPr>
          <w:szCs w:val="24"/>
        </w:rPr>
      </w:pPr>
      <w:r w:rsidRPr="00E413E9">
        <w:rPr>
          <w:szCs w:val="24"/>
        </w:rPr>
        <w:t xml:space="preserve">Spoločnosť 21. storočia potrebuje občanov, ktorí </w:t>
      </w:r>
      <w:r w:rsidRPr="00E413E9">
        <w:rPr>
          <w:spacing w:val="-4"/>
          <w:szCs w:val="24"/>
        </w:rPr>
        <w:t xml:space="preserve">majú </w:t>
      </w:r>
      <w:r w:rsidRPr="00E413E9">
        <w:rPr>
          <w:szCs w:val="24"/>
        </w:rPr>
        <w:t xml:space="preserve">také </w:t>
      </w:r>
      <w:r w:rsidRPr="00E413E9">
        <w:rPr>
          <w:spacing w:val="2"/>
          <w:szCs w:val="24"/>
        </w:rPr>
        <w:t xml:space="preserve">hodnoty, </w:t>
      </w:r>
      <w:r w:rsidRPr="00E413E9">
        <w:rPr>
          <w:szCs w:val="24"/>
        </w:rPr>
        <w:t xml:space="preserve">postoje, schopnosti, poznanie a kritické </w:t>
      </w:r>
      <w:r w:rsidRPr="00E413E9">
        <w:rPr>
          <w:spacing w:val="-4"/>
          <w:szCs w:val="24"/>
        </w:rPr>
        <w:t>myslenie,</w:t>
      </w:r>
      <w:r w:rsidRPr="00E413E9">
        <w:rPr>
          <w:spacing w:val="52"/>
          <w:szCs w:val="24"/>
        </w:rPr>
        <w:t xml:space="preserve"> </w:t>
      </w:r>
      <w:r w:rsidRPr="00E413E9">
        <w:rPr>
          <w:szCs w:val="24"/>
        </w:rPr>
        <w:t xml:space="preserve">aby </w:t>
      </w:r>
      <w:r w:rsidRPr="00E413E9">
        <w:rPr>
          <w:spacing w:val="-3"/>
          <w:szCs w:val="24"/>
        </w:rPr>
        <w:t xml:space="preserve">mohli </w:t>
      </w:r>
      <w:r w:rsidRPr="00E413E9">
        <w:rPr>
          <w:szCs w:val="24"/>
        </w:rPr>
        <w:t xml:space="preserve">fungovať ako demokratickí a interkultúrne kompetentní občania. Postojové a </w:t>
      </w:r>
      <w:r w:rsidRPr="00E413E9">
        <w:rPr>
          <w:spacing w:val="2"/>
          <w:szCs w:val="24"/>
        </w:rPr>
        <w:t xml:space="preserve">hodnotové štandardy </w:t>
      </w:r>
      <w:r w:rsidRPr="00E413E9">
        <w:rPr>
          <w:szCs w:val="24"/>
        </w:rPr>
        <w:t xml:space="preserve">sú definované na základe kľúčových ukazovateľov (deskriptorov), ktoré boli vytvorené </w:t>
      </w:r>
      <w:r w:rsidRPr="00E413E9">
        <w:rPr>
          <w:spacing w:val="3"/>
          <w:szCs w:val="24"/>
        </w:rPr>
        <w:t xml:space="preserve">Radou </w:t>
      </w:r>
      <w:r w:rsidRPr="00E413E9">
        <w:rPr>
          <w:szCs w:val="24"/>
        </w:rPr>
        <w:t xml:space="preserve">Európy v dokumente Referenčný </w:t>
      </w:r>
      <w:r w:rsidRPr="00E413E9">
        <w:rPr>
          <w:spacing w:val="-4"/>
          <w:szCs w:val="24"/>
        </w:rPr>
        <w:t>rámec</w:t>
      </w:r>
      <w:r w:rsidRPr="00E413E9">
        <w:rPr>
          <w:spacing w:val="52"/>
          <w:szCs w:val="24"/>
        </w:rPr>
        <w:t xml:space="preserve"> </w:t>
      </w:r>
      <w:r w:rsidRPr="00E413E9">
        <w:rPr>
          <w:szCs w:val="24"/>
        </w:rPr>
        <w:t>kompetencií pre demokratickú kultúru</w:t>
      </w:r>
      <w:hyperlink w:anchor="bookmark74">
        <w:r w:rsidRPr="00E413E9">
          <w:rPr>
            <w:position w:val="7"/>
            <w:sz w:val="16"/>
            <w:szCs w:val="16"/>
          </w:rPr>
          <w:t>5</w:t>
        </w:r>
      </w:hyperlink>
      <w:r w:rsidRPr="00E413E9">
        <w:rPr>
          <w:szCs w:val="24"/>
        </w:rPr>
        <w:t xml:space="preserve">. Deskriptory sú popisy a vysvetlenia týkajúce sa konkrétneho žiadúceho </w:t>
      </w:r>
      <w:r w:rsidRPr="00E413E9">
        <w:rPr>
          <w:spacing w:val="-3"/>
          <w:szCs w:val="24"/>
        </w:rPr>
        <w:t xml:space="preserve">správania </w:t>
      </w:r>
      <w:r w:rsidRPr="00E413E9">
        <w:rPr>
          <w:szCs w:val="24"/>
        </w:rPr>
        <w:t>všetkých aktérov vo vzdelávaní:</w:t>
      </w:r>
    </w:p>
    <w:p w14:paraId="0376667A" w14:textId="77777777" w:rsidR="00E413E9" w:rsidRPr="00E413E9" w:rsidRDefault="00E413E9" w:rsidP="0072598F">
      <w:pPr>
        <w:numPr>
          <w:ilvl w:val="1"/>
          <w:numId w:val="69"/>
        </w:numPr>
        <w:tabs>
          <w:tab w:val="left" w:pos="1544"/>
        </w:tabs>
        <w:spacing w:before="68"/>
        <w:contextualSpacing/>
        <w:jc w:val="both"/>
        <w:rPr>
          <w:szCs w:val="24"/>
        </w:rPr>
      </w:pPr>
      <w:r w:rsidRPr="00E413E9">
        <w:rPr>
          <w:szCs w:val="24"/>
        </w:rPr>
        <w:t>Zaobchádzať so všetkými ľuďmi bez rozdielu s</w:t>
      </w:r>
      <w:r w:rsidRPr="00E413E9">
        <w:rPr>
          <w:spacing w:val="-1"/>
          <w:szCs w:val="24"/>
        </w:rPr>
        <w:t xml:space="preserve"> </w:t>
      </w:r>
      <w:r w:rsidRPr="00E413E9">
        <w:rPr>
          <w:szCs w:val="24"/>
        </w:rPr>
        <w:t>rešpektom,</w:t>
      </w:r>
    </w:p>
    <w:p w14:paraId="70461422" w14:textId="77777777" w:rsidR="00E413E9" w:rsidRPr="00E413E9" w:rsidRDefault="00E413E9" w:rsidP="0072598F">
      <w:pPr>
        <w:numPr>
          <w:ilvl w:val="1"/>
          <w:numId w:val="69"/>
        </w:numPr>
        <w:tabs>
          <w:tab w:val="left" w:pos="1544"/>
        </w:tabs>
        <w:spacing w:before="86"/>
        <w:ind w:right="593"/>
        <w:contextualSpacing/>
        <w:jc w:val="both"/>
        <w:rPr>
          <w:szCs w:val="24"/>
        </w:rPr>
      </w:pPr>
      <w:r w:rsidRPr="00E413E9">
        <w:rPr>
          <w:szCs w:val="24"/>
        </w:rPr>
        <w:t xml:space="preserve">Vyjadrovať úctu všetkým bez rozdielu a </w:t>
      </w:r>
      <w:r w:rsidRPr="00E413E9">
        <w:rPr>
          <w:spacing w:val="-3"/>
          <w:szCs w:val="24"/>
        </w:rPr>
        <w:t xml:space="preserve">vnímať </w:t>
      </w:r>
      <w:r w:rsidRPr="00E413E9">
        <w:rPr>
          <w:szCs w:val="24"/>
        </w:rPr>
        <w:t xml:space="preserve">rozmanitosť ako </w:t>
      </w:r>
      <w:r w:rsidRPr="00E413E9">
        <w:rPr>
          <w:spacing w:val="-3"/>
          <w:szCs w:val="24"/>
        </w:rPr>
        <w:t xml:space="preserve">príležitosť </w:t>
      </w:r>
      <w:r w:rsidRPr="00E413E9">
        <w:rPr>
          <w:szCs w:val="24"/>
        </w:rPr>
        <w:t xml:space="preserve">a </w:t>
      </w:r>
      <w:r w:rsidRPr="00E413E9">
        <w:rPr>
          <w:spacing w:val="-3"/>
          <w:szCs w:val="24"/>
        </w:rPr>
        <w:t xml:space="preserve">prínos </w:t>
      </w:r>
      <w:r w:rsidRPr="00E413E9">
        <w:rPr>
          <w:szCs w:val="24"/>
        </w:rPr>
        <w:t xml:space="preserve">pre </w:t>
      </w:r>
      <w:r w:rsidRPr="00E413E9">
        <w:rPr>
          <w:spacing w:val="-3"/>
          <w:szCs w:val="24"/>
        </w:rPr>
        <w:t xml:space="preserve">školu </w:t>
      </w:r>
      <w:r w:rsidRPr="00E413E9">
        <w:rPr>
          <w:szCs w:val="24"/>
        </w:rPr>
        <w:t xml:space="preserve">pri </w:t>
      </w:r>
      <w:r w:rsidRPr="00E413E9">
        <w:rPr>
          <w:spacing w:val="-3"/>
          <w:szCs w:val="24"/>
        </w:rPr>
        <w:t xml:space="preserve">príprave </w:t>
      </w:r>
      <w:r w:rsidRPr="00E413E9">
        <w:rPr>
          <w:szCs w:val="24"/>
        </w:rPr>
        <w:t xml:space="preserve">a </w:t>
      </w:r>
      <w:r w:rsidRPr="00E413E9">
        <w:rPr>
          <w:spacing w:val="-3"/>
          <w:szCs w:val="24"/>
        </w:rPr>
        <w:t xml:space="preserve">realizovaní </w:t>
      </w:r>
      <w:r w:rsidRPr="00E413E9">
        <w:rPr>
          <w:szCs w:val="24"/>
        </w:rPr>
        <w:t>aktivít výchovno-vzdelávacieho procesu.</w:t>
      </w:r>
    </w:p>
    <w:p w14:paraId="4B7F56EF" w14:textId="77777777" w:rsidR="00E413E9" w:rsidRPr="00E413E9" w:rsidRDefault="00E413E9" w:rsidP="0072598F">
      <w:pPr>
        <w:numPr>
          <w:ilvl w:val="1"/>
          <w:numId w:val="69"/>
        </w:numPr>
        <w:tabs>
          <w:tab w:val="left" w:pos="1544"/>
        </w:tabs>
        <w:spacing w:before="52"/>
        <w:contextualSpacing/>
        <w:rPr>
          <w:szCs w:val="24"/>
        </w:rPr>
      </w:pPr>
      <w:r w:rsidRPr="00E413E9">
        <w:rPr>
          <w:szCs w:val="24"/>
        </w:rPr>
        <w:t xml:space="preserve">Vyjadrovať druhým ľuďom uznanie ako rovnocenným </w:t>
      </w:r>
      <w:r w:rsidRPr="00E413E9">
        <w:rPr>
          <w:spacing w:val="2"/>
          <w:szCs w:val="24"/>
        </w:rPr>
        <w:t>ľudským</w:t>
      </w:r>
      <w:r w:rsidRPr="00E413E9">
        <w:rPr>
          <w:spacing w:val="-39"/>
          <w:szCs w:val="24"/>
        </w:rPr>
        <w:t xml:space="preserve"> </w:t>
      </w:r>
      <w:r w:rsidRPr="00E413E9">
        <w:rPr>
          <w:szCs w:val="24"/>
        </w:rPr>
        <w:t>bytostiam.</w:t>
      </w:r>
    </w:p>
    <w:p w14:paraId="6F36EEF4" w14:textId="77777777" w:rsidR="00E413E9" w:rsidRPr="00E413E9" w:rsidRDefault="00E413E9" w:rsidP="0072598F">
      <w:pPr>
        <w:numPr>
          <w:ilvl w:val="1"/>
          <w:numId w:val="69"/>
        </w:numPr>
        <w:tabs>
          <w:tab w:val="left" w:pos="1544"/>
        </w:tabs>
        <w:spacing w:before="81"/>
        <w:contextualSpacing/>
        <w:rPr>
          <w:szCs w:val="24"/>
        </w:rPr>
      </w:pPr>
      <w:r w:rsidRPr="00E413E9">
        <w:rPr>
          <w:szCs w:val="24"/>
        </w:rPr>
        <w:t xml:space="preserve">Rešpektovať </w:t>
      </w:r>
      <w:r w:rsidRPr="00E413E9">
        <w:rPr>
          <w:spacing w:val="5"/>
          <w:szCs w:val="24"/>
        </w:rPr>
        <w:t xml:space="preserve">ľudí </w:t>
      </w:r>
      <w:r w:rsidRPr="00E413E9">
        <w:rPr>
          <w:szCs w:val="24"/>
        </w:rPr>
        <w:t>rôzneho</w:t>
      </w:r>
      <w:r w:rsidRPr="00E413E9">
        <w:rPr>
          <w:spacing w:val="-8"/>
          <w:szCs w:val="24"/>
        </w:rPr>
        <w:t xml:space="preserve"> </w:t>
      </w:r>
      <w:r w:rsidRPr="00E413E9">
        <w:rPr>
          <w:szCs w:val="24"/>
        </w:rPr>
        <w:t>vierovyznania.</w:t>
      </w:r>
    </w:p>
    <w:p w14:paraId="297A0891" w14:textId="77777777" w:rsidR="00E413E9" w:rsidRPr="00E413E9" w:rsidRDefault="00E413E9" w:rsidP="0072598F">
      <w:pPr>
        <w:numPr>
          <w:ilvl w:val="1"/>
          <w:numId w:val="69"/>
        </w:numPr>
        <w:tabs>
          <w:tab w:val="left" w:pos="1544"/>
        </w:tabs>
        <w:spacing w:before="82"/>
        <w:contextualSpacing/>
        <w:rPr>
          <w:szCs w:val="24"/>
        </w:rPr>
      </w:pPr>
      <w:r w:rsidRPr="00E413E9">
        <w:rPr>
          <w:szCs w:val="24"/>
        </w:rPr>
        <w:t xml:space="preserve">Rešpektovať </w:t>
      </w:r>
      <w:r w:rsidRPr="00E413E9">
        <w:rPr>
          <w:spacing w:val="2"/>
          <w:szCs w:val="24"/>
        </w:rPr>
        <w:t xml:space="preserve">ľudí, </w:t>
      </w:r>
      <w:r w:rsidRPr="00E413E9">
        <w:rPr>
          <w:szCs w:val="24"/>
        </w:rPr>
        <w:t xml:space="preserve">ktorí </w:t>
      </w:r>
      <w:r w:rsidRPr="00E413E9">
        <w:rPr>
          <w:spacing w:val="-4"/>
          <w:szCs w:val="24"/>
        </w:rPr>
        <w:t xml:space="preserve">majú </w:t>
      </w:r>
      <w:r w:rsidRPr="00E413E9">
        <w:rPr>
          <w:szCs w:val="24"/>
        </w:rPr>
        <w:t>odlišné politické</w:t>
      </w:r>
      <w:r w:rsidRPr="00E413E9">
        <w:rPr>
          <w:spacing w:val="-3"/>
          <w:szCs w:val="24"/>
        </w:rPr>
        <w:t xml:space="preserve"> </w:t>
      </w:r>
      <w:r w:rsidRPr="00E413E9">
        <w:rPr>
          <w:szCs w:val="24"/>
        </w:rPr>
        <w:t>názory.</w:t>
      </w:r>
    </w:p>
    <w:p w14:paraId="49A77B51" w14:textId="77777777" w:rsidR="00E413E9" w:rsidRPr="00E413E9" w:rsidRDefault="00E413E9" w:rsidP="0072598F">
      <w:pPr>
        <w:numPr>
          <w:ilvl w:val="1"/>
          <w:numId w:val="69"/>
        </w:numPr>
        <w:tabs>
          <w:tab w:val="left" w:pos="1544"/>
        </w:tabs>
        <w:spacing w:before="81"/>
        <w:contextualSpacing/>
        <w:rPr>
          <w:szCs w:val="24"/>
        </w:rPr>
      </w:pPr>
      <w:r w:rsidRPr="00E413E9">
        <w:rPr>
          <w:szCs w:val="24"/>
        </w:rPr>
        <w:t>Prejavovať</w:t>
      </w:r>
      <w:r w:rsidRPr="00E413E9">
        <w:rPr>
          <w:spacing w:val="2"/>
          <w:szCs w:val="24"/>
        </w:rPr>
        <w:t xml:space="preserve"> </w:t>
      </w:r>
      <w:r w:rsidRPr="00E413E9">
        <w:rPr>
          <w:spacing w:val="-3"/>
          <w:szCs w:val="24"/>
        </w:rPr>
        <w:t>záujem</w:t>
      </w:r>
      <w:r w:rsidRPr="00E413E9">
        <w:rPr>
          <w:spacing w:val="-6"/>
          <w:szCs w:val="24"/>
        </w:rPr>
        <w:t xml:space="preserve"> </w:t>
      </w:r>
      <w:r w:rsidRPr="00E413E9">
        <w:rPr>
          <w:szCs w:val="24"/>
        </w:rPr>
        <w:t>spoznať</w:t>
      </w:r>
      <w:r w:rsidRPr="00E413E9">
        <w:rPr>
          <w:spacing w:val="-13"/>
          <w:szCs w:val="24"/>
        </w:rPr>
        <w:t xml:space="preserve"> </w:t>
      </w:r>
      <w:r w:rsidRPr="00E413E9">
        <w:rPr>
          <w:szCs w:val="24"/>
        </w:rPr>
        <w:t>presvedčenia,</w:t>
      </w:r>
      <w:r w:rsidRPr="00E413E9">
        <w:rPr>
          <w:spacing w:val="1"/>
          <w:szCs w:val="24"/>
        </w:rPr>
        <w:t xml:space="preserve"> </w:t>
      </w:r>
      <w:r w:rsidRPr="00E413E9">
        <w:rPr>
          <w:spacing w:val="2"/>
          <w:szCs w:val="24"/>
        </w:rPr>
        <w:t>hodnoty,</w:t>
      </w:r>
      <w:r w:rsidRPr="00E413E9">
        <w:rPr>
          <w:spacing w:val="-15"/>
          <w:szCs w:val="24"/>
        </w:rPr>
        <w:t xml:space="preserve"> </w:t>
      </w:r>
      <w:r w:rsidRPr="00E413E9">
        <w:rPr>
          <w:szCs w:val="24"/>
        </w:rPr>
        <w:t>tradície</w:t>
      </w:r>
      <w:r w:rsidRPr="00E413E9">
        <w:rPr>
          <w:spacing w:val="-16"/>
          <w:szCs w:val="24"/>
        </w:rPr>
        <w:t xml:space="preserve"> </w:t>
      </w:r>
      <w:r w:rsidRPr="00E413E9">
        <w:rPr>
          <w:szCs w:val="24"/>
        </w:rPr>
        <w:t>a</w:t>
      </w:r>
      <w:r w:rsidRPr="00E413E9">
        <w:rPr>
          <w:spacing w:val="-18"/>
          <w:szCs w:val="24"/>
        </w:rPr>
        <w:t xml:space="preserve"> </w:t>
      </w:r>
      <w:r w:rsidRPr="00E413E9">
        <w:rPr>
          <w:spacing w:val="2"/>
          <w:szCs w:val="24"/>
        </w:rPr>
        <w:t>pohľady</w:t>
      </w:r>
      <w:r w:rsidRPr="00E413E9">
        <w:rPr>
          <w:spacing w:val="-14"/>
          <w:szCs w:val="24"/>
        </w:rPr>
        <w:t xml:space="preserve"> </w:t>
      </w:r>
      <w:r w:rsidRPr="00E413E9">
        <w:rPr>
          <w:szCs w:val="24"/>
        </w:rPr>
        <w:t>druhých</w:t>
      </w:r>
    </w:p>
    <w:p w14:paraId="3932A7B2" w14:textId="77777777" w:rsidR="00E413E9" w:rsidRPr="00E413E9" w:rsidRDefault="00E413E9" w:rsidP="0072598F">
      <w:pPr>
        <w:ind w:left="1543"/>
        <w:contextualSpacing/>
        <w:rPr>
          <w:szCs w:val="24"/>
        </w:rPr>
      </w:pPr>
      <w:r w:rsidRPr="00E413E9">
        <w:rPr>
          <w:szCs w:val="24"/>
        </w:rPr>
        <w:t>ľudí na svet.</w:t>
      </w:r>
    </w:p>
    <w:p w14:paraId="67582643" w14:textId="77777777" w:rsidR="00E413E9" w:rsidRPr="00E413E9" w:rsidRDefault="00E413E9" w:rsidP="0072598F">
      <w:pPr>
        <w:numPr>
          <w:ilvl w:val="1"/>
          <w:numId w:val="69"/>
        </w:numPr>
        <w:tabs>
          <w:tab w:val="left" w:pos="1544"/>
        </w:tabs>
        <w:spacing w:before="67"/>
        <w:contextualSpacing/>
        <w:rPr>
          <w:spacing w:val="-2"/>
          <w:szCs w:val="24"/>
        </w:rPr>
      </w:pPr>
      <w:r w:rsidRPr="00E413E9">
        <w:rPr>
          <w:szCs w:val="24"/>
        </w:rPr>
        <w:t>Dávať priestor druhým ľuďom na vyjadrenie</w:t>
      </w:r>
      <w:r w:rsidRPr="00E413E9">
        <w:rPr>
          <w:spacing w:val="-1"/>
          <w:szCs w:val="24"/>
        </w:rPr>
        <w:t xml:space="preserve"> </w:t>
      </w:r>
      <w:r w:rsidRPr="00E413E9">
        <w:rPr>
          <w:spacing w:val="-2"/>
          <w:szCs w:val="24"/>
        </w:rPr>
        <w:t>sa.</w:t>
      </w:r>
    </w:p>
    <w:p w14:paraId="3BC0C6EF" w14:textId="77777777" w:rsidR="00E413E9" w:rsidRPr="00E413E9" w:rsidRDefault="00E413E9" w:rsidP="0072598F">
      <w:pPr>
        <w:numPr>
          <w:ilvl w:val="1"/>
          <w:numId w:val="69"/>
        </w:numPr>
        <w:tabs>
          <w:tab w:val="left" w:pos="1544"/>
        </w:tabs>
        <w:spacing w:before="82"/>
        <w:contextualSpacing/>
        <w:rPr>
          <w:szCs w:val="24"/>
        </w:rPr>
      </w:pPr>
      <w:r w:rsidRPr="00E413E9">
        <w:rPr>
          <w:szCs w:val="24"/>
        </w:rPr>
        <w:t xml:space="preserve">Preukázať prebratie </w:t>
      </w:r>
      <w:r w:rsidRPr="00E413E9">
        <w:rPr>
          <w:spacing w:val="2"/>
          <w:szCs w:val="24"/>
        </w:rPr>
        <w:t xml:space="preserve">zodpovednosti </w:t>
      </w:r>
      <w:r w:rsidRPr="00E413E9">
        <w:rPr>
          <w:szCs w:val="24"/>
        </w:rPr>
        <w:t xml:space="preserve">za </w:t>
      </w:r>
      <w:r w:rsidRPr="00E413E9">
        <w:rPr>
          <w:spacing w:val="-3"/>
          <w:szCs w:val="24"/>
        </w:rPr>
        <w:t>svoje</w:t>
      </w:r>
      <w:r w:rsidRPr="00E413E9">
        <w:rPr>
          <w:spacing w:val="7"/>
          <w:szCs w:val="24"/>
        </w:rPr>
        <w:t xml:space="preserve"> </w:t>
      </w:r>
      <w:r w:rsidRPr="00E413E9">
        <w:rPr>
          <w:szCs w:val="24"/>
        </w:rPr>
        <w:t>skutky.</w:t>
      </w:r>
    </w:p>
    <w:p w14:paraId="6D9C9C8F" w14:textId="77777777" w:rsidR="00E413E9" w:rsidRPr="00E413E9" w:rsidRDefault="00E413E9" w:rsidP="0072598F">
      <w:pPr>
        <w:numPr>
          <w:ilvl w:val="1"/>
          <w:numId w:val="69"/>
        </w:numPr>
        <w:tabs>
          <w:tab w:val="left" w:pos="1544"/>
        </w:tabs>
        <w:spacing w:before="81"/>
        <w:contextualSpacing/>
        <w:rPr>
          <w:spacing w:val="-4"/>
          <w:szCs w:val="24"/>
        </w:rPr>
      </w:pPr>
      <w:r w:rsidRPr="00E413E9">
        <w:rPr>
          <w:szCs w:val="24"/>
        </w:rPr>
        <w:t xml:space="preserve">Ospravedlniť </w:t>
      </w:r>
      <w:r w:rsidRPr="00E413E9">
        <w:rPr>
          <w:spacing w:val="-2"/>
          <w:szCs w:val="24"/>
        </w:rPr>
        <w:t xml:space="preserve">sa, </w:t>
      </w:r>
      <w:r w:rsidRPr="00E413E9">
        <w:rPr>
          <w:szCs w:val="24"/>
        </w:rPr>
        <w:t xml:space="preserve">pokiaľ </w:t>
      </w:r>
      <w:r w:rsidRPr="00E413E9">
        <w:rPr>
          <w:spacing w:val="-3"/>
          <w:szCs w:val="24"/>
        </w:rPr>
        <w:t>niekomu</w:t>
      </w:r>
      <w:r w:rsidRPr="00E413E9">
        <w:rPr>
          <w:spacing w:val="29"/>
          <w:szCs w:val="24"/>
        </w:rPr>
        <w:t xml:space="preserve"> </w:t>
      </w:r>
      <w:r w:rsidRPr="00E413E9">
        <w:rPr>
          <w:spacing w:val="-4"/>
          <w:szCs w:val="24"/>
        </w:rPr>
        <w:t>ublížim.</w:t>
      </w:r>
    </w:p>
    <w:p w14:paraId="2C2EFCB5" w14:textId="77777777" w:rsidR="00E413E9" w:rsidRPr="00E413E9" w:rsidRDefault="00E413E9" w:rsidP="0072598F">
      <w:pPr>
        <w:numPr>
          <w:ilvl w:val="1"/>
          <w:numId w:val="69"/>
        </w:numPr>
        <w:tabs>
          <w:tab w:val="left" w:pos="1544"/>
        </w:tabs>
        <w:spacing w:before="86"/>
        <w:ind w:right="708"/>
        <w:contextualSpacing/>
        <w:jc w:val="both"/>
        <w:rPr>
          <w:spacing w:val="-3"/>
          <w:szCs w:val="24"/>
        </w:rPr>
      </w:pPr>
      <w:r w:rsidRPr="00E413E9">
        <w:rPr>
          <w:szCs w:val="24"/>
        </w:rPr>
        <w:t xml:space="preserve">Vyjadrovať vôľu  a  </w:t>
      </w:r>
      <w:r w:rsidRPr="00E413E9">
        <w:rPr>
          <w:spacing w:val="-3"/>
          <w:szCs w:val="24"/>
        </w:rPr>
        <w:t xml:space="preserve">záujem  </w:t>
      </w:r>
      <w:r w:rsidRPr="00E413E9">
        <w:rPr>
          <w:szCs w:val="24"/>
        </w:rPr>
        <w:t>spolupracovať  a  pracovať  s  druhými  ľuďmi na presadzovaní spoločných</w:t>
      </w:r>
      <w:r w:rsidRPr="00E413E9">
        <w:rPr>
          <w:spacing w:val="5"/>
          <w:szCs w:val="24"/>
        </w:rPr>
        <w:t xml:space="preserve"> </w:t>
      </w:r>
      <w:r w:rsidRPr="00E413E9">
        <w:rPr>
          <w:spacing w:val="-3"/>
          <w:szCs w:val="24"/>
        </w:rPr>
        <w:t>záujmov.</w:t>
      </w:r>
    </w:p>
    <w:p w14:paraId="21A16ED1" w14:textId="77777777" w:rsidR="00E413E9" w:rsidRDefault="00E413E9" w:rsidP="0072598F">
      <w:pPr>
        <w:contextualSpacing/>
        <w:rPr>
          <w:sz w:val="20"/>
          <w:szCs w:val="20"/>
        </w:rPr>
      </w:pPr>
    </w:p>
    <w:p w14:paraId="49251135" w14:textId="77777777" w:rsidR="00E413E9" w:rsidRDefault="00E413E9" w:rsidP="0072598F">
      <w:pPr>
        <w:contextualSpacing/>
        <w:rPr>
          <w:sz w:val="20"/>
          <w:szCs w:val="20"/>
        </w:rPr>
      </w:pPr>
    </w:p>
    <w:p w14:paraId="2E11EA75" w14:textId="77777777" w:rsidR="00E413E9" w:rsidRDefault="00E413E9" w:rsidP="0072598F">
      <w:pPr>
        <w:contextualSpacing/>
        <w:rPr>
          <w:sz w:val="20"/>
          <w:szCs w:val="20"/>
        </w:rPr>
      </w:pPr>
    </w:p>
    <w:p w14:paraId="005C59EF" w14:textId="77777777" w:rsidR="00E413E9" w:rsidRDefault="00E413E9" w:rsidP="00E413E9">
      <w:pPr>
        <w:rPr>
          <w:sz w:val="20"/>
          <w:szCs w:val="20"/>
        </w:rPr>
      </w:pPr>
    </w:p>
    <w:p w14:paraId="71F2C79D" w14:textId="77777777" w:rsidR="00E413E9" w:rsidRDefault="00E413E9" w:rsidP="00E413E9">
      <w:pPr>
        <w:rPr>
          <w:sz w:val="20"/>
          <w:szCs w:val="20"/>
        </w:rPr>
      </w:pPr>
    </w:p>
    <w:p w14:paraId="09E0CF2C" w14:textId="77777777" w:rsidR="00E413E9" w:rsidRDefault="00E413E9" w:rsidP="00E413E9">
      <w:pPr>
        <w:rPr>
          <w:sz w:val="20"/>
          <w:szCs w:val="20"/>
        </w:rPr>
      </w:pPr>
    </w:p>
    <w:p w14:paraId="10787386" w14:textId="77777777" w:rsidR="00E413E9" w:rsidRDefault="00E413E9" w:rsidP="00E413E9">
      <w:pPr>
        <w:rPr>
          <w:sz w:val="20"/>
          <w:szCs w:val="20"/>
        </w:rPr>
      </w:pPr>
    </w:p>
    <w:p w14:paraId="77F4996B" w14:textId="77777777" w:rsidR="00E413E9" w:rsidRDefault="00E413E9" w:rsidP="00E413E9">
      <w:pPr>
        <w:rPr>
          <w:sz w:val="20"/>
          <w:szCs w:val="20"/>
        </w:rPr>
      </w:pPr>
    </w:p>
    <w:p w14:paraId="7DAE917B" w14:textId="77777777" w:rsidR="00E413E9" w:rsidRDefault="00E413E9" w:rsidP="00E413E9">
      <w:pPr>
        <w:rPr>
          <w:sz w:val="20"/>
          <w:szCs w:val="20"/>
        </w:rPr>
      </w:pPr>
    </w:p>
    <w:p w14:paraId="2D102661" w14:textId="77777777" w:rsidR="00E413E9" w:rsidRDefault="00E413E9" w:rsidP="00E413E9">
      <w:pPr>
        <w:rPr>
          <w:sz w:val="20"/>
          <w:szCs w:val="20"/>
        </w:rPr>
      </w:pPr>
    </w:p>
    <w:p w14:paraId="5F9D131B" w14:textId="77777777" w:rsidR="00E413E9" w:rsidRDefault="00E413E9" w:rsidP="00E413E9">
      <w:pPr>
        <w:rPr>
          <w:sz w:val="20"/>
          <w:szCs w:val="20"/>
        </w:rPr>
      </w:pPr>
    </w:p>
    <w:p w14:paraId="27F2D1AB" w14:textId="77777777" w:rsidR="00E413E9" w:rsidRDefault="00E413E9" w:rsidP="00E413E9">
      <w:pPr>
        <w:rPr>
          <w:sz w:val="20"/>
          <w:szCs w:val="20"/>
        </w:rPr>
      </w:pPr>
    </w:p>
    <w:p w14:paraId="29626550" w14:textId="77777777" w:rsidR="00E413E9" w:rsidRDefault="00E413E9" w:rsidP="00E413E9">
      <w:pPr>
        <w:rPr>
          <w:sz w:val="20"/>
          <w:szCs w:val="20"/>
        </w:rPr>
      </w:pPr>
    </w:p>
    <w:p w14:paraId="3ED57FE2" w14:textId="77777777" w:rsidR="00E413E9" w:rsidRDefault="00E413E9" w:rsidP="00E413E9">
      <w:pPr>
        <w:rPr>
          <w:sz w:val="20"/>
          <w:szCs w:val="20"/>
        </w:rPr>
      </w:pPr>
    </w:p>
    <w:p w14:paraId="1F97E86E" w14:textId="77777777" w:rsidR="00E413E9" w:rsidRDefault="00E413E9" w:rsidP="00E413E9">
      <w:pPr>
        <w:rPr>
          <w:sz w:val="20"/>
          <w:szCs w:val="20"/>
        </w:rPr>
      </w:pPr>
    </w:p>
    <w:p w14:paraId="21BC89F2" w14:textId="77777777" w:rsidR="00E413E9" w:rsidRDefault="00E413E9" w:rsidP="00E413E9">
      <w:pPr>
        <w:rPr>
          <w:sz w:val="20"/>
          <w:szCs w:val="20"/>
        </w:rPr>
      </w:pPr>
    </w:p>
    <w:p w14:paraId="5904D56A" w14:textId="77777777" w:rsidR="00E413E9" w:rsidRDefault="00E413E9" w:rsidP="00E413E9">
      <w:pPr>
        <w:rPr>
          <w:sz w:val="20"/>
          <w:szCs w:val="20"/>
        </w:rPr>
      </w:pPr>
    </w:p>
    <w:p w14:paraId="297C2ECF" w14:textId="77777777" w:rsidR="00E413E9" w:rsidRPr="00E413E9" w:rsidRDefault="00E413E9" w:rsidP="00E413E9">
      <w:pPr>
        <w:rPr>
          <w:sz w:val="20"/>
          <w:szCs w:val="20"/>
        </w:rPr>
      </w:pPr>
    </w:p>
    <w:p w14:paraId="1C1C72E0" w14:textId="77777777" w:rsidR="00E14C97" w:rsidRDefault="00E14C97" w:rsidP="00E413E9">
      <w:pPr>
        <w:spacing w:before="9"/>
        <w:rPr>
          <w:sz w:val="13"/>
          <w:szCs w:val="13"/>
        </w:rPr>
      </w:pPr>
    </w:p>
    <w:p w14:paraId="0A6FAD48" w14:textId="77777777" w:rsidR="00E14C97" w:rsidRDefault="00E14C97" w:rsidP="00E413E9">
      <w:pPr>
        <w:spacing w:before="9"/>
        <w:rPr>
          <w:sz w:val="13"/>
          <w:szCs w:val="13"/>
        </w:rPr>
      </w:pPr>
    </w:p>
    <w:p w14:paraId="79575594" w14:textId="77777777" w:rsidR="00E14C97" w:rsidRDefault="00E14C97" w:rsidP="00E413E9">
      <w:pPr>
        <w:spacing w:before="9"/>
        <w:rPr>
          <w:sz w:val="13"/>
          <w:szCs w:val="13"/>
        </w:rPr>
      </w:pPr>
    </w:p>
    <w:p w14:paraId="267B1856" w14:textId="77777777" w:rsidR="00E14C97" w:rsidRDefault="00E14C97" w:rsidP="00E413E9">
      <w:pPr>
        <w:spacing w:before="9"/>
        <w:rPr>
          <w:sz w:val="13"/>
          <w:szCs w:val="13"/>
        </w:rPr>
      </w:pPr>
    </w:p>
    <w:p w14:paraId="5B616199" w14:textId="77777777" w:rsidR="00E14C97" w:rsidRDefault="00E14C97" w:rsidP="00E413E9">
      <w:pPr>
        <w:spacing w:before="9"/>
        <w:rPr>
          <w:sz w:val="13"/>
          <w:szCs w:val="13"/>
        </w:rPr>
      </w:pPr>
    </w:p>
    <w:p w14:paraId="41EA19ED" w14:textId="77777777" w:rsidR="00E14C97" w:rsidRDefault="00E14C97" w:rsidP="00E413E9">
      <w:pPr>
        <w:spacing w:before="9"/>
        <w:rPr>
          <w:sz w:val="13"/>
          <w:szCs w:val="13"/>
        </w:rPr>
      </w:pPr>
    </w:p>
    <w:p w14:paraId="4CF16FCA" w14:textId="77777777" w:rsidR="00E14C97" w:rsidRDefault="00E14C97" w:rsidP="00E413E9">
      <w:pPr>
        <w:spacing w:before="9"/>
        <w:rPr>
          <w:sz w:val="13"/>
          <w:szCs w:val="13"/>
        </w:rPr>
      </w:pPr>
    </w:p>
    <w:p w14:paraId="655A784A" w14:textId="77777777" w:rsidR="00E413E9" w:rsidRPr="00E413E9" w:rsidRDefault="00E413E9" w:rsidP="00E413E9">
      <w:pPr>
        <w:spacing w:before="9"/>
        <w:rPr>
          <w:sz w:val="13"/>
          <w:szCs w:val="13"/>
        </w:rPr>
      </w:pPr>
      <w:r w:rsidRPr="00E413E9">
        <w:rPr>
          <w:noProof/>
          <w:sz w:val="13"/>
          <w:szCs w:val="13"/>
        </w:rPr>
        <mc:AlternateContent>
          <mc:Choice Requires="wps">
            <w:drawing>
              <wp:anchor distT="0" distB="0" distL="0" distR="0" simplePos="0" relativeHeight="251661312" behindDoc="0" locked="0" layoutInCell="0" allowOverlap="1" wp14:anchorId="6613DC86" wp14:editId="22FFEC6E">
                <wp:simplePos x="0" y="0"/>
                <wp:positionH relativeFrom="page">
                  <wp:posOffset>895985</wp:posOffset>
                </wp:positionH>
                <wp:positionV relativeFrom="paragraph">
                  <wp:posOffset>130810</wp:posOffset>
                </wp:positionV>
                <wp:extent cx="1831340" cy="12700"/>
                <wp:effectExtent l="5080" t="5080" r="4445" b="0"/>
                <wp:wrapTopAndBottom/>
                <wp:docPr id="550409901" name="FreeForm 3"/>
                <wp:cNvGraphicFramePr/>
                <a:graphic xmlns:a="http://schemas.openxmlformats.org/drawingml/2006/main">
                  <a:graphicData uri="http://schemas.microsoft.com/office/word/2010/wordprocessingShape">
                    <wps:wsp>
                      <wps:cNvSpPr/>
                      <wps:spPr>
                        <a:xfrm>
                          <a:off x="0" y="0"/>
                          <a:ext cx="1831320" cy="12600"/>
                        </a:xfrm>
                        <a:prstGeom prst="rect">
                          <a:avLst/>
                        </a:prstGeom>
                        <a:noFill/>
                        <a:ln w="9360">
                          <a:solidFill>
                            <a:srgbClr val="000000"/>
                          </a:solidFill>
                          <a:round/>
                        </a:ln>
                        <a:effectLst/>
                      </wps:spPr>
                      <wps:bodyPr/>
                    </wps:wsp>
                  </a:graphicData>
                </a:graphic>
              </wp:anchor>
            </w:drawing>
          </mc:Choice>
          <mc:Fallback>
            <w:pict>
              <v:rect w14:anchorId="0705EB4F" id="FreeForm 3" o:spid="_x0000_s1026" style="position:absolute;margin-left:70.55pt;margin-top:10.3pt;width:144.2pt;height:1pt;z-index:25166131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" o:allowincell="f" filled="f" strokeweight=".26mm">
                <v:stroke joinstyle="round"/>
                <w10:wrap type="topAndBottom" anchorx="page"/>
              </v:rect>
            </w:pict>
          </mc:Fallback>
        </mc:AlternateContent>
      </w:r>
    </w:p>
    <w:p w14:paraId="5AC59BE7" w14:textId="77777777" w:rsidR="00E413E9" w:rsidRPr="00E413E9" w:rsidRDefault="00E413E9" w:rsidP="00E413E9">
      <w:pPr>
        <w:spacing w:before="74"/>
        <w:ind w:left="249" w:right="448"/>
        <w:jc w:val="both"/>
        <w:rPr>
          <w:color w:val="000000"/>
          <w:w w:val="105"/>
          <w:sz w:val="19"/>
          <w:szCs w:val="19"/>
        </w:rPr>
        <w:sectPr w:rsidR="00E413E9" w:rsidRPr="00E413E9" w:rsidSect="00E413E9">
          <w:headerReference w:type="default" r:id="rId149"/>
          <w:footerReference w:type="default" r:id="rId150"/>
          <w:headerReference w:type="first" r:id="rId151"/>
          <w:footerReference w:type="first" r:id="rId152"/>
          <w:pgSz w:w="11906" w:h="16838"/>
          <w:pgMar w:top="1134" w:right="1134" w:bottom="1134" w:left="1417" w:header="454" w:footer="454" w:gutter="0"/>
          <w:cols w:space="708"/>
          <w:formProt w:val="0"/>
          <w:docGrid w:linePitch="100"/>
        </w:sectPr>
      </w:pPr>
      <w:r w:rsidRPr="00E413E9">
        <w:rPr>
          <w:w w:val="105"/>
          <w:position w:val="6"/>
          <w:sz w:val="13"/>
          <w:szCs w:val="13"/>
        </w:rPr>
        <w:t xml:space="preserve">5 </w:t>
      </w:r>
      <w:hyperlink r:id="rId153">
        <w:r w:rsidRPr="00E413E9">
          <w:rPr>
            <w:color w:val="4470C4"/>
            <w:w w:val="105"/>
            <w:sz w:val="19"/>
            <w:szCs w:val="19"/>
          </w:rPr>
          <w:t>Referenčný rámec kompetencií pre demokratickú kultúru</w:t>
        </w:r>
      </w:hyperlink>
      <w:r w:rsidRPr="00E413E9">
        <w:rPr>
          <w:color w:val="4470C4"/>
          <w:w w:val="105"/>
          <w:sz w:val="19"/>
          <w:szCs w:val="19"/>
        </w:rPr>
        <w:t xml:space="preserve"> </w:t>
      </w:r>
      <w:r w:rsidRPr="00E413E9">
        <w:rPr>
          <w:color w:val="000000"/>
          <w:w w:val="105"/>
          <w:sz w:val="19"/>
          <w:szCs w:val="19"/>
        </w:rPr>
        <w:t>bol vytvorený v roku 2018 Radou Európy, ktorej členským štátom je od roku 1993 aj SR. Pre SR má status odporúčania pri vytváraní vzdelávacích stratégií a metodík na podporu demokratickej kultúry, ľudských práv a sociálnych kompetencií.</w:t>
      </w:r>
    </w:p>
    <w:p w14:paraId="69FAD1C5" w14:textId="77777777" w:rsidR="00E413E9" w:rsidRDefault="00E413E9" w:rsidP="00E413E9"/>
    <w:p w14:paraId="564E5F23" w14:textId="77777777" w:rsidR="00E413E9" w:rsidRPr="00E413E9" w:rsidRDefault="00E413E9" w:rsidP="00E413E9">
      <w:pPr>
        <w:spacing w:before="90"/>
        <w:ind w:left="251"/>
        <w:outlineLvl w:val="1"/>
        <w:rPr>
          <w:b/>
          <w:szCs w:val="24"/>
        </w:rPr>
      </w:pPr>
      <w:r w:rsidRPr="00E413E9">
        <w:rPr>
          <w:b/>
          <w:szCs w:val="24"/>
        </w:rPr>
        <w:t>Štandardy vyplývajúce z definície segregácie vo výchove a vzdelávaní:</w:t>
      </w:r>
    </w:p>
    <w:p w14:paraId="17A4A320" w14:textId="77777777" w:rsidR="00E413E9" w:rsidRPr="00E413E9" w:rsidRDefault="00E413E9" w:rsidP="00E413E9">
      <w:pPr>
        <w:numPr>
          <w:ilvl w:val="1"/>
          <w:numId w:val="69"/>
        </w:numPr>
        <w:tabs>
          <w:tab w:val="left" w:pos="1529"/>
        </w:tabs>
        <w:spacing w:before="190" w:line="238" w:lineRule="auto"/>
        <w:ind w:left="1528" w:right="580" w:hanging="421"/>
        <w:jc w:val="both"/>
        <w:rPr>
          <w:spacing w:val="3"/>
          <w:szCs w:val="24"/>
        </w:rPr>
      </w:pPr>
      <w:r w:rsidRPr="00E413E9">
        <w:rPr>
          <w:szCs w:val="24"/>
        </w:rPr>
        <w:t xml:space="preserve">Škola a </w:t>
      </w:r>
      <w:r w:rsidRPr="00E413E9">
        <w:rPr>
          <w:spacing w:val="-3"/>
          <w:szCs w:val="24"/>
        </w:rPr>
        <w:t xml:space="preserve">školské </w:t>
      </w:r>
      <w:r w:rsidRPr="00E413E9">
        <w:rPr>
          <w:szCs w:val="24"/>
        </w:rPr>
        <w:t xml:space="preserve">zariadenie pri uplatňovaní </w:t>
      </w:r>
      <w:r w:rsidRPr="00E413E9">
        <w:rPr>
          <w:spacing w:val="2"/>
          <w:szCs w:val="24"/>
        </w:rPr>
        <w:t xml:space="preserve">Štandardov </w:t>
      </w:r>
      <w:r w:rsidRPr="00E413E9">
        <w:rPr>
          <w:szCs w:val="24"/>
        </w:rPr>
        <w:t xml:space="preserve">dodržiavania zákazu </w:t>
      </w:r>
      <w:r w:rsidRPr="00E413E9">
        <w:rPr>
          <w:spacing w:val="-3"/>
          <w:szCs w:val="24"/>
        </w:rPr>
        <w:t xml:space="preserve">segregácie </w:t>
      </w:r>
      <w:r w:rsidRPr="00E413E9">
        <w:rPr>
          <w:szCs w:val="24"/>
        </w:rPr>
        <w:t xml:space="preserve">vypracuje Plán uplatňovania </w:t>
      </w:r>
      <w:r w:rsidRPr="00E413E9">
        <w:rPr>
          <w:spacing w:val="2"/>
          <w:szCs w:val="24"/>
        </w:rPr>
        <w:t xml:space="preserve">Štandardov </w:t>
      </w:r>
      <w:r w:rsidRPr="00E413E9">
        <w:rPr>
          <w:szCs w:val="24"/>
        </w:rPr>
        <w:t xml:space="preserve">dodržiavania zákazu </w:t>
      </w:r>
      <w:r w:rsidRPr="00E413E9">
        <w:rPr>
          <w:spacing w:val="-3"/>
          <w:szCs w:val="24"/>
        </w:rPr>
        <w:t xml:space="preserve">segregácie </w:t>
      </w:r>
      <w:r w:rsidRPr="00E413E9">
        <w:rPr>
          <w:szCs w:val="24"/>
        </w:rPr>
        <w:t xml:space="preserve">vo výchove a vzdelávaní a využíva Metodickú </w:t>
      </w:r>
      <w:r w:rsidRPr="00E413E9">
        <w:rPr>
          <w:spacing w:val="-3"/>
          <w:szCs w:val="24"/>
        </w:rPr>
        <w:t xml:space="preserve">príručku </w:t>
      </w:r>
      <w:r w:rsidRPr="00E413E9">
        <w:rPr>
          <w:szCs w:val="24"/>
        </w:rPr>
        <w:t>desegregácie vo</w:t>
      </w:r>
      <w:r w:rsidRPr="00E413E9">
        <w:rPr>
          <w:spacing w:val="-19"/>
          <w:szCs w:val="24"/>
        </w:rPr>
        <w:t xml:space="preserve"> </w:t>
      </w:r>
      <w:r w:rsidRPr="00E413E9">
        <w:rPr>
          <w:szCs w:val="24"/>
        </w:rPr>
        <w:t>výchove</w:t>
      </w:r>
      <w:r w:rsidRPr="00E413E9">
        <w:rPr>
          <w:spacing w:val="-18"/>
          <w:szCs w:val="24"/>
        </w:rPr>
        <w:t xml:space="preserve"> </w:t>
      </w:r>
      <w:r w:rsidRPr="00E413E9">
        <w:rPr>
          <w:szCs w:val="24"/>
        </w:rPr>
        <w:t>a</w:t>
      </w:r>
      <w:r w:rsidRPr="00E413E9">
        <w:rPr>
          <w:spacing w:val="-20"/>
          <w:szCs w:val="24"/>
        </w:rPr>
        <w:t xml:space="preserve"> </w:t>
      </w:r>
      <w:r w:rsidRPr="00E413E9">
        <w:rPr>
          <w:szCs w:val="24"/>
        </w:rPr>
        <w:t>vzdelávaní</w:t>
      </w:r>
      <w:r w:rsidRPr="00E413E9">
        <w:rPr>
          <w:spacing w:val="-37"/>
          <w:szCs w:val="24"/>
        </w:rPr>
        <w:t xml:space="preserve"> </w:t>
      </w:r>
      <w:r w:rsidRPr="00E413E9">
        <w:rPr>
          <w:szCs w:val="24"/>
        </w:rPr>
        <w:t>vydanú</w:t>
      </w:r>
      <w:r w:rsidRPr="00E413E9">
        <w:rPr>
          <w:spacing w:val="-31"/>
          <w:szCs w:val="24"/>
        </w:rPr>
        <w:t xml:space="preserve"> </w:t>
      </w:r>
      <w:r w:rsidRPr="00E413E9">
        <w:rPr>
          <w:szCs w:val="24"/>
        </w:rPr>
        <w:t>Ministerstvom</w:t>
      </w:r>
      <w:r w:rsidRPr="00E413E9">
        <w:rPr>
          <w:spacing w:val="-8"/>
          <w:szCs w:val="24"/>
        </w:rPr>
        <w:t xml:space="preserve"> </w:t>
      </w:r>
      <w:r w:rsidRPr="00E413E9">
        <w:rPr>
          <w:szCs w:val="24"/>
        </w:rPr>
        <w:t>školstva,</w:t>
      </w:r>
      <w:r w:rsidRPr="00E413E9">
        <w:rPr>
          <w:spacing w:val="-17"/>
          <w:szCs w:val="24"/>
        </w:rPr>
        <w:t xml:space="preserve"> </w:t>
      </w:r>
      <w:r w:rsidRPr="00E413E9">
        <w:rPr>
          <w:spacing w:val="2"/>
          <w:szCs w:val="24"/>
        </w:rPr>
        <w:t>vedy,</w:t>
      </w:r>
      <w:r w:rsidRPr="00E413E9">
        <w:rPr>
          <w:spacing w:val="-32"/>
          <w:szCs w:val="24"/>
        </w:rPr>
        <w:t xml:space="preserve"> </w:t>
      </w:r>
      <w:r w:rsidRPr="00E413E9">
        <w:rPr>
          <w:szCs w:val="24"/>
        </w:rPr>
        <w:t>výskumu</w:t>
      </w:r>
      <w:r w:rsidRPr="00E413E9">
        <w:rPr>
          <w:spacing w:val="-31"/>
          <w:szCs w:val="24"/>
        </w:rPr>
        <w:t xml:space="preserve"> </w:t>
      </w:r>
      <w:r w:rsidRPr="00E413E9">
        <w:rPr>
          <w:szCs w:val="24"/>
        </w:rPr>
        <w:t>a</w:t>
      </w:r>
      <w:r w:rsidRPr="00E413E9">
        <w:rPr>
          <w:spacing w:val="-20"/>
          <w:szCs w:val="24"/>
        </w:rPr>
        <w:t xml:space="preserve"> </w:t>
      </w:r>
      <w:r w:rsidRPr="00E413E9">
        <w:rPr>
          <w:szCs w:val="24"/>
        </w:rPr>
        <w:t xml:space="preserve">športu </w:t>
      </w:r>
      <w:r w:rsidRPr="00E413E9">
        <w:rPr>
          <w:spacing w:val="3"/>
          <w:szCs w:val="24"/>
        </w:rPr>
        <w:t>SR</w:t>
      </w:r>
      <w:hyperlink w:anchor="bookmark75">
        <w:r w:rsidRPr="00E413E9">
          <w:rPr>
            <w:spacing w:val="3"/>
            <w:position w:val="7"/>
            <w:sz w:val="16"/>
            <w:szCs w:val="16"/>
          </w:rPr>
          <w:t>6</w:t>
        </w:r>
      </w:hyperlink>
      <w:r w:rsidRPr="00E413E9">
        <w:rPr>
          <w:spacing w:val="3"/>
          <w:szCs w:val="24"/>
        </w:rPr>
        <w:t>.</w:t>
      </w:r>
    </w:p>
    <w:p w14:paraId="2212BB33" w14:textId="77777777" w:rsidR="00E413E9" w:rsidRPr="00E413E9" w:rsidRDefault="00E413E9" w:rsidP="00E413E9">
      <w:pPr>
        <w:spacing w:before="7"/>
        <w:rPr>
          <w:sz w:val="37"/>
          <w:szCs w:val="37"/>
        </w:rPr>
      </w:pPr>
    </w:p>
    <w:p w14:paraId="43A44C53" w14:textId="77777777" w:rsidR="00E413E9" w:rsidRPr="00E413E9" w:rsidRDefault="00E413E9" w:rsidP="00E413E9">
      <w:pPr>
        <w:numPr>
          <w:ilvl w:val="0"/>
          <w:numId w:val="70"/>
        </w:numPr>
        <w:tabs>
          <w:tab w:val="left" w:pos="673"/>
        </w:tabs>
        <w:ind w:hanging="287"/>
        <w:rPr>
          <w:szCs w:val="24"/>
        </w:rPr>
      </w:pPr>
      <w:r w:rsidRPr="00E413E9">
        <w:rPr>
          <w:spacing w:val="3"/>
          <w:szCs w:val="24"/>
        </w:rPr>
        <w:t xml:space="preserve">Štandardy </w:t>
      </w:r>
      <w:r w:rsidRPr="00E413E9">
        <w:rPr>
          <w:szCs w:val="24"/>
        </w:rPr>
        <w:t>priestorovej</w:t>
      </w:r>
      <w:r w:rsidRPr="00E413E9">
        <w:rPr>
          <w:spacing w:val="-8"/>
          <w:szCs w:val="24"/>
        </w:rPr>
        <w:t xml:space="preserve"> </w:t>
      </w:r>
      <w:r w:rsidRPr="00E413E9">
        <w:rPr>
          <w:szCs w:val="24"/>
        </w:rPr>
        <w:t>desegregácie:</w:t>
      </w:r>
    </w:p>
    <w:p w14:paraId="1110D9DB" w14:textId="77777777" w:rsidR="00E413E9" w:rsidRPr="00E413E9" w:rsidRDefault="00E413E9" w:rsidP="00E413E9">
      <w:pPr>
        <w:numPr>
          <w:ilvl w:val="1"/>
          <w:numId w:val="70"/>
        </w:numPr>
        <w:tabs>
          <w:tab w:val="left" w:pos="1529"/>
        </w:tabs>
        <w:spacing w:before="187"/>
        <w:ind w:right="589"/>
        <w:jc w:val="both"/>
        <w:rPr>
          <w:szCs w:val="24"/>
        </w:rPr>
      </w:pPr>
      <w:r w:rsidRPr="00E413E9">
        <w:rPr>
          <w:spacing w:val="3"/>
          <w:szCs w:val="24"/>
        </w:rPr>
        <w:t xml:space="preserve">Do </w:t>
      </w:r>
      <w:r w:rsidRPr="00E413E9">
        <w:rPr>
          <w:szCs w:val="24"/>
        </w:rPr>
        <w:t xml:space="preserve">všetkých priestorov </w:t>
      </w:r>
      <w:r w:rsidRPr="00E413E9">
        <w:rPr>
          <w:spacing w:val="-3"/>
          <w:szCs w:val="24"/>
        </w:rPr>
        <w:t xml:space="preserve">školy alebo </w:t>
      </w:r>
      <w:r w:rsidRPr="00E413E9">
        <w:rPr>
          <w:szCs w:val="24"/>
        </w:rPr>
        <w:t xml:space="preserve">školského zariadenia, určených pre žiakov </w:t>
      </w:r>
      <w:r w:rsidRPr="00E413E9">
        <w:rPr>
          <w:spacing w:val="-3"/>
          <w:szCs w:val="24"/>
        </w:rPr>
        <w:t xml:space="preserve">alebo </w:t>
      </w:r>
      <w:r w:rsidRPr="00E413E9">
        <w:rPr>
          <w:szCs w:val="24"/>
        </w:rPr>
        <w:t xml:space="preserve">poslucháčov, </w:t>
      </w:r>
      <w:r w:rsidRPr="00E413E9">
        <w:rPr>
          <w:spacing w:val="-4"/>
          <w:szCs w:val="24"/>
        </w:rPr>
        <w:t xml:space="preserve">je </w:t>
      </w:r>
      <w:r w:rsidRPr="00E413E9">
        <w:rPr>
          <w:szCs w:val="24"/>
        </w:rPr>
        <w:t xml:space="preserve">umožnený rovný </w:t>
      </w:r>
      <w:r w:rsidRPr="00E413E9">
        <w:rPr>
          <w:spacing w:val="-3"/>
          <w:szCs w:val="24"/>
        </w:rPr>
        <w:t xml:space="preserve">(nediskriminačný) </w:t>
      </w:r>
      <w:r w:rsidRPr="00E413E9">
        <w:rPr>
          <w:szCs w:val="24"/>
        </w:rPr>
        <w:t xml:space="preserve">prístup všetkým žiakom a poslucháčom. Škola </w:t>
      </w:r>
      <w:r w:rsidRPr="00E413E9">
        <w:rPr>
          <w:spacing w:val="-3"/>
          <w:szCs w:val="24"/>
        </w:rPr>
        <w:t xml:space="preserve">alebo školské </w:t>
      </w:r>
      <w:r w:rsidRPr="00E413E9">
        <w:rPr>
          <w:szCs w:val="24"/>
        </w:rPr>
        <w:t xml:space="preserve">zariadenie </w:t>
      </w:r>
      <w:r w:rsidRPr="00E413E9">
        <w:rPr>
          <w:spacing w:val="-3"/>
          <w:szCs w:val="24"/>
        </w:rPr>
        <w:t xml:space="preserve">nemá </w:t>
      </w:r>
      <w:r w:rsidRPr="00E413E9">
        <w:rPr>
          <w:szCs w:val="24"/>
        </w:rPr>
        <w:t xml:space="preserve">priestory a </w:t>
      </w:r>
      <w:r w:rsidRPr="00E413E9">
        <w:rPr>
          <w:spacing w:val="-3"/>
          <w:szCs w:val="24"/>
        </w:rPr>
        <w:t xml:space="preserve">budovy </w:t>
      </w:r>
      <w:r w:rsidRPr="00E413E9">
        <w:rPr>
          <w:szCs w:val="24"/>
        </w:rPr>
        <w:t xml:space="preserve">vyhradené pre jednotlivé skupiny žiakov vytvorené za účelom </w:t>
      </w:r>
      <w:r w:rsidRPr="00E413E9">
        <w:rPr>
          <w:spacing w:val="-3"/>
          <w:szCs w:val="24"/>
        </w:rPr>
        <w:t xml:space="preserve">ich </w:t>
      </w:r>
      <w:r w:rsidRPr="00E413E9">
        <w:rPr>
          <w:szCs w:val="24"/>
        </w:rPr>
        <w:t xml:space="preserve">vylučovania </w:t>
      </w:r>
      <w:r w:rsidRPr="00E413E9">
        <w:rPr>
          <w:spacing w:val="-3"/>
          <w:szCs w:val="24"/>
        </w:rPr>
        <w:t xml:space="preserve">alebo </w:t>
      </w:r>
      <w:r w:rsidRPr="00E413E9">
        <w:rPr>
          <w:szCs w:val="24"/>
        </w:rPr>
        <w:t>neprípustného</w:t>
      </w:r>
      <w:r w:rsidRPr="00E413E9">
        <w:rPr>
          <w:spacing w:val="-2"/>
          <w:szCs w:val="24"/>
        </w:rPr>
        <w:t xml:space="preserve"> </w:t>
      </w:r>
      <w:r w:rsidRPr="00E413E9">
        <w:rPr>
          <w:spacing w:val="2"/>
          <w:szCs w:val="24"/>
        </w:rPr>
        <w:t>oddeľovania</w:t>
      </w:r>
      <w:r w:rsidRPr="00E413E9">
        <w:rPr>
          <w:spacing w:val="-33"/>
          <w:szCs w:val="24"/>
        </w:rPr>
        <w:t xml:space="preserve"> </w:t>
      </w:r>
      <w:r w:rsidRPr="00E413E9">
        <w:rPr>
          <w:szCs w:val="24"/>
        </w:rPr>
        <w:t>na</w:t>
      </w:r>
      <w:r w:rsidRPr="00E413E9">
        <w:rPr>
          <w:spacing w:val="-19"/>
          <w:szCs w:val="24"/>
        </w:rPr>
        <w:t xml:space="preserve"> </w:t>
      </w:r>
      <w:r w:rsidRPr="00E413E9">
        <w:rPr>
          <w:szCs w:val="24"/>
        </w:rPr>
        <w:t>základe</w:t>
      </w:r>
      <w:r w:rsidRPr="00E413E9">
        <w:rPr>
          <w:spacing w:val="-4"/>
          <w:szCs w:val="24"/>
        </w:rPr>
        <w:t xml:space="preserve"> </w:t>
      </w:r>
      <w:r w:rsidRPr="00E413E9">
        <w:rPr>
          <w:szCs w:val="24"/>
        </w:rPr>
        <w:t>ktoréhokoľvek</w:t>
      </w:r>
      <w:r w:rsidRPr="00E413E9">
        <w:rPr>
          <w:spacing w:val="-18"/>
          <w:szCs w:val="24"/>
        </w:rPr>
        <w:t xml:space="preserve"> </w:t>
      </w:r>
      <w:r w:rsidRPr="00E413E9">
        <w:rPr>
          <w:szCs w:val="24"/>
        </w:rPr>
        <w:t>chráneného</w:t>
      </w:r>
      <w:r w:rsidRPr="00E413E9">
        <w:rPr>
          <w:spacing w:val="-2"/>
          <w:szCs w:val="24"/>
        </w:rPr>
        <w:t xml:space="preserve"> </w:t>
      </w:r>
      <w:r w:rsidRPr="00E413E9">
        <w:rPr>
          <w:spacing w:val="-3"/>
          <w:szCs w:val="24"/>
        </w:rPr>
        <w:t xml:space="preserve">dôvodu </w:t>
      </w:r>
      <w:r w:rsidRPr="00E413E9">
        <w:rPr>
          <w:szCs w:val="24"/>
        </w:rPr>
        <w:t>uvedeného v antidiskriminačnom</w:t>
      </w:r>
      <w:r w:rsidRPr="00E413E9">
        <w:rPr>
          <w:spacing w:val="7"/>
          <w:szCs w:val="24"/>
        </w:rPr>
        <w:t xml:space="preserve"> </w:t>
      </w:r>
      <w:r w:rsidRPr="00E413E9">
        <w:rPr>
          <w:szCs w:val="24"/>
        </w:rPr>
        <w:t>zákone</w:t>
      </w:r>
      <w:hyperlink w:anchor="bookmark76">
        <w:r w:rsidRPr="00E413E9">
          <w:rPr>
            <w:position w:val="7"/>
            <w:sz w:val="16"/>
            <w:szCs w:val="16"/>
          </w:rPr>
          <w:t>7</w:t>
        </w:r>
      </w:hyperlink>
      <w:r w:rsidRPr="00E413E9">
        <w:rPr>
          <w:szCs w:val="24"/>
        </w:rPr>
        <w:t>.</w:t>
      </w:r>
    </w:p>
    <w:p w14:paraId="4E8267E5" w14:textId="77777777" w:rsidR="00E413E9" w:rsidRPr="00E413E9" w:rsidRDefault="00E413E9" w:rsidP="00E413E9">
      <w:pPr>
        <w:numPr>
          <w:ilvl w:val="1"/>
          <w:numId w:val="70"/>
        </w:numPr>
        <w:tabs>
          <w:tab w:val="left" w:pos="1529"/>
        </w:tabs>
        <w:spacing w:before="85" w:line="238" w:lineRule="auto"/>
        <w:ind w:right="594"/>
        <w:jc w:val="both"/>
        <w:rPr>
          <w:spacing w:val="-3"/>
          <w:szCs w:val="24"/>
        </w:rPr>
      </w:pPr>
      <w:r w:rsidRPr="00E413E9">
        <w:rPr>
          <w:szCs w:val="24"/>
        </w:rPr>
        <w:t xml:space="preserve">Škola </w:t>
      </w:r>
      <w:r w:rsidRPr="00E413E9">
        <w:rPr>
          <w:spacing w:val="-3"/>
          <w:szCs w:val="24"/>
        </w:rPr>
        <w:t xml:space="preserve">alebo školské </w:t>
      </w:r>
      <w:r w:rsidRPr="00E413E9">
        <w:rPr>
          <w:szCs w:val="24"/>
        </w:rPr>
        <w:t xml:space="preserve">zariadenie v </w:t>
      </w:r>
      <w:r w:rsidRPr="00E413E9">
        <w:rPr>
          <w:spacing w:val="-4"/>
          <w:szCs w:val="24"/>
        </w:rPr>
        <w:t xml:space="preserve">rámci  </w:t>
      </w:r>
      <w:r w:rsidRPr="00E413E9">
        <w:rPr>
          <w:szCs w:val="24"/>
        </w:rPr>
        <w:t xml:space="preserve">výchovno-vzdelávacieho procesu využíva priestory, ktoré </w:t>
      </w:r>
      <w:r w:rsidRPr="00E413E9">
        <w:rPr>
          <w:spacing w:val="-3"/>
          <w:szCs w:val="24"/>
        </w:rPr>
        <w:t xml:space="preserve">spĺňajú normy </w:t>
      </w:r>
      <w:r w:rsidRPr="00E413E9">
        <w:rPr>
          <w:szCs w:val="24"/>
        </w:rPr>
        <w:t xml:space="preserve">stanovené </w:t>
      </w:r>
      <w:r w:rsidRPr="00E413E9">
        <w:rPr>
          <w:spacing w:val="-3"/>
          <w:szCs w:val="24"/>
        </w:rPr>
        <w:t xml:space="preserve">regionálnymi </w:t>
      </w:r>
      <w:r w:rsidRPr="00E413E9">
        <w:rPr>
          <w:szCs w:val="24"/>
        </w:rPr>
        <w:t xml:space="preserve">úradmi </w:t>
      </w:r>
      <w:r w:rsidRPr="00E413E9">
        <w:rPr>
          <w:spacing w:val="-3"/>
          <w:szCs w:val="24"/>
        </w:rPr>
        <w:t xml:space="preserve">verejného </w:t>
      </w:r>
      <w:r w:rsidRPr="00E413E9">
        <w:rPr>
          <w:szCs w:val="24"/>
        </w:rPr>
        <w:t xml:space="preserve">zdravotníctva, </w:t>
      </w:r>
      <w:r w:rsidRPr="00E413E9">
        <w:rPr>
          <w:spacing w:val="-3"/>
          <w:szCs w:val="24"/>
        </w:rPr>
        <w:t xml:space="preserve">pričom </w:t>
      </w:r>
      <w:r w:rsidRPr="00E413E9">
        <w:rPr>
          <w:szCs w:val="24"/>
        </w:rPr>
        <w:t xml:space="preserve">výchovnovzdelávací proces žiadnej zo skupín neprebieha v priestoroch, ktorých kvalita </w:t>
      </w:r>
      <w:r w:rsidRPr="00E413E9">
        <w:rPr>
          <w:spacing w:val="-4"/>
          <w:szCs w:val="24"/>
        </w:rPr>
        <w:t xml:space="preserve">je </w:t>
      </w:r>
      <w:r w:rsidRPr="00E413E9">
        <w:rPr>
          <w:szCs w:val="24"/>
        </w:rPr>
        <w:t xml:space="preserve">výrazne rozdielna oproti iným </w:t>
      </w:r>
      <w:r w:rsidRPr="00E413E9">
        <w:rPr>
          <w:spacing w:val="-3"/>
          <w:szCs w:val="24"/>
        </w:rPr>
        <w:t>priestorom.</w:t>
      </w:r>
    </w:p>
    <w:p w14:paraId="7BD8A503" w14:textId="77777777" w:rsidR="00E413E9" w:rsidRPr="00E413E9" w:rsidRDefault="00E413E9" w:rsidP="00E413E9">
      <w:pPr>
        <w:numPr>
          <w:ilvl w:val="1"/>
          <w:numId w:val="70"/>
        </w:numPr>
        <w:tabs>
          <w:tab w:val="left" w:pos="1529"/>
        </w:tabs>
        <w:spacing w:before="72" w:line="238" w:lineRule="auto"/>
        <w:ind w:right="581"/>
        <w:jc w:val="both"/>
        <w:rPr>
          <w:szCs w:val="24"/>
        </w:rPr>
      </w:pPr>
      <w:r w:rsidRPr="00E413E9">
        <w:rPr>
          <w:spacing w:val="3"/>
          <w:szCs w:val="24"/>
        </w:rPr>
        <w:t xml:space="preserve">Ak </w:t>
      </w:r>
      <w:r w:rsidRPr="00E413E9">
        <w:rPr>
          <w:spacing w:val="-4"/>
          <w:szCs w:val="24"/>
        </w:rPr>
        <w:t xml:space="preserve">má </w:t>
      </w:r>
      <w:r w:rsidRPr="00E413E9">
        <w:rPr>
          <w:spacing w:val="-3"/>
          <w:szCs w:val="24"/>
        </w:rPr>
        <w:t xml:space="preserve">škola alebo školské </w:t>
      </w:r>
      <w:r w:rsidRPr="00E413E9">
        <w:rPr>
          <w:szCs w:val="24"/>
        </w:rPr>
        <w:t>zariadenie v jednotlivých vekových kohortách zastúpenie</w:t>
      </w:r>
      <w:r w:rsidRPr="00E413E9">
        <w:rPr>
          <w:spacing w:val="-3"/>
          <w:szCs w:val="24"/>
        </w:rPr>
        <w:t xml:space="preserve"> </w:t>
      </w:r>
      <w:r w:rsidRPr="00E413E9">
        <w:rPr>
          <w:szCs w:val="24"/>
        </w:rPr>
        <w:t>žiakov</w:t>
      </w:r>
      <w:r w:rsidRPr="00E413E9">
        <w:rPr>
          <w:spacing w:val="-1"/>
          <w:szCs w:val="24"/>
        </w:rPr>
        <w:t xml:space="preserve"> </w:t>
      </w:r>
      <w:r w:rsidRPr="00E413E9">
        <w:rPr>
          <w:szCs w:val="24"/>
        </w:rPr>
        <w:t>rôzneho</w:t>
      </w:r>
      <w:r w:rsidRPr="00E413E9">
        <w:rPr>
          <w:spacing w:val="-16"/>
          <w:szCs w:val="24"/>
        </w:rPr>
        <w:t xml:space="preserve"> </w:t>
      </w:r>
      <w:r w:rsidRPr="00E413E9">
        <w:rPr>
          <w:szCs w:val="24"/>
        </w:rPr>
        <w:t>etnického,</w:t>
      </w:r>
      <w:r w:rsidRPr="00E413E9">
        <w:rPr>
          <w:spacing w:val="-1"/>
          <w:szCs w:val="24"/>
        </w:rPr>
        <w:t xml:space="preserve"> </w:t>
      </w:r>
      <w:r w:rsidRPr="00E413E9">
        <w:rPr>
          <w:szCs w:val="24"/>
        </w:rPr>
        <w:t>národného</w:t>
      </w:r>
      <w:r w:rsidRPr="00E413E9">
        <w:rPr>
          <w:spacing w:val="-30"/>
          <w:szCs w:val="24"/>
        </w:rPr>
        <w:t xml:space="preserve"> </w:t>
      </w:r>
      <w:r w:rsidRPr="00E413E9">
        <w:rPr>
          <w:spacing w:val="-3"/>
          <w:szCs w:val="24"/>
        </w:rPr>
        <w:t>alebo</w:t>
      </w:r>
      <w:r w:rsidRPr="00E413E9">
        <w:rPr>
          <w:spacing w:val="-1"/>
          <w:szCs w:val="24"/>
        </w:rPr>
        <w:t xml:space="preserve"> </w:t>
      </w:r>
      <w:r w:rsidRPr="00E413E9">
        <w:rPr>
          <w:spacing w:val="-3"/>
          <w:szCs w:val="24"/>
        </w:rPr>
        <w:t>sociálneho</w:t>
      </w:r>
      <w:r w:rsidRPr="00E413E9">
        <w:rPr>
          <w:spacing w:val="13"/>
          <w:szCs w:val="24"/>
        </w:rPr>
        <w:t xml:space="preserve"> </w:t>
      </w:r>
      <w:r w:rsidRPr="00E413E9">
        <w:rPr>
          <w:szCs w:val="24"/>
        </w:rPr>
        <w:t>pôvodu,</w:t>
      </w:r>
      <w:r w:rsidRPr="00E413E9">
        <w:rPr>
          <w:spacing w:val="-30"/>
          <w:szCs w:val="24"/>
        </w:rPr>
        <w:t xml:space="preserve"> </w:t>
      </w:r>
      <w:r w:rsidRPr="00E413E9">
        <w:rPr>
          <w:szCs w:val="24"/>
        </w:rPr>
        <w:t xml:space="preserve">farby pleti </w:t>
      </w:r>
      <w:r w:rsidRPr="00E413E9">
        <w:rPr>
          <w:spacing w:val="-3"/>
          <w:szCs w:val="24"/>
        </w:rPr>
        <w:t xml:space="preserve">alebo </w:t>
      </w:r>
      <w:r w:rsidRPr="00E413E9">
        <w:rPr>
          <w:szCs w:val="24"/>
        </w:rPr>
        <w:t xml:space="preserve">iného chráneného </w:t>
      </w:r>
      <w:r w:rsidRPr="00E413E9">
        <w:rPr>
          <w:spacing w:val="4"/>
          <w:szCs w:val="24"/>
        </w:rPr>
        <w:t xml:space="preserve">dôvodu podľa </w:t>
      </w:r>
      <w:r w:rsidRPr="00E413E9">
        <w:rPr>
          <w:szCs w:val="24"/>
        </w:rPr>
        <w:t xml:space="preserve">antidiskriminačného zákona, </w:t>
      </w:r>
      <w:r w:rsidRPr="00E413E9">
        <w:rPr>
          <w:spacing w:val="-4"/>
          <w:szCs w:val="24"/>
        </w:rPr>
        <w:t xml:space="preserve">má </w:t>
      </w:r>
      <w:r w:rsidRPr="00E413E9">
        <w:rPr>
          <w:szCs w:val="24"/>
        </w:rPr>
        <w:t xml:space="preserve">vytvorené triedy, v ktorých </w:t>
      </w:r>
      <w:r w:rsidRPr="00E413E9">
        <w:rPr>
          <w:spacing w:val="-4"/>
          <w:szCs w:val="24"/>
        </w:rPr>
        <w:t xml:space="preserve">je </w:t>
      </w:r>
      <w:r w:rsidRPr="00E413E9">
        <w:rPr>
          <w:szCs w:val="24"/>
        </w:rPr>
        <w:t xml:space="preserve">vyvážené zastúpenie žiakov </w:t>
      </w:r>
      <w:r w:rsidRPr="00E413E9">
        <w:rPr>
          <w:spacing w:val="-3"/>
          <w:szCs w:val="24"/>
        </w:rPr>
        <w:t xml:space="preserve">alebo </w:t>
      </w:r>
      <w:r w:rsidRPr="00E413E9">
        <w:rPr>
          <w:szCs w:val="24"/>
        </w:rPr>
        <w:t xml:space="preserve">poslucháčov </w:t>
      </w:r>
      <w:r w:rsidRPr="00E413E9">
        <w:rPr>
          <w:spacing w:val="2"/>
          <w:szCs w:val="24"/>
        </w:rPr>
        <w:t>týchto</w:t>
      </w:r>
      <w:r w:rsidRPr="00E413E9">
        <w:rPr>
          <w:spacing w:val="-1"/>
          <w:szCs w:val="24"/>
        </w:rPr>
        <w:t xml:space="preserve"> </w:t>
      </w:r>
      <w:r w:rsidRPr="00E413E9">
        <w:rPr>
          <w:szCs w:val="24"/>
        </w:rPr>
        <w:t>skupín.</w:t>
      </w:r>
    </w:p>
    <w:p w14:paraId="413F68B7" w14:textId="77777777" w:rsidR="00E413E9" w:rsidRPr="00E413E9" w:rsidRDefault="00E413E9" w:rsidP="00E413E9">
      <w:pPr>
        <w:spacing w:before="8"/>
        <w:rPr>
          <w:sz w:val="33"/>
          <w:szCs w:val="33"/>
        </w:rPr>
      </w:pPr>
    </w:p>
    <w:p w14:paraId="38A0FB70" w14:textId="77777777" w:rsidR="00E413E9" w:rsidRPr="00E413E9" w:rsidRDefault="00E413E9" w:rsidP="00E413E9">
      <w:pPr>
        <w:numPr>
          <w:ilvl w:val="0"/>
          <w:numId w:val="70"/>
        </w:numPr>
        <w:tabs>
          <w:tab w:val="left" w:pos="673"/>
        </w:tabs>
        <w:ind w:hanging="287"/>
        <w:rPr>
          <w:szCs w:val="24"/>
        </w:rPr>
      </w:pPr>
      <w:r w:rsidRPr="00E413E9">
        <w:rPr>
          <w:spacing w:val="3"/>
          <w:szCs w:val="24"/>
        </w:rPr>
        <w:t xml:space="preserve">Štandardy </w:t>
      </w:r>
      <w:r w:rsidRPr="00E413E9">
        <w:rPr>
          <w:szCs w:val="24"/>
        </w:rPr>
        <w:t>organizačnej</w:t>
      </w:r>
      <w:r w:rsidRPr="00E413E9">
        <w:rPr>
          <w:spacing w:val="-7"/>
          <w:szCs w:val="24"/>
        </w:rPr>
        <w:t xml:space="preserve"> </w:t>
      </w:r>
      <w:r w:rsidRPr="00E413E9">
        <w:rPr>
          <w:szCs w:val="24"/>
        </w:rPr>
        <w:t>desegregácie:</w:t>
      </w:r>
    </w:p>
    <w:p w14:paraId="12DAD20E" w14:textId="77777777" w:rsidR="00E413E9" w:rsidRPr="00E413E9" w:rsidRDefault="00E413E9" w:rsidP="00E413E9">
      <w:pPr>
        <w:numPr>
          <w:ilvl w:val="1"/>
          <w:numId w:val="70"/>
        </w:numPr>
        <w:tabs>
          <w:tab w:val="left" w:pos="1544"/>
        </w:tabs>
        <w:spacing w:before="207" w:line="235" w:lineRule="auto"/>
        <w:ind w:left="1543" w:right="596"/>
        <w:jc w:val="both"/>
        <w:rPr>
          <w:szCs w:val="24"/>
        </w:rPr>
      </w:pPr>
      <w:r w:rsidRPr="00E413E9">
        <w:rPr>
          <w:szCs w:val="24"/>
        </w:rPr>
        <w:t xml:space="preserve">Škola </w:t>
      </w:r>
      <w:r w:rsidRPr="00E413E9">
        <w:rPr>
          <w:spacing w:val="-3"/>
          <w:szCs w:val="24"/>
        </w:rPr>
        <w:t xml:space="preserve">alebo školské </w:t>
      </w:r>
      <w:r w:rsidRPr="00E413E9">
        <w:rPr>
          <w:szCs w:val="24"/>
        </w:rPr>
        <w:t xml:space="preserve">zariadenie </w:t>
      </w:r>
      <w:r w:rsidRPr="00E413E9">
        <w:rPr>
          <w:spacing w:val="-4"/>
          <w:szCs w:val="24"/>
        </w:rPr>
        <w:t xml:space="preserve">má </w:t>
      </w:r>
      <w:r w:rsidRPr="00E413E9">
        <w:rPr>
          <w:szCs w:val="24"/>
        </w:rPr>
        <w:t xml:space="preserve">nastavenú </w:t>
      </w:r>
      <w:r w:rsidRPr="00E413E9">
        <w:rPr>
          <w:spacing w:val="-3"/>
          <w:szCs w:val="24"/>
        </w:rPr>
        <w:t xml:space="preserve">organizáciu </w:t>
      </w:r>
      <w:r w:rsidRPr="00E413E9">
        <w:rPr>
          <w:szCs w:val="24"/>
        </w:rPr>
        <w:t xml:space="preserve">školského vyučovania a </w:t>
      </w:r>
      <w:r w:rsidRPr="00E413E9">
        <w:rPr>
          <w:spacing w:val="2"/>
          <w:szCs w:val="24"/>
        </w:rPr>
        <w:t xml:space="preserve">denný </w:t>
      </w:r>
      <w:r w:rsidRPr="00E413E9">
        <w:rPr>
          <w:szCs w:val="24"/>
        </w:rPr>
        <w:t xml:space="preserve">program tak, aby nedochádzalo k vylučovaniu a neprípustnému </w:t>
      </w:r>
      <w:r w:rsidRPr="00E413E9">
        <w:rPr>
          <w:spacing w:val="2"/>
          <w:szCs w:val="24"/>
        </w:rPr>
        <w:t xml:space="preserve">oddeľovaniu </w:t>
      </w:r>
      <w:r w:rsidRPr="00E413E9">
        <w:rPr>
          <w:szCs w:val="24"/>
        </w:rPr>
        <w:t>niektorej skupiny žiakov a</w:t>
      </w:r>
      <w:r w:rsidRPr="00E413E9">
        <w:rPr>
          <w:spacing w:val="-26"/>
          <w:szCs w:val="24"/>
        </w:rPr>
        <w:t xml:space="preserve"> </w:t>
      </w:r>
      <w:r w:rsidRPr="00E413E9">
        <w:rPr>
          <w:szCs w:val="24"/>
        </w:rPr>
        <w:t>poslucháčov</w:t>
      </w:r>
      <w:hyperlink w:anchor="bookmark77">
        <w:r w:rsidRPr="00E413E9">
          <w:rPr>
            <w:position w:val="7"/>
            <w:sz w:val="16"/>
            <w:szCs w:val="16"/>
          </w:rPr>
          <w:t>8</w:t>
        </w:r>
        <w:r w:rsidRPr="00E413E9">
          <w:rPr>
            <w:szCs w:val="24"/>
          </w:rPr>
          <w:t>.</w:t>
        </w:r>
      </w:hyperlink>
    </w:p>
    <w:p w14:paraId="6FB918CF" w14:textId="77777777" w:rsidR="00E413E9" w:rsidRPr="00E413E9" w:rsidRDefault="00E413E9" w:rsidP="00E413E9">
      <w:pPr>
        <w:spacing w:before="90"/>
        <w:ind w:left="1543"/>
        <w:jc w:val="both"/>
        <w:rPr>
          <w:szCs w:val="24"/>
        </w:rPr>
      </w:pPr>
      <w:r w:rsidRPr="00E413E9">
        <w:rPr>
          <w:szCs w:val="24"/>
        </w:rPr>
        <w:t xml:space="preserve">Všetky skupiny žiakov </w:t>
      </w:r>
      <w:r w:rsidRPr="00E413E9">
        <w:rPr>
          <w:spacing w:val="-3"/>
          <w:szCs w:val="24"/>
        </w:rPr>
        <w:t xml:space="preserve">školy </w:t>
      </w:r>
      <w:r w:rsidRPr="00E413E9">
        <w:rPr>
          <w:szCs w:val="24"/>
        </w:rPr>
        <w:t xml:space="preserve">a školského zariadenia </w:t>
      </w:r>
      <w:r w:rsidRPr="00E413E9">
        <w:rPr>
          <w:spacing w:val="-4"/>
          <w:szCs w:val="24"/>
        </w:rPr>
        <w:t xml:space="preserve">majú </w:t>
      </w:r>
      <w:r w:rsidRPr="00E413E9">
        <w:rPr>
          <w:szCs w:val="24"/>
        </w:rPr>
        <w:t xml:space="preserve">stanovené rovnaké vzdelávacie </w:t>
      </w:r>
      <w:r w:rsidRPr="00E413E9">
        <w:rPr>
          <w:spacing w:val="2"/>
          <w:szCs w:val="24"/>
        </w:rPr>
        <w:t xml:space="preserve">štandardy, </w:t>
      </w:r>
      <w:r w:rsidRPr="00E413E9">
        <w:rPr>
          <w:szCs w:val="24"/>
        </w:rPr>
        <w:t xml:space="preserve">na základe ktorých pedagogickí zamestnanci, odborní zamestnanci a </w:t>
      </w:r>
      <w:r w:rsidRPr="00E413E9">
        <w:rPr>
          <w:spacing w:val="-4"/>
          <w:szCs w:val="24"/>
        </w:rPr>
        <w:t xml:space="preserve">ďalší </w:t>
      </w:r>
      <w:r w:rsidRPr="00E413E9">
        <w:rPr>
          <w:szCs w:val="24"/>
        </w:rPr>
        <w:t xml:space="preserve">zamestnanci vytvárajú učebné osnovy školského vzdelávacieho </w:t>
      </w:r>
      <w:r w:rsidRPr="00E413E9">
        <w:rPr>
          <w:spacing w:val="-3"/>
          <w:szCs w:val="24"/>
        </w:rPr>
        <w:t xml:space="preserve">programu. </w:t>
      </w:r>
      <w:r w:rsidRPr="00E413E9">
        <w:rPr>
          <w:szCs w:val="24"/>
        </w:rPr>
        <w:t xml:space="preserve">Úpravy </w:t>
      </w:r>
      <w:r w:rsidRPr="00E413E9">
        <w:rPr>
          <w:spacing w:val="-4"/>
          <w:szCs w:val="24"/>
        </w:rPr>
        <w:t xml:space="preserve">je </w:t>
      </w:r>
      <w:r w:rsidRPr="00E413E9">
        <w:rPr>
          <w:szCs w:val="24"/>
        </w:rPr>
        <w:t xml:space="preserve">možné realizovať </w:t>
      </w:r>
      <w:r w:rsidRPr="00E413E9">
        <w:rPr>
          <w:spacing w:val="-3"/>
          <w:szCs w:val="24"/>
        </w:rPr>
        <w:t xml:space="preserve">len </w:t>
      </w:r>
      <w:r w:rsidRPr="00E413E9">
        <w:rPr>
          <w:szCs w:val="24"/>
        </w:rPr>
        <w:t xml:space="preserve">u žiakov, ktorým </w:t>
      </w:r>
      <w:r w:rsidRPr="00E413E9">
        <w:rPr>
          <w:spacing w:val="-4"/>
          <w:szCs w:val="24"/>
        </w:rPr>
        <w:t xml:space="preserve">to </w:t>
      </w:r>
      <w:r w:rsidRPr="00E413E9">
        <w:rPr>
          <w:spacing w:val="-3"/>
          <w:szCs w:val="24"/>
        </w:rPr>
        <w:t xml:space="preserve">určuje </w:t>
      </w:r>
      <w:r w:rsidRPr="00E413E9">
        <w:rPr>
          <w:szCs w:val="24"/>
        </w:rPr>
        <w:t>individuálny vzdelávací program</w:t>
      </w:r>
      <w:hyperlink w:anchor="bookmark78">
        <w:r w:rsidRPr="00E413E9">
          <w:rPr>
            <w:position w:val="7"/>
            <w:sz w:val="16"/>
            <w:szCs w:val="16"/>
          </w:rPr>
          <w:t>9</w:t>
        </w:r>
      </w:hyperlink>
      <w:r w:rsidRPr="00E413E9">
        <w:rPr>
          <w:szCs w:val="24"/>
        </w:rPr>
        <w:t>, individuálny učebný plán</w:t>
      </w:r>
      <w:hyperlink w:anchor="bookmark79">
        <w:r w:rsidRPr="00E413E9">
          <w:rPr>
            <w:position w:val="7"/>
            <w:sz w:val="16"/>
            <w:szCs w:val="16"/>
          </w:rPr>
          <w:t>10</w:t>
        </w:r>
      </w:hyperlink>
      <w:r w:rsidRPr="00E413E9">
        <w:rPr>
          <w:spacing w:val="3"/>
          <w:position w:val="7"/>
          <w:sz w:val="16"/>
          <w:szCs w:val="16"/>
        </w:rPr>
        <w:t xml:space="preserve"> </w:t>
      </w:r>
      <w:r w:rsidRPr="00E413E9">
        <w:rPr>
          <w:spacing w:val="-6"/>
          <w:szCs w:val="24"/>
        </w:rPr>
        <w:t>alebo</w:t>
      </w:r>
      <w:r>
        <w:rPr>
          <w:spacing w:val="-6"/>
          <w:szCs w:val="24"/>
        </w:rPr>
        <w:t xml:space="preserve"> </w:t>
      </w:r>
      <w:r w:rsidRPr="00E413E9">
        <w:rPr>
          <w:szCs w:val="24"/>
        </w:rPr>
        <w:t>poskytnuté podporné opatrenia</w:t>
      </w:r>
      <w:hyperlink w:anchor="bookmark80">
        <w:r w:rsidRPr="00E413E9">
          <w:rPr>
            <w:position w:val="7"/>
            <w:sz w:val="16"/>
            <w:szCs w:val="16"/>
          </w:rPr>
          <w:t>11</w:t>
        </w:r>
      </w:hyperlink>
      <w:r w:rsidRPr="00E413E9">
        <w:rPr>
          <w:szCs w:val="24"/>
        </w:rPr>
        <w:t>.</w:t>
      </w:r>
    </w:p>
    <w:p w14:paraId="2AF9A01B" w14:textId="77777777" w:rsidR="00E413E9" w:rsidRPr="00E413E9" w:rsidRDefault="00E413E9" w:rsidP="00E413E9">
      <w:pPr>
        <w:rPr>
          <w:sz w:val="11"/>
          <w:szCs w:val="11"/>
        </w:rPr>
      </w:pPr>
      <w:r w:rsidRPr="00E413E9">
        <w:rPr>
          <w:noProof/>
          <w:sz w:val="11"/>
          <w:szCs w:val="11"/>
        </w:rPr>
        <mc:AlternateContent>
          <mc:Choice Requires="wps">
            <w:drawing>
              <wp:anchor distT="0" distB="0" distL="0" distR="0" simplePos="0" relativeHeight="251663360" behindDoc="0" locked="0" layoutInCell="0" allowOverlap="1" wp14:anchorId="4F1DF314" wp14:editId="4B032C2B">
                <wp:simplePos x="0" y="0"/>
                <wp:positionH relativeFrom="page">
                  <wp:posOffset>895985</wp:posOffset>
                </wp:positionH>
                <wp:positionV relativeFrom="paragraph">
                  <wp:posOffset>110490</wp:posOffset>
                </wp:positionV>
                <wp:extent cx="1831340" cy="12700"/>
                <wp:effectExtent l="5080" t="5080" r="4445" b="0"/>
                <wp:wrapTopAndBottom/>
                <wp:docPr id="700730936" name="FreeForm 4"/>
                <wp:cNvGraphicFramePr/>
                <a:graphic xmlns:a="http://schemas.openxmlformats.org/drawingml/2006/main">
                  <a:graphicData uri="http://schemas.microsoft.com/office/word/2010/wordprocessingShape">
                    <wps:wsp>
                      <wps:cNvSpPr/>
                      <wps:spPr>
                        <a:xfrm>
                          <a:off x="0" y="0"/>
                          <a:ext cx="1831320" cy="12600"/>
                        </a:xfrm>
                        <a:prstGeom prst="rect">
                          <a:avLst/>
                        </a:prstGeom>
                        <a:noFill/>
                        <a:ln w="9360">
                          <a:solidFill>
                            <a:srgbClr val="000000"/>
                          </a:solidFill>
                          <a:round/>
                        </a:ln>
                        <a:effectLst/>
                      </wps:spPr>
                      <wps:bodyPr/>
                    </wps:wsp>
                  </a:graphicData>
                </a:graphic>
              </wp:anchor>
            </w:drawing>
          </mc:Choice>
          <mc:Fallback>
            <w:pict>
              <v:rect w14:anchorId="3457F6AD" id="FreeForm 4" o:spid="_x0000_s1026" style="position:absolute;margin-left:70.55pt;margin-top:8.7pt;width:144.2pt;height:1pt;z-index:25166336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" o:allowincell="f" filled="f" strokeweight=".26mm">
                <v:stroke joinstyle="round"/>
                <w10:wrap type="topAndBottom" anchorx="page"/>
              </v:rect>
            </w:pict>
          </mc:Fallback>
        </mc:AlternateContent>
      </w:r>
    </w:p>
    <w:p w14:paraId="457FFCA8" w14:textId="77777777" w:rsidR="00E413E9" w:rsidRPr="00E413E9" w:rsidRDefault="00E413E9" w:rsidP="00E413E9">
      <w:pPr>
        <w:spacing w:before="59"/>
        <w:ind w:left="251"/>
        <w:jc w:val="both"/>
        <w:rPr>
          <w:color w:val="000000"/>
          <w:w w:val="105"/>
          <w:sz w:val="19"/>
          <w:szCs w:val="19"/>
        </w:rPr>
      </w:pPr>
      <w:r w:rsidRPr="00E413E9">
        <w:rPr>
          <w:w w:val="105"/>
          <w:position w:val="6"/>
          <w:sz w:val="13"/>
          <w:szCs w:val="13"/>
        </w:rPr>
        <w:t xml:space="preserve">6 </w:t>
      </w:r>
      <w:hyperlink r:id="rId154">
        <w:r w:rsidRPr="00E413E9">
          <w:rPr>
            <w:color w:val="4470C4"/>
            <w:w w:val="105"/>
            <w:sz w:val="19"/>
            <w:szCs w:val="19"/>
          </w:rPr>
          <w:t>Metodick</w:t>
        </w:r>
      </w:hyperlink>
      <w:hyperlink r:id="rId155">
        <w:r w:rsidRPr="00E413E9">
          <w:rPr>
            <w:color w:val="4470C4"/>
            <w:w w:val="105"/>
            <w:sz w:val="19"/>
            <w:szCs w:val="19"/>
          </w:rPr>
          <w:t>á</w:t>
        </w:r>
      </w:hyperlink>
      <w:r w:rsidRPr="00E413E9">
        <w:rPr>
          <w:color w:val="4470C4"/>
          <w:w w:val="105"/>
          <w:sz w:val="19"/>
          <w:szCs w:val="19"/>
        </w:rPr>
        <w:t xml:space="preserve"> príručk</w:t>
      </w:r>
      <w:hyperlink r:id="rId156">
        <w:r w:rsidRPr="00E413E9">
          <w:rPr>
            <w:color w:val="4470C4"/>
            <w:w w:val="105"/>
            <w:sz w:val="19"/>
            <w:szCs w:val="19"/>
          </w:rPr>
          <w:t xml:space="preserve">a </w:t>
        </w:r>
      </w:hyperlink>
      <w:hyperlink r:id="rId157">
        <w:r w:rsidRPr="00E413E9">
          <w:rPr>
            <w:color w:val="4470C4"/>
            <w:w w:val="105"/>
            <w:sz w:val="19"/>
            <w:szCs w:val="19"/>
          </w:rPr>
          <w:t>desegreg</w:t>
        </w:r>
      </w:hyperlink>
      <w:r w:rsidRPr="00E413E9">
        <w:rPr>
          <w:color w:val="4470C4"/>
          <w:w w:val="105"/>
          <w:sz w:val="19"/>
          <w:szCs w:val="19"/>
        </w:rPr>
        <w:t xml:space="preserve">ácie vo výchove a </w:t>
      </w:r>
      <w:hyperlink r:id="rId158">
        <w:r w:rsidRPr="00E413E9">
          <w:rPr>
            <w:color w:val="4470C4"/>
            <w:w w:val="105"/>
            <w:sz w:val="19"/>
            <w:szCs w:val="19"/>
          </w:rPr>
          <w:t>vzdel</w:t>
        </w:r>
      </w:hyperlink>
      <w:r w:rsidRPr="00E413E9">
        <w:rPr>
          <w:color w:val="4470C4"/>
          <w:w w:val="105"/>
          <w:sz w:val="19"/>
          <w:szCs w:val="19"/>
        </w:rPr>
        <w:t>áva</w:t>
      </w:r>
      <w:hyperlink r:id="rId159">
        <w:r w:rsidRPr="00E413E9">
          <w:rPr>
            <w:color w:val="4470C4"/>
            <w:w w:val="105"/>
            <w:sz w:val="19"/>
            <w:szCs w:val="19"/>
          </w:rPr>
          <w:t>n</w:t>
        </w:r>
      </w:hyperlink>
      <w:r w:rsidRPr="00E413E9">
        <w:rPr>
          <w:color w:val="4470C4"/>
          <w:w w:val="105"/>
          <w:sz w:val="19"/>
          <w:szCs w:val="19"/>
        </w:rPr>
        <w:t xml:space="preserve">í </w:t>
      </w:r>
      <w:r w:rsidRPr="00E413E9">
        <w:rPr>
          <w:color w:val="000000"/>
          <w:w w:val="105"/>
          <w:sz w:val="19"/>
          <w:szCs w:val="19"/>
        </w:rPr>
        <w:t>(MŠVVa Š SR, 2023)</w:t>
      </w:r>
    </w:p>
    <w:p w14:paraId="5A0C927F" w14:textId="77777777" w:rsidR="00E413E9" w:rsidRPr="00E413E9" w:rsidRDefault="00E413E9" w:rsidP="00E413E9">
      <w:pPr>
        <w:numPr>
          <w:ilvl w:val="0"/>
          <w:numId w:val="71"/>
        </w:numPr>
        <w:tabs>
          <w:tab w:val="left" w:pos="522"/>
        </w:tabs>
        <w:spacing w:before="59" w:line="254" w:lineRule="auto"/>
        <w:ind w:left="386" w:right="608" w:firstLine="0"/>
        <w:jc w:val="both"/>
        <w:rPr>
          <w:color w:val="4470C4"/>
          <w:w w:val="105"/>
          <w:sz w:val="19"/>
          <w:szCs w:val="19"/>
        </w:rPr>
      </w:pPr>
      <w:r w:rsidRPr="00E413E9">
        <w:rPr>
          <w:spacing w:val="5"/>
          <w:w w:val="105"/>
          <w:sz w:val="19"/>
          <w:szCs w:val="19"/>
        </w:rPr>
        <w:t>Chránené</w:t>
      </w:r>
      <w:r w:rsidRPr="00E413E9">
        <w:rPr>
          <w:spacing w:val="-27"/>
          <w:w w:val="105"/>
          <w:sz w:val="19"/>
          <w:szCs w:val="19"/>
        </w:rPr>
        <w:t xml:space="preserve"> </w:t>
      </w:r>
      <w:r w:rsidRPr="00E413E9">
        <w:rPr>
          <w:spacing w:val="5"/>
          <w:w w:val="105"/>
          <w:sz w:val="19"/>
          <w:szCs w:val="19"/>
        </w:rPr>
        <w:t>dôvody</w:t>
      </w:r>
      <w:r w:rsidRPr="00E413E9">
        <w:rPr>
          <w:spacing w:val="-24"/>
          <w:w w:val="105"/>
          <w:sz w:val="19"/>
          <w:szCs w:val="19"/>
        </w:rPr>
        <w:t xml:space="preserve"> </w:t>
      </w:r>
      <w:r w:rsidRPr="00E413E9">
        <w:rPr>
          <w:w w:val="105"/>
          <w:sz w:val="19"/>
          <w:szCs w:val="19"/>
        </w:rPr>
        <w:t>podľa</w:t>
      </w:r>
      <w:r w:rsidRPr="00E413E9">
        <w:rPr>
          <w:spacing w:val="-17"/>
          <w:w w:val="105"/>
          <w:sz w:val="19"/>
          <w:szCs w:val="19"/>
        </w:rPr>
        <w:t xml:space="preserve"> </w:t>
      </w:r>
      <w:r w:rsidRPr="00E413E9">
        <w:rPr>
          <w:spacing w:val="2"/>
          <w:w w:val="105"/>
          <w:sz w:val="19"/>
          <w:szCs w:val="19"/>
        </w:rPr>
        <w:t>antidiskriminačného</w:t>
      </w:r>
      <w:r w:rsidRPr="00E413E9">
        <w:rPr>
          <w:spacing w:val="-31"/>
          <w:w w:val="105"/>
          <w:sz w:val="19"/>
          <w:szCs w:val="19"/>
        </w:rPr>
        <w:t xml:space="preserve"> </w:t>
      </w:r>
      <w:r w:rsidRPr="00E413E9">
        <w:rPr>
          <w:spacing w:val="4"/>
          <w:w w:val="105"/>
          <w:sz w:val="19"/>
          <w:szCs w:val="19"/>
        </w:rPr>
        <w:t>zákona</w:t>
      </w:r>
      <w:r w:rsidRPr="00E413E9">
        <w:rPr>
          <w:spacing w:val="-28"/>
          <w:w w:val="105"/>
          <w:sz w:val="19"/>
          <w:szCs w:val="19"/>
        </w:rPr>
        <w:t xml:space="preserve"> </w:t>
      </w:r>
      <w:r w:rsidRPr="00E413E9">
        <w:rPr>
          <w:w w:val="105"/>
          <w:sz w:val="19"/>
          <w:szCs w:val="19"/>
        </w:rPr>
        <w:t>sú</w:t>
      </w:r>
      <w:r w:rsidRPr="00E413E9">
        <w:rPr>
          <w:spacing w:val="-26"/>
          <w:w w:val="105"/>
          <w:sz w:val="19"/>
          <w:szCs w:val="19"/>
        </w:rPr>
        <w:t xml:space="preserve"> </w:t>
      </w:r>
      <w:r w:rsidRPr="00E413E9">
        <w:rPr>
          <w:w w:val="105"/>
          <w:sz w:val="19"/>
          <w:szCs w:val="19"/>
        </w:rPr>
        <w:t>charakteristiky</w:t>
      </w:r>
      <w:r w:rsidRPr="00E413E9">
        <w:rPr>
          <w:spacing w:val="-25"/>
          <w:w w:val="105"/>
          <w:sz w:val="19"/>
          <w:szCs w:val="19"/>
        </w:rPr>
        <w:t xml:space="preserve"> </w:t>
      </w:r>
      <w:r w:rsidRPr="00E413E9">
        <w:rPr>
          <w:spacing w:val="2"/>
          <w:w w:val="105"/>
          <w:sz w:val="19"/>
          <w:szCs w:val="19"/>
        </w:rPr>
        <w:t>ľudí,</w:t>
      </w:r>
      <w:r w:rsidRPr="00E413E9">
        <w:rPr>
          <w:spacing w:val="-29"/>
          <w:w w:val="105"/>
          <w:sz w:val="19"/>
          <w:szCs w:val="19"/>
        </w:rPr>
        <w:t xml:space="preserve"> </w:t>
      </w:r>
      <w:r w:rsidRPr="00E413E9">
        <w:rPr>
          <w:spacing w:val="4"/>
          <w:w w:val="105"/>
          <w:sz w:val="19"/>
          <w:szCs w:val="19"/>
        </w:rPr>
        <w:t>úzko</w:t>
      </w:r>
      <w:r w:rsidRPr="00E413E9">
        <w:rPr>
          <w:spacing w:val="-25"/>
          <w:w w:val="105"/>
          <w:sz w:val="19"/>
          <w:szCs w:val="19"/>
        </w:rPr>
        <w:t xml:space="preserve"> </w:t>
      </w:r>
      <w:r w:rsidRPr="00E413E9">
        <w:rPr>
          <w:spacing w:val="4"/>
          <w:w w:val="105"/>
          <w:sz w:val="19"/>
          <w:szCs w:val="19"/>
        </w:rPr>
        <w:t>spojené</w:t>
      </w:r>
      <w:r w:rsidRPr="00E413E9">
        <w:rPr>
          <w:spacing w:val="-25"/>
          <w:w w:val="105"/>
          <w:sz w:val="19"/>
          <w:szCs w:val="19"/>
        </w:rPr>
        <w:t xml:space="preserve"> </w:t>
      </w:r>
      <w:r w:rsidRPr="00E413E9">
        <w:rPr>
          <w:w w:val="105"/>
          <w:sz w:val="19"/>
          <w:szCs w:val="19"/>
        </w:rPr>
        <w:t>s</w:t>
      </w:r>
      <w:r w:rsidRPr="00E413E9">
        <w:rPr>
          <w:spacing w:val="-31"/>
          <w:w w:val="105"/>
          <w:sz w:val="19"/>
          <w:szCs w:val="19"/>
        </w:rPr>
        <w:t xml:space="preserve"> </w:t>
      </w:r>
      <w:r w:rsidRPr="00E413E9">
        <w:rPr>
          <w:spacing w:val="-3"/>
          <w:w w:val="105"/>
          <w:sz w:val="19"/>
          <w:szCs w:val="19"/>
        </w:rPr>
        <w:t>ich</w:t>
      </w:r>
      <w:r w:rsidRPr="00E413E9">
        <w:rPr>
          <w:spacing w:val="-25"/>
          <w:w w:val="105"/>
          <w:sz w:val="19"/>
          <w:szCs w:val="19"/>
        </w:rPr>
        <w:t xml:space="preserve"> </w:t>
      </w:r>
      <w:r w:rsidRPr="00E413E9">
        <w:rPr>
          <w:w w:val="105"/>
          <w:sz w:val="19"/>
          <w:szCs w:val="19"/>
        </w:rPr>
        <w:t xml:space="preserve">dôstojnosťou a </w:t>
      </w:r>
      <w:r w:rsidRPr="00E413E9">
        <w:rPr>
          <w:spacing w:val="2"/>
          <w:w w:val="105"/>
          <w:sz w:val="19"/>
          <w:szCs w:val="19"/>
        </w:rPr>
        <w:t xml:space="preserve">identitou, ktoré </w:t>
      </w:r>
      <w:r w:rsidRPr="00E413E9">
        <w:rPr>
          <w:spacing w:val="4"/>
          <w:w w:val="105"/>
          <w:sz w:val="19"/>
          <w:szCs w:val="19"/>
        </w:rPr>
        <w:t xml:space="preserve">nesmú byť </w:t>
      </w:r>
      <w:r w:rsidRPr="00E413E9">
        <w:rPr>
          <w:spacing w:val="2"/>
          <w:w w:val="105"/>
          <w:sz w:val="19"/>
          <w:szCs w:val="19"/>
        </w:rPr>
        <w:t xml:space="preserve">zneužité </w:t>
      </w:r>
      <w:r w:rsidRPr="00E413E9">
        <w:rPr>
          <w:w w:val="105"/>
          <w:sz w:val="19"/>
          <w:szCs w:val="19"/>
        </w:rPr>
        <w:t xml:space="preserve">pre </w:t>
      </w:r>
      <w:r w:rsidRPr="00E413E9">
        <w:rPr>
          <w:spacing w:val="3"/>
          <w:w w:val="105"/>
          <w:sz w:val="19"/>
          <w:szCs w:val="19"/>
        </w:rPr>
        <w:t xml:space="preserve">neprípustné </w:t>
      </w:r>
      <w:r w:rsidRPr="00E413E9">
        <w:rPr>
          <w:w w:val="105"/>
          <w:sz w:val="19"/>
          <w:szCs w:val="19"/>
        </w:rPr>
        <w:t xml:space="preserve">rozdielne </w:t>
      </w:r>
      <w:r w:rsidRPr="00E413E9">
        <w:rPr>
          <w:spacing w:val="4"/>
          <w:w w:val="105"/>
          <w:sz w:val="19"/>
          <w:szCs w:val="19"/>
        </w:rPr>
        <w:t xml:space="preserve">zaobchádzanie </w:t>
      </w:r>
      <w:r w:rsidRPr="00E413E9">
        <w:rPr>
          <w:w w:val="105"/>
          <w:sz w:val="19"/>
          <w:szCs w:val="19"/>
        </w:rPr>
        <w:t xml:space="preserve">s nimi. Sú </w:t>
      </w:r>
      <w:r w:rsidRPr="00E413E9">
        <w:rPr>
          <w:spacing w:val="4"/>
          <w:w w:val="105"/>
          <w:sz w:val="19"/>
          <w:szCs w:val="19"/>
        </w:rPr>
        <w:t xml:space="preserve">to: </w:t>
      </w:r>
      <w:r w:rsidRPr="00E413E9">
        <w:rPr>
          <w:i/>
          <w:w w:val="105"/>
          <w:sz w:val="19"/>
          <w:szCs w:val="19"/>
        </w:rPr>
        <w:t xml:space="preserve">„pohlavie, </w:t>
      </w:r>
      <w:r w:rsidRPr="00E413E9">
        <w:rPr>
          <w:i/>
          <w:spacing w:val="3"/>
          <w:w w:val="105"/>
          <w:sz w:val="19"/>
          <w:szCs w:val="19"/>
        </w:rPr>
        <w:t>náboženské</w:t>
      </w:r>
      <w:r w:rsidRPr="00E413E9">
        <w:rPr>
          <w:i/>
          <w:spacing w:val="-29"/>
          <w:w w:val="105"/>
          <w:sz w:val="19"/>
          <w:szCs w:val="19"/>
        </w:rPr>
        <w:t xml:space="preserve"> </w:t>
      </w:r>
      <w:r w:rsidRPr="00E413E9">
        <w:rPr>
          <w:i/>
          <w:spacing w:val="3"/>
          <w:w w:val="105"/>
          <w:sz w:val="19"/>
          <w:szCs w:val="19"/>
        </w:rPr>
        <w:t>vyznanie</w:t>
      </w:r>
      <w:r w:rsidRPr="00E413E9">
        <w:rPr>
          <w:i/>
          <w:spacing w:val="-28"/>
          <w:w w:val="105"/>
          <w:sz w:val="19"/>
          <w:szCs w:val="19"/>
        </w:rPr>
        <w:t xml:space="preserve"> </w:t>
      </w:r>
      <w:r w:rsidRPr="00E413E9">
        <w:rPr>
          <w:i/>
          <w:spacing w:val="4"/>
          <w:w w:val="105"/>
          <w:sz w:val="19"/>
          <w:szCs w:val="19"/>
        </w:rPr>
        <w:t>alebo</w:t>
      </w:r>
      <w:r w:rsidRPr="00E413E9">
        <w:rPr>
          <w:i/>
          <w:spacing w:val="-26"/>
          <w:w w:val="105"/>
          <w:sz w:val="19"/>
          <w:szCs w:val="19"/>
        </w:rPr>
        <w:t xml:space="preserve"> </w:t>
      </w:r>
      <w:r w:rsidRPr="00E413E9">
        <w:rPr>
          <w:i/>
          <w:spacing w:val="2"/>
          <w:w w:val="105"/>
          <w:sz w:val="19"/>
          <w:szCs w:val="19"/>
        </w:rPr>
        <w:t>viera,</w:t>
      </w:r>
      <w:r w:rsidRPr="00E413E9">
        <w:rPr>
          <w:i/>
          <w:spacing w:val="-33"/>
          <w:w w:val="105"/>
          <w:sz w:val="19"/>
          <w:szCs w:val="19"/>
        </w:rPr>
        <w:t xml:space="preserve"> </w:t>
      </w:r>
      <w:r w:rsidRPr="00E413E9">
        <w:rPr>
          <w:i/>
          <w:spacing w:val="2"/>
          <w:w w:val="105"/>
          <w:sz w:val="19"/>
          <w:szCs w:val="19"/>
        </w:rPr>
        <w:t>rasa,</w:t>
      </w:r>
      <w:r w:rsidRPr="00E413E9">
        <w:rPr>
          <w:i/>
          <w:spacing w:val="-27"/>
          <w:w w:val="105"/>
          <w:sz w:val="19"/>
          <w:szCs w:val="19"/>
        </w:rPr>
        <w:t xml:space="preserve"> </w:t>
      </w:r>
      <w:r w:rsidRPr="00E413E9">
        <w:rPr>
          <w:i/>
          <w:spacing w:val="3"/>
          <w:w w:val="105"/>
          <w:sz w:val="19"/>
          <w:szCs w:val="19"/>
        </w:rPr>
        <w:t>príslušnosť</w:t>
      </w:r>
      <w:r w:rsidRPr="00E413E9">
        <w:rPr>
          <w:i/>
          <w:spacing w:val="-28"/>
          <w:w w:val="105"/>
          <w:sz w:val="19"/>
          <w:szCs w:val="19"/>
        </w:rPr>
        <w:t xml:space="preserve"> </w:t>
      </w:r>
      <w:r w:rsidRPr="00E413E9">
        <w:rPr>
          <w:i/>
          <w:w w:val="105"/>
          <w:sz w:val="19"/>
          <w:szCs w:val="19"/>
        </w:rPr>
        <w:t>k</w:t>
      </w:r>
      <w:r w:rsidRPr="00E413E9">
        <w:rPr>
          <w:i/>
          <w:spacing w:val="-18"/>
          <w:w w:val="105"/>
          <w:sz w:val="19"/>
          <w:szCs w:val="19"/>
        </w:rPr>
        <w:t xml:space="preserve"> </w:t>
      </w:r>
      <w:r w:rsidRPr="00E413E9">
        <w:rPr>
          <w:i/>
          <w:spacing w:val="4"/>
          <w:w w:val="105"/>
          <w:sz w:val="19"/>
          <w:szCs w:val="19"/>
        </w:rPr>
        <w:t>národnosti</w:t>
      </w:r>
      <w:r w:rsidRPr="00E413E9">
        <w:rPr>
          <w:i/>
          <w:spacing w:val="-27"/>
          <w:w w:val="105"/>
          <w:sz w:val="19"/>
          <w:szCs w:val="19"/>
        </w:rPr>
        <w:t xml:space="preserve"> </w:t>
      </w:r>
      <w:r w:rsidRPr="00E413E9">
        <w:rPr>
          <w:i/>
          <w:spacing w:val="4"/>
          <w:w w:val="105"/>
          <w:sz w:val="19"/>
          <w:szCs w:val="19"/>
        </w:rPr>
        <w:t>alebo</w:t>
      </w:r>
      <w:r w:rsidRPr="00E413E9">
        <w:rPr>
          <w:i/>
          <w:spacing w:val="-26"/>
          <w:w w:val="105"/>
          <w:sz w:val="19"/>
          <w:szCs w:val="19"/>
        </w:rPr>
        <w:t xml:space="preserve"> </w:t>
      </w:r>
      <w:r w:rsidRPr="00E413E9">
        <w:rPr>
          <w:i/>
          <w:spacing w:val="3"/>
          <w:w w:val="105"/>
          <w:sz w:val="19"/>
          <w:szCs w:val="19"/>
        </w:rPr>
        <w:t>etnickej</w:t>
      </w:r>
      <w:r w:rsidRPr="00E413E9">
        <w:rPr>
          <w:i/>
          <w:spacing w:val="-36"/>
          <w:w w:val="105"/>
          <w:sz w:val="19"/>
          <w:szCs w:val="19"/>
        </w:rPr>
        <w:t xml:space="preserve"> </w:t>
      </w:r>
      <w:r w:rsidRPr="00E413E9">
        <w:rPr>
          <w:i/>
          <w:spacing w:val="3"/>
          <w:w w:val="105"/>
          <w:sz w:val="19"/>
          <w:szCs w:val="19"/>
        </w:rPr>
        <w:t>skupine,</w:t>
      </w:r>
      <w:r w:rsidRPr="00E413E9">
        <w:rPr>
          <w:i/>
          <w:spacing w:val="-33"/>
          <w:w w:val="105"/>
          <w:sz w:val="19"/>
          <w:szCs w:val="19"/>
        </w:rPr>
        <w:t xml:space="preserve"> </w:t>
      </w:r>
      <w:r w:rsidRPr="00E413E9">
        <w:rPr>
          <w:i/>
          <w:spacing w:val="3"/>
          <w:w w:val="105"/>
          <w:sz w:val="19"/>
          <w:szCs w:val="19"/>
        </w:rPr>
        <w:t>zdravotné</w:t>
      </w:r>
      <w:r w:rsidRPr="00E413E9">
        <w:rPr>
          <w:i/>
          <w:spacing w:val="-28"/>
          <w:w w:val="105"/>
          <w:sz w:val="19"/>
          <w:szCs w:val="19"/>
        </w:rPr>
        <w:t xml:space="preserve"> </w:t>
      </w:r>
      <w:r w:rsidRPr="00E413E9">
        <w:rPr>
          <w:i/>
          <w:w w:val="105"/>
          <w:sz w:val="19"/>
          <w:szCs w:val="19"/>
        </w:rPr>
        <w:t xml:space="preserve">postihnutie, </w:t>
      </w:r>
      <w:r w:rsidRPr="00E413E9">
        <w:rPr>
          <w:i/>
          <w:spacing w:val="2"/>
          <w:w w:val="105"/>
          <w:sz w:val="19"/>
          <w:szCs w:val="19"/>
        </w:rPr>
        <w:t xml:space="preserve">vek, </w:t>
      </w:r>
      <w:r w:rsidRPr="00E413E9">
        <w:rPr>
          <w:i/>
          <w:spacing w:val="3"/>
          <w:w w:val="105"/>
          <w:sz w:val="19"/>
          <w:szCs w:val="19"/>
        </w:rPr>
        <w:t xml:space="preserve">sexuálna </w:t>
      </w:r>
      <w:r w:rsidRPr="00E413E9">
        <w:rPr>
          <w:i/>
          <w:spacing w:val="4"/>
          <w:w w:val="105"/>
          <w:sz w:val="19"/>
          <w:szCs w:val="19"/>
        </w:rPr>
        <w:t xml:space="preserve">orientácia, </w:t>
      </w:r>
      <w:r w:rsidRPr="00E413E9">
        <w:rPr>
          <w:i/>
          <w:w w:val="105"/>
          <w:sz w:val="19"/>
          <w:szCs w:val="19"/>
        </w:rPr>
        <w:t xml:space="preserve">manželský </w:t>
      </w:r>
      <w:r w:rsidRPr="00E413E9">
        <w:rPr>
          <w:i/>
          <w:spacing w:val="2"/>
          <w:w w:val="105"/>
          <w:sz w:val="19"/>
          <w:szCs w:val="19"/>
        </w:rPr>
        <w:t xml:space="preserve">stav </w:t>
      </w:r>
      <w:r w:rsidRPr="00E413E9">
        <w:rPr>
          <w:i/>
          <w:w w:val="105"/>
          <w:sz w:val="19"/>
          <w:szCs w:val="19"/>
        </w:rPr>
        <w:t xml:space="preserve">a </w:t>
      </w:r>
      <w:r w:rsidRPr="00E413E9">
        <w:rPr>
          <w:i/>
          <w:spacing w:val="4"/>
          <w:w w:val="105"/>
          <w:sz w:val="19"/>
          <w:szCs w:val="19"/>
        </w:rPr>
        <w:t xml:space="preserve">rodinný </w:t>
      </w:r>
      <w:r w:rsidRPr="00E413E9">
        <w:rPr>
          <w:i/>
          <w:spacing w:val="2"/>
          <w:w w:val="105"/>
          <w:sz w:val="19"/>
          <w:szCs w:val="19"/>
        </w:rPr>
        <w:t xml:space="preserve">stav, </w:t>
      </w:r>
      <w:r w:rsidRPr="00E413E9">
        <w:rPr>
          <w:i/>
          <w:spacing w:val="3"/>
          <w:w w:val="105"/>
          <w:sz w:val="19"/>
          <w:szCs w:val="19"/>
        </w:rPr>
        <w:t xml:space="preserve">farba </w:t>
      </w:r>
      <w:r w:rsidRPr="00E413E9">
        <w:rPr>
          <w:i/>
          <w:spacing w:val="4"/>
          <w:w w:val="105"/>
          <w:sz w:val="19"/>
          <w:szCs w:val="19"/>
        </w:rPr>
        <w:t xml:space="preserve">pleti, </w:t>
      </w:r>
      <w:r w:rsidRPr="00E413E9">
        <w:rPr>
          <w:i/>
          <w:spacing w:val="2"/>
          <w:w w:val="105"/>
          <w:sz w:val="19"/>
          <w:szCs w:val="19"/>
        </w:rPr>
        <w:t xml:space="preserve">jazyk, </w:t>
      </w:r>
      <w:r w:rsidRPr="00E413E9">
        <w:rPr>
          <w:i/>
          <w:spacing w:val="4"/>
          <w:w w:val="105"/>
          <w:sz w:val="19"/>
          <w:szCs w:val="19"/>
        </w:rPr>
        <w:t xml:space="preserve">politické alebo iné </w:t>
      </w:r>
      <w:r w:rsidRPr="00E413E9">
        <w:rPr>
          <w:i/>
          <w:w w:val="105"/>
          <w:sz w:val="19"/>
          <w:szCs w:val="19"/>
        </w:rPr>
        <w:t xml:space="preserve">zmýšľanie, </w:t>
      </w:r>
      <w:r w:rsidRPr="00E413E9">
        <w:rPr>
          <w:i/>
          <w:spacing w:val="4"/>
          <w:w w:val="105"/>
          <w:sz w:val="19"/>
          <w:szCs w:val="19"/>
        </w:rPr>
        <w:t>národný</w:t>
      </w:r>
      <w:r w:rsidRPr="00E413E9">
        <w:rPr>
          <w:i/>
          <w:spacing w:val="-23"/>
          <w:w w:val="105"/>
          <w:sz w:val="19"/>
          <w:szCs w:val="19"/>
        </w:rPr>
        <w:t xml:space="preserve"> </w:t>
      </w:r>
      <w:r w:rsidRPr="00E413E9">
        <w:rPr>
          <w:i/>
          <w:spacing w:val="4"/>
          <w:w w:val="105"/>
          <w:sz w:val="19"/>
          <w:szCs w:val="19"/>
        </w:rPr>
        <w:t>alebo</w:t>
      </w:r>
      <w:r w:rsidRPr="00E413E9">
        <w:rPr>
          <w:i/>
          <w:spacing w:val="-20"/>
          <w:w w:val="105"/>
          <w:sz w:val="19"/>
          <w:szCs w:val="19"/>
        </w:rPr>
        <w:t xml:space="preserve"> </w:t>
      </w:r>
      <w:r w:rsidRPr="00E413E9">
        <w:rPr>
          <w:i/>
          <w:spacing w:val="4"/>
          <w:w w:val="105"/>
          <w:sz w:val="19"/>
          <w:szCs w:val="19"/>
        </w:rPr>
        <w:t>sociálny</w:t>
      </w:r>
      <w:r w:rsidRPr="00E413E9">
        <w:rPr>
          <w:i/>
          <w:spacing w:val="-13"/>
          <w:w w:val="105"/>
          <w:sz w:val="19"/>
          <w:szCs w:val="19"/>
        </w:rPr>
        <w:t xml:space="preserve"> </w:t>
      </w:r>
      <w:r w:rsidRPr="00E413E9">
        <w:rPr>
          <w:i/>
          <w:spacing w:val="5"/>
          <w:w w:val="105"/>
          <w:sz w:val="19"/>
          <w:szCs w:val="19"/>
        </w:rPr>
        <w:t>pôvod,</w:t>
      </w:r>
      <w:r w:rsidRPr="00E413E9">
        <w:rPr>
          <w:i/>
          <w:spacing w:val="-18"/>
          <w:w w:val="105"/>
          <w:sz w:val="19"/>
          <w:szCs w:val="19"/>
        </w:rPr>
        <w:t xml:space="preserve"> </w:t>
      </w:r>
      <w:r w:rsidRPr="00E413E9">
        <w:rPr>
          <w:i/>
          <w:spacing w:val="3"/>
          <w:w w:val="105"/>
          <w:sz w:val="19"/>
          <w:szCs w:val="19"/>
        </w:rPr>
        <w:t>majetok,</w:t>
      </w:r>
      <w:r w:rsidRPr="00E413E9">
        <w:rPr>
          <w:i/>
          <w:spacing w:val="-7"/>
          <w:w w:val="105"/>
          <w:sz w:val="19"/>
          <w:szCs w:val="19"/>
        </w:rPr>
        <w:t xml:space="preserve"> </w:t>
      </w:r>
      <w:r w:rsidRPr="00E413E9">
        <w:rPr>
          <w:i/>
          <w:w w:val="105"/>
          <w:sz w:val="19"/>
          <w:szCs w:val="19"/>
        </w:rPr>
        <w:t>rod</w:t>
      </w:r>
      <w:r w:rsidRPr="00E413E9">
        <w:rPr>
          <w:i/>
          <w:spacing w:val="2"/>
          <w:w w:val="105"/>
          <w:sz w:val="19"/>
          <w:szCs w:val="19"/>
        </w:rPr>
        <w:t xml:space="preserve"> </w:t>
      </w:r>
      <w:r w:rsidRPr="00E413E9">
        <w:rPr>
          <w:i/>
          <w:spacing w:val="4"/>
          <w:w w:val="105"/>
          <w:sz w:val="19"/>
          <w:szCs w:val="19"/>
        </w:rPr>
        <w:t>alebo</w:t>
      </w:r>
      <w:r w:rsidRPr="00E413E9">
        <w:rPr>
          <w:i/>
          <w:spacing w:val="-9"/>
          <w:w w:val="105"/>
          <w:sz w:val="19"/>
          <w:szCs w:val="19"/>
        </w:rPr>
        <w:t xml:space="preserve"> </w:t>
      </w:r>
      <w:r w:rsidRPr="00E413E9">
        <w:rPr>
          <w:i/>
          <w:spacing w:val="4"/>
          <w:w w:val="105"/>
          <w:sz w:val="19"/>
          <w:szCs w:val="19"/>
        </w:rPr>
        <w:t>iné</w:t>
      </w:r>
      <w:r w:rsidRPr="00E413E9">
        <w:rPr>
          <w:i/>
          <w:spacing w:val="-13"/>
          <w:w w:val="105"/>
          <w:sz w:val="19"/>
          <w:szCs w:val="19"/>
        </w:rPr>
        <w:t xml:space="preserve"> </w:t>
      </w:r>
      <w:r w:rsidRPr="00E413E9">
        <w:rPr>
          <w:i/>
          <w:spacing w:val="4"/>
          <w:w w:val="105"/>
          <w:sz w:val="19"/>
          <w:szCs w:val="19"/>
        </w:rPr>
        <w:t>postavenie</w:t>
      </w:r>
      <w:r w:rsidRPr="00E413E9">
        <w:rPr>
          <w:i/>
          <w:spacing w:val="-13"/>
          <w:w w:val="105"/>
          <w:sz w:val="19"/>
          <w:szCs w:val="19"/>
        </w:rPr>
        <w:t xml:space="preserve"> </w:t>
      </w:r>
      <w:r w:rsidRPr="00E413E9">
        <w:rPr>
          <w:i/>
          <w:spacing w:val="4"/>
          <w:w w:val="105"/>
          <w:sz w:val="19"/>
          <w:szCs w:val="19"/>
        </w:rPr>
        <w:t>alebo</w:t>
      </w:r>
      <w:r w:rsidRPr="00E413E9">
        <w:rPr>
          <w:i/>
          <w:spacing w:val="-10"/>
          <w:w w:val="105"/>
          <w:sz w:val="19"/>
          <w:szCs w:val="19"/>
        </w:rPr>
        <w:t xml:space="preserve"> </w:t>
      </w:r>
      <w:r w:rsidRPr="00E413E9">
        <w:rPr>
          <w:i/>
          <w:spacing w:val="4"/>
          <w:w w:val="105"/>
          <w:sz w:val="19"/>
          <w:szCs w:val="19"/>
        </w:rPr>
        <w:t>dôvod</w:t>
      </w:r>
      <w:r w:rsidRPr="00E413E9">
        <w:rPr>
          <w:i/>
          <w:spacing w:val="-10"/>
          <w:w w:val="105"/>
          <w:sz w:val="19"/>
          <w:szCs w:val="19"/>
        </w:rPr>
        <w:t xml:space="preserve"> </w:t>
      </w:r>
      <w:r w:rsidRPr="00E413E9">
        <w:rPr>
          <w:i/>
          <w:spacing w:val="3"/>
          <w:w w:val="105"/>
          <w:sz w:val="19"/>
          <w:szCs w:val="19"/>
        </w:rPr>
        <w:t>oznámenia</w:t>
      </w:r>
      <w:r w:rsidRPr="00E413E9">
        <w:rPr>
          <w:i/>
          <w:spacing w:val="-10"/>
          <w:w w:val="105"/>
          <w:sz w:val="19"/>
          <w:szCs w:val="19"/>
        </w:rPr>
        <w:t xml:space="preserve"> </w:t>
      </w:r>
      <w:r w:rsidRPr="00E413E9">
        <w:rPr>
          <w:i/>
          <w:spacing w:val="3"/>
          <w:w w:val="105"/>
          <w:sz w:val="19"/>
          <w:szCs w:val="19"/>
        </w:rPr>
        <w:t>kriminality</w:t>
      </w:r>
      <w:r w:rsidRPr="00E413E9">
        <w:rPr>
          <w:i/>
          <w:spacing w:val="-12"/>
          <w:w w:val="105"/>
          <w:sz w:val="19"/>
          <w:szCs w:val="19"/>
        </w:rPr>
        <w:t xml:space="preserve"> </w:t>
      </w:r>
      <w:r w:rsidRPr="00E413E9">
        <w:rPr>
          <w:i/>
          <w:w w:val="105"/>
          <w:sz w:val="19"/>
          <w:szCs w:val="19"/>
        </w:rPr>
        <w:t xml:space="preserve">alebo </w:t>
      </w:r>
      <w:r w:rsidRPr="00E413E9">
        <w:rPr>
          <w:i/>
          <w:spacing w:val="3"/>
          <w:w w:val="105"/>
          <w:sz w:val="19"/>
          <w:szCs w:val="19"/>
        </w:rPr>
        <w:t>inej</w:t>
      </w:r>
      <w:r w:rsidRPr="00E413E9">
        <w:rPr>
          <w:i/>
          <w:spacing w:val="-1"/>
          <w:w w:val="105"/>
          <w:sz w:val="19"/>
          <w:szCs w:val="19"/>
        </w:rPr>
        <w:t xml:space="preserve"> </w:t>
      </w:r>
      <w:r w:rsidRPr="00E413E9">
        <w:rPr>
          <w:i/>
          <w:spacing w:val="3"/>
          <w:w w:val="105"/>
          <w:sz w:val="19"/>
          <w:szCs w:val="19"/>
        </w:rPr>
        <w:t>protispoločenskej</w:t>
      </w:r>
      <w:r w:rsidRPr="00E413E9">
        <w:rPr>
          <w:i/>
          <w:w w:val="105"/>
          <w:sz w:val="19"/>
          <w:szCs w:val="19"/>
        </w:rPr>
        <w:t xml:space="preserve"> </w:t>
      </w:r>
      <w:r w:rsidRPr="00E413E9">
        <w:rPr>
          <w:i/>
          <w:spacing w:val="4"/>
          <w:w w:val="105"/>
          <w:sz w:val="19"/>
          <w:szCs w:val="19"/>
        </w:rPr>
        <w:t>činnosti“</w:t>
      </w:r>
      <w:r w:rsidRPr="00E413E9">
        <w:rPr>
          <w:i/>
          <w:color w:val="4470C4"/>
          <w:spacing w:val="-3"/>
          <w:w w:val="105"/>
          <w:sz w:val="19"/>
          <w:szCs w:val="19"/>
        </w:rPr>
        <w:t xml:space="preserve"> </w:t>
      </w:r>
      <w:hyperlink r:id="rId160" w:anchor="paragraf-2" w:history="1">
        <w:r w:rsidRPr="00E413E9">
          <w:rPr>
            <w:i/>
            <w:color w:val="4470C4"/>
            <w:spacing w:val="-3"/>
            <w:w w:val="105"/>
            <w:sz w:val="19"/>
            <w:szCs w:val="19"/>
            <w:u w:val="single"/>
          </w:rPr>
          <w:t>§</w:t>
        </w:r>
      </w:hyperlink>
      <w:r w:rsidRPr="00E413E9">
        <w:rPr>
          <w:color w:val="4470C4"/>
          <w:spacing w:val="1"/>
          <w:w w:val="105"/>
          <w:sz w:val="19"/>
          <w:szCs w:val="19"/>
          <w:u w:val="single"/>
        </w:rPr>
        <w:t xml:space="preserve"> </w:t>
      </w:r>
      <w:r w:rsidRPr="00E413E9">
        <w:rPr>
          <w:color w:val="4470C4"/>
          <w:w w:val="105"/>
          <w:sz w:val="19"/>
          <w:szCs w:val="19"/>
          <w:u w:val="single"/>
        </w:rPr>
        <w:t>2</w:t>
      </w:r>
      <w:r w:rsidRPr="00E413E9">
        <w:rPr>
          <w:color w:val="4470C4"/>
          <w:spacing w:val="1"/>
          <w:w w:val="105"/>
          <w:sz w:val="19"/>
          <w:szCs w:val="19"/>
          <w:u w:val="single"/>
        </w:rPr>
        <w:t xml:space="preserve"> </w:t>
      </w:r>
      <w:r w:rsidRPr="00E413E9">
        <w:rPr>
          <w:color w:val="4470C4"/>
          <w:spacing w:val="3"/>
          <w:w w:val="105"/>
          <w:sz w:val="19"/>
          <w:szCs w:val="19"/>
          <w:u w:val="single"/>
        </w:rPr>
        <w:t>ods.</w:t>
      </w:r>
      <w:r w:rsidRPr="00E413E9">
        <w:rPr>
          <w:color w:val="4470C4"/>
          <w:spacing w:val="-11"/>
          <w:w w:val="105"/>
          <w:sz w:val="19"/>
          <w:szCs w:val="19"/>
          <w:u w:val="single"/>
        </w:rPr>
        <w:t xml:space="preserve"> </w:t>
      </w:r>
      <w:r w:rsidRPr="00E413E9">
        <w:rPr>
          <w:color w:val="4470C4"/>
          <w:w w:val="105"/>
          <w:sz w:val="19"/>
          <w:szCs w:val="19"/>
          <w:u w:val="single"/>
        </w:rPr>
        <w:t>1</w:t>
      </w:r>
      <w:r w:rsidRPr="00E413E9">
        <w:rPr>
          <w:color w:val="4470C4"/>
          <w:spacing w:val="1"/>
          <w:w w:val="105"/>
          <w:sz w:val="19"/>
          <w:szCs w:val="19"/>
          <w:u w:val="single"/>
        </w:rPr>
        <w:t xml:space="preserve"> </w:t>
      </w:r>
      <w:r w:rsidRPr="00E413E9">
        <w:rPr>
          <w:color w:val="4470C4"/>
          <w:spacing w:val="7"/>
          <w:w w:val="105"/>
          <w:sz w:val="19"/>
          <w:szCs w:val="19"/>
          <w:u w:val="single"/>
        </w:rPr>
        <w:t>zákona</w:t>
      </w:r>
      <w:r w:rsidRPr="00E413E9">
        <w:rPr>
          <w:color w:val="4470C4"/>
          <w:spacing w:val="11"/>
          <w:w w:val="105"/>
          <w:sz w:val="19"/>
          <w:szCs w:val="19"/>
          <w:u w:val="single"/>
        </w:rPr>
        <w:t xml:space="preserve"> </w:t>
      </w:r>
      <w:r w:rsidRPr="00E413E9">
        <w:rPr>
          <w:color w:val="4470C4"/>
          <w:w w:val="105"/>
          <w:sz w:val="19"/>
          <w:szCs w:val="19"/>
          <w:u w:val="single"/>
        </w:rPr>
        <w:t>č.</w:t>
      </w:r>
      <w:r w:rsidRPr="00E413E9">
        <w:rPr>
          <w:color w:val="4470C4"/>
          <w:spacing w:val="-10"/>
          <w:w w:val="105"/>
          <w:sz w:val="19"/>
          <w:szCs w:val="19"/>
          <w:u w:val="single"/>
        </w:rPr>
        <w:t xml:space="preserve"> </w:t>
      </w:r>
      <w:r w:rsidRPr="00E413E9">
        <w:rPr>
          <w:color w:val="4470C4"/>
          <w:spacing w:val="5"/>
          <w:w w:val="105"/>
          <w:sz w:val="19"/>
          <w:szCs w:val="19"/>
          <w:u w:val="single"/>
        </w:rPr>
        <w:t>365/2004</w:t>
      </w:r>
      <w:r w:rsidRPr="00E413E9">
        <w:rPr>
          <w:color w:val="4470C4"/>
          <w:spacing w:val="1"/>
          <w:w w:val="105"/>
          <w:sz w:val="19"/>
          <w:szCs w:val="19"/>
          <w:u w:val="single"/>
        </w:rPr>
        <w:t xml:space="preserve"> </w:t>
      </w:r>
      <w:r w:rsidRPr="00E413E9">
        <w:rPr>
          <w:color w:val="4470C4"/>
          <w:w w:val="105"/>
          <w:sz w:val="19"/>
          <w:szCs w:val="19"/>
          <w:u w:val="single"/>
        </w:rPr>
        <w:t>Z.</w:t>
      </w:r>
      <w:r w:rsidRPr="00E413E9">
        <w:rPr>
          <w:color w:val="4470C4"/>
          <w:spacing w:val="-10"/>
          <w:w w:val="105"/>
          <w:sz w:val="19"/>
          <w:szCs w:val="19"/>
          <w:u w:val="single"/>
        </w:rPr>
        <w:t xml:space="preserve"> </w:t>
      </w:r>
      <w:r w:rsidRPr="00E413E9">
        <w:rPr>
          <w:color w:val="4470C4"/>
          <w:w w:val="105"/>
          <w:sz w:val="19"/>
          <w:szCs w:val="19"/>
          <w:u w:val="single"/>
        </w:rPr>
        <w:t>z.</w:t>
      </w:r>
    </w:p>
    <w:p w14:paraId="2F5CE755" w14:textId="77777777" w:rsidR="00E413E9" w:rsidRPr="00E413E9" w:rsidRDefault="00E413E9" w:rsidP="00E413E9">
      <w:pPr>
        <w:numPr>
          <w:ilvl w:val="0"/>
          <w:numId w:val="71"/>
        </w:numPr>
        <w:tabs>
          <w:tab w:val="left" w:pos="583"/>
        </w:tabs>
        <w:spacing w:line="255" w:lineRule="exact"/>
        <w:ind w:left="582" w:hanging="197"/>
        <w:jc w:val="both"/>
        <w:rPr>
          <w:color w:val="4470C4"/>
          <w:spacing w:val="7"/>
          <w:w w:val="105"/>
          <w:sz w:val="19"/>
          <w:szCs w:val="19"/>
        </w:rPr>
      </w:pPr>
      <w:hyperlink r:id="rId161" w:anchor="paragraf-2" w:history="1">
        <w:r w:rsidRPr="00E413E9">
          <w:rPr>
            <w:color w:val="4470C4"/>
            <w:w w:val="105"/>
            <w:sz w:val="19"/>
            <w:szCs w:val="19"/>
          </w:rPr>
          <w:t xml:space="preserve">§ 2 </w:t>
        </w:r>
      </w:hyperlink>
      <w:r w:rsidRPr="00E413E9">
        <w:rPr>
          <w:color w:val="4470C4"/>
          <w:spacing w:val="3"/>
          <w:w w:val="105"/>
          <w:sz w:val="19"/>
          <w:szCs w:val="19"/>
        </w:rPr>
        <w:t xml:space="preserve">ods. </w:t>
      </w:r>
      <w:hyperlink r:id="rId162" w:anchor="paragraf-2" w:history="1">
        <w:r w:rsidRPr="00E413E9">
          <w:rPr>
            <w:color w:val="4470C4"/>
            <w:spacing w:val="3"/>
            <w:w w:val="105"/>
            <w:sz w:val="19"/>
            <w:szCs w:val="19"/>
          </w:rPr>
          <w:t xml:space="preserve">1 </w:t>
        </w:r>
      </w:hyperlink>
      <w:hyperlink r:id="rId163" w:anchor="paragraf-2" w:history="1">
        <w:r w:rsidRPr="00E413E9">
          <w:rPr>
            <w:color w:val="4470C4"/>
            <w:spacing w:val="7"/>
            <w:w w:val="105"/>
            <w:sz w:val="19"/>
            <w:szCs w:val="19"/>
          </w:rPr>
          <w:t>z</w:t>
        </w:r>
      </w:hyperlink>
      <w:r w:rsidRPr="00E413E9">
        <w:rPr>
          <w:color w:val="4470C4"/>
          <w:spacing w:val="7"/>
          <w:w w:val="105"/>
          <w:sz w:val="19"/>
          <w:szCs w:val="19"/>
        </w:rPr>
        <w:t xml:space="preserve">ákona </w:t>
      </w:r>
      <w:r w:rsidRPr="00E413E9">
        <w:rPr>
          <w:color w:val="4470C4"/>
          <w:w w:val="105"/>
          <w:sz w:val="19"/>
          <w:szCs w:val="19"/>
        </w:rPr>
        <w:t xml:space="preserve">č. </w:t>
      </w:r>
      <w:r w:rsidRPr="00E413E9">
        <w:rPr>
          <w:color w:val="4470C4"/>
          <w:spacing w:val="5"/>
          <w:w w:val="105"/>
          <w:sz w:val="19"/>
          <w:szCs w:val="19"/>
        </w:rPr>
        <w:t xml:space="preserve">365/2004 </w:t>
      </w:r>
      <w:r w:rsidRPr="00E413E9">
        <w:rPr>
          <w:color w:val="4470C4"/>
          <w:w w:val="105"/>
          <w:sz w:val="19"/>
          <w:szCs w:val="19"/>
        </w:rPr>
        <w:t xml:space="preserve">Z. z. </w:t>
      </w:r>
      <w:r w:rsidRPr="00E413E9">
        <w:rPr>
          <w:color w:val="4470C4"/>
          <w:spacing w:val="2"/>
          <w:w w:val="105"/>
          <w:sz w:val="19"/>
          <w:szCs w:val="19"/>
        </w:rPr>
        <w:t>(antidiskriminačný</w:t>
      </w:r>
      <w:r w:rsidRPr="00E413E9">
        <w:rPr>
          <w:color w:val="4470C4"/>
          <w:spacing w:val="-26"/>
          <w:w w:val="105"/>
          <w:sz w:val="19"/>
          <w:szCs w:val="19"/>
        </w:rPr>
        <w:t xml:space="preserve"> </w:t>
      </w:r>
      <w:r w:rsidRPr="00E413E9">
        <w:rPr>
          <w:color w:val="4470C4"/>
          <w:spacing w:val="7"/>
          <w:w w:val="105"/>
          <w:sz w:val="19"/>
          <w:szCs w:val="19"/>
        </w:rPr>
        <w:t>zákon)</w:t>
      </w:r>
    </w:p>
    <w:p w14:paraId="1A236F83" w14:textId="77777777" w:rsidR="00E413E9" w:rsidRPr="00E413E9" w:rsidRDefault="00E413E9" w:rsidP="00E413E9">
      <w:pPr>
        <w:numPr>
          <w:ilvl w:val="0"/>
          <w:numId w:val="71"/>
        </w:numPr>
        <w:tabs>
          <w:tab w:val="left" w:pos="537"/>
        </w:tabs>
        <w:spacing w:before="9"/>
        <w:ind w:left="537" w:hanging="151"/>
        <w:jc w:val="both"/>
        <w:rPr>
          <w:color w:val="4470C4"/>
          <w:spacing w:val="7"/>
          <w:w w:val="105"/>
          <w:sz w:val="19"/>
          <w:szCs w:val="19"/>
        </w:rPr>
      </w:pPr>
      <w:hyperlink r:id="rId164" w:anchor="paragraf-7a.nadpis" w:history="1">
        <w:r w:rsidRPr="00E413E9">
          <w:rPr>
            <w:color w:val="4470C4"/>
            <w:w w:val="105"/>
            <w:sz w:val="19"/>
            <w:szCs w:val="19"/>
          </w:rPr>
          <w:t xml:space="preserve">§ </w:t>
        </w:r>
      </w:hyperlink>
      <w:r w:rsidRPr="00E413E9">
        <w:rPr>
          <w:color w:val="4470C4"/>
          <w:spacing w:val="3"/>
          <w:w w:val="105"/>
          <w:sz w:val="19"/>
          <w:szCs w:val="19"/>
        </w:rPr>
        <w:t xml:space="preserve">7a </w:t>
      </w:r>
      <w:r w:rsidRPr="00E413E9">
        <w:rPr>
          <w:color w:val="4470C4"/>
          <w:spacing w:val="7"/>
          <w:w w:val="105"/>
          <w:sz w:val="19"/>
          <w:szCs w:val="19"/>
        </w:rPr>
        <w:t xml:space="preserve">zákona </w:t>
      </w:r>
      <w:r w:rsidRPr="00E413E9">
        <w:rPr>
          <w:color w:val="4470C4"/>
          <w:w w:val="105"/>
          <w:sz w:val="19"/>
          <w:szCs w:val="19"/>
        </w:rPr>
        <w:t xml:space="preserve">č. </w:t>
      </w:r>
      <w:r w:rsidRPr="00E413E9">
        <w:rPr>
          <w:color w:val="4470C4"/>
          <w:spacing w:val="5"/>
          <w:w w:val="105"/>
          <w:sz w:val="19"/>
          <w:szCs w:val="19"/>
        </w:rPr>
        <w:t xml:space="preserve">245/2008 </w:t>
      </w:r>
      <w:r w:rsidRPr="00E413E9">
        <w:rPr>
          <w:color w:val="4470C4"/>
          <w:w w:val="105"/>
          <w:sz w:val="19"/>
          <w:szCs w:val="19"/>
        </w:rPr>
        <w:t>Z. z. (školský</w:t>
      </w:r>
      <w:r w:rsidRPr="00E413E9">
        <w:rPr>
          <w:color w:val="4470C4"/>
          <w:spacing w:val="-6"/>
          <w:w w:val="105"/>
          <w:sz w:val="19"/>
          <w:szCs w:val="19"/>
        </w:rPr>
        <w:t xml:space="preserve"> </w:t>
      </w:r>
      <w:r w:rsidRPr="00E413E9">
        <w:rPr>
          <w:color w:val="4470C4"/>
          <w:spacing w:val="7"/>
          <w:w w:val="105"/>
          <w:sz w:val="19"/>
          <w:szCs w:val="19"/>
        </w:rPr>
        <w:t>zákon)</w:t>
      </w:r>
    </w:p>
    <w:p w14:paraId="5C79C0F1" w14:textId="77777777" w:rsidR="00E413E9" w:rsidRPr="00E413E9" w:rsidRDefault="00E413E9" w:rsidP="00E413E9">
      <w:pPr>
        <w:numPr>
          <w:ilvl w:val="0"/>
          <w:numId w:val="71"/>
        </w:numPr>
        <w:tabs>
          <w:tab w:val="left" w:pos="628"/>
        </w:tabs>
        <w:spacing w:before="15"/>
        <w:ind w:left="627" w:hanging="242"/>
        <w:jc w:val="both"/>
        <w:rPr>
          <w:color w:val="4470C4"/>
          <w:spacing w:val="7"/>
          <w:w w:val="105"/>
          <w:sz w:val="19"/>
          <w:szCs w:val="19"/>
        </w:rPr>
        <w:sectPr w:rsidR="00E413E9" w:rsidRPr="00E413E9" w:rsidSect="00E413E9">
          <w:headerReference w:type="default" r:id="rId165"/>
          <w:footerReference w:type="default" r:id="rId166"/>
          <w:headerReference w:type="first" r:id="rId167"/>
          <w:footerReference w:type="first" r:id="rId168"/>
          <w:pgSz w:w="11906" w:h="16838"/>
          <w:pgMar w:top="1134" w:right="1134" w:bottom="1134" w:left="1417" w:header="454" w:footer="454" w:gutter="0"/>
          <w:cols w:space="708"/>
          <w:formProt w:val="0"/>
          <w:docGrid w:linePitch="100"/>
        </w:sectPr>
      </w:pPr>
      <w:hyperlink r:id="rId169" w:anchor="paragraf-26" w:history="1">
        <w:r w:rsidRPr="00E413E9">
          <w:rPr>
            <w:color w:val="4470C4"/>
            <w:w w:val="105"/>
            <w:sz w:val="19"/>
            <w:szCs w:val="19"/>
          </w:rPr>
          <w:t xml:space="preserve">§ </w:t>
        </w:r>
      </w:hyperlink>
      <w:r w:rsidRPr="00E413E9">
        <w:rPr>
          <w:color w:val="4470C4"/>
          <w:spacing w:val="3"/>
          <w:w w:val="105"/>
          <w:sz w:val="19"/>
          <w:szCs w:val="19"/>
        </w:rPr>
        <w:t xml:space="preserve">26 </w:t>
      </w:r>
      <w:r w:rsidRPr="00E413E9">
        <w:rPr>
          <w:color w:val="4470C4"/>
          <w:spacing w:val="7"/>
          <w:w w:val="105"/>
          <w:sz w:val="19"/>
          <w:szCs w:val="19"/>
        </w:rPr>
        <w:t xml:space="preserve">zákona </w:t>
      </w:r>
      <w:r w:rsidRPr="00E413E9">
        <w:rPr>
          <w:color w:val="4470C4"/>
          <w:w w:val="105"/>
          <w:sz w:val="19"/>
          <w:szCs w:val="19"/>
        </w:rPr>
        <w:t xml:space="preserve">č. </w:t>
      </w:r>
      <w:r w:rsidRPr="00E413E9">
        <w:rPr>
          <w:color w:val="4470C4"/>
          <w:spacing w:val="5"/>
          <w:w w:val="105"/>
          <w:sz w:val="19"/>
          <w:szCs w:val="19"/>
        </w:rPr>
        <w:t xml:space="preserve">245/2008 </w:t>
      </w:r>
      <w:r w:rsidRPr="00E413E9">
        <w:rPr>
          <w:color w:val="4470C4"/>
          <w:w w:val="105"/>
          <w:sz w:val="19"/>
          <w:szCs w:val="19"/>
        </w:rPr>
        <w:t>Z. z. (školský</w:t>
      </w:r>
      <w:r w:rsidRPr="00E413E9">
        <w:rPr>
          <w:color w:val="4470C4"/>
          <w:spacing w:val="-17"/>
          <w:w w:val="105"/>
          <w:sz w:val="19"/>
          <w:szCs w:val="19"/>
        </w:rPr>
        <w:t xml:space="preserve"> </w:t>
      </w:r>
      <w:r w:rsidRPr="00E413E9">
        <w:rPr>
          <w:color w:val="4470C4"/>
          <w:spacing w:val="7"/>
          <w:w w:val="105"/>
          <w:sz w:val="19"/>
          <w:szCs w:val="19"/>
        </w:rPr>
        <w:t>zákon)</w:t>
      </w:r>
    </w:p>
    <w:p w14:paraId="45EBBAE9" w14:textId="77777777" w:rsidR="00E413E9" w:rsidRDefault="00E413E9" w:rsidP="00E413E9"/>
    <w:p w14:paraId="7F6E62EB" w14:textId="77777777" w:rsidR="00E413E9" w:rsidRPr="00E413E9" w:rsidRDefault="00E413E9" w:rsidP="00E413E9">
      <w:pPr>
        <w:numPr>
          <w:ilvl w:val="1"/>
          <w:numId w:val="71"/>
        </w:numPr>
        <w:tabs>
          <w:tab w:val="left" w:pos="1544"/>
        </w:tabs>
        <w:spacing w:before="67"/>
        <w:ind w:right="581"/>
        <w:jc w:val="both"/>
        <w:rPr>
          <w:szCs w:val="24"/>
        </w:rPr>
      </w:pPr>
      <w:r w:rsidRPr="00E413E9">
        <w:rPr>
          <w:szCs w:val="24"/>
        </w:rPr>
        <w:t xml:space="preserve">Všetky skupiny žiakov a poslucháčov </w:t>
      </w:r>
      <w:r w:rsidRPr="00E413E9">
        <w:rPr>
          <w:spacing w:val="-4"/>
          <w:szCs w:val="24"/>
        </w:rPr>
        <w:t>majú</w:t>
      </w:r>
      <w:r w:rsidRPr="00E413E9">
        <w:rPr>
          <w:spacing w:val="52"/>
          <w:szCs w:val="24"/>
        </w:rPr>
        <w:t xml:space="preserve"> </w:t>
      </w:r>
      <w:r w:rsidRPr="00E413E9">
        <w:rPr>
          <w:szCs w:val="24"/>
        </w:rPr>
        <w:t xml:space="preserve">umožnený rovný prístup k </w:t>
      </w:r>
      <w:r w:rsidRPr="00E413E9">
        <w:rPr>
          <w:spacing w:val="-3"/>
          <w:szCs w:val="24"/>
        </w:rPr>
        <w:t xml:space="preserve">materiálno- </w:t>
      </w:r>
      <w:r w:rsidRPr="00E413E9">
        <w:rPr>
          <w:szCs w:val="24"/>
        </w:rPr>
        <w:t xml:space="preserve">technickému vybaveniu, učebným </w:t>
      </w:r>
      <w:r w:rsidRPr="00E413E9">
        <w:rPr>
          <w:spacing w:val="-3"/>
          <w:szCs w:val="24"/>
        </w:rPr>
        <w:t xml:space="preserve">materiálom </w:t>
      </w:r>
      <w:r w:rsidRPr="00E413E9">
        <w:rPr>
          <w:szCs w:val="24"/>
        </w:rPr>
        <w:t xml:space="preserve">a iným vzdelávacím pomôckam výchovno-vzdelávacieho procesu </w:t>
      </w:r>
      <w:r w:rsidRPr="00E413E9">
        <w:rPr>
          <w:spacing w:val="-4"/>
          <w:szCs w:val="24"/>
        </w:rPr>
        <w:t xml:space="preserve">prislúchajúcemu </w:t>
      </w:r>
      <w:r w:rsidRPr="00E413E9">
        <w:rPr>
          <w:szCs w:val="24"/>
        </w:rPr>
        <w:t xml:space="preserve">danému ročníku </w:t>
      </w:r>
      <w:r w:rsidRPr="00E413E9">
        <w:rPr>
          <w:spacing w:val="-3"/>
          <w:szCs w:val="24"/>
        </w:rPr>
        <w:t xml:space="preserve">alebo </w:t>
      </w:r>
      <w:r w:rsidRPr="00E413E9">
        <w:rPr>
          <w:szCs w:val="24"/>
        </w:rPr>
        <w:t>stupňu</w:t>
      </w:r>
      <w:r w:rsidRPr="00E413E9">
        <w:rPr>
          <w:spacing w:val="17"/>
          <w:szCs w:val="24"/>
        </w:rPr>
        <w:t xml:space="preserve"> </w:t>
      </w:r>
      <w:r w:rsidRPr="00E413E9">
        <w:rPr>
          <w:szCs w:val="24"/>
        </w:rPr>
        <w:t>vzdelávania.</w:t>
      </w:r>
    </w:p>
    <w:p w14:paraId="48D5CF40" w14:textId="77777777" w:rsidR="00E413E9" w:rsidRPr="00E413E9" w:rsidRDefault="00E413E9" w:rsidP="00E413E9">
      <w:pPr>
        <w:numPr>
          <w:ilvl w:val="1"/>
          <w:numId w:val="71"/>
        </w:numPr>
        <w:tabs>
          <w:tab w:val="left" w:pos="1544"/>
        </w:tabs>
        <w:spacing w:before="49"/>
        <w:ind w:right="560"/>
        <w:jc w:val="both"/>
        <w:rPr>
          <w:szCs w:val="24"/>
        </w:rPr>
      </w:pPr>
      <w:r w:rsidRPr="00E413E9">
        <w:rPr>
          <w:szCs w:val="24"/>
        </w:rPr>
        <w:t xml:space="preserve">Škola </w:t>
      </w:r>
      <w:r w:rsidRPr="00E413E9">
        <w:rPr>
          <w:spacing w:val="-3"/>
          <w:szCs w:val="24"/>
        </w:rPr>
        <w:t xml:space="preserve">alebo školské </w:t>
      </w:r>
      <w:r w:rsidRPr="00E413E9">
        <w:rPr>
          <w:szCs w:val="24"/>
        </w:rPr>
        <w:t xml:space="preserve">zariadenie </w:t>
      </w:r>
      <w:r w:rsidRPr="00E413E9">
        <w:rPr>
          <w:spacing w:val="-4"/>
          <w:szCs w:val="24"/>
        </w:rPr>
        <w:t xml:space="preserve">je </w:t>
      </w:r>
      <w:r w:rsidRPr="00E413E9">
        <w:rPr>
          <w:szCs w:val="24"/>
        </w:rPr>
        <w:t xml:space="preserve">povinné využiť všetky </w:t>
      </w:r>
      <w:r w:rsidRPr="00E413E9">
        <w:rPr>
          <w:spacing w:val="2"/>
          <w:szCs w:val="24"/>
        </w:rPr>
        <w:t xml:space="preserve">dostupné </w:t>
      </w:r>
      <w:r w:rsidRPr="00E413E9">
        <w:rPr>
          <w:szCs w:val="24"/>
        </w:rPr>
        <w:t xml:space="preserve">prostriedky, nástroje a metódy, aby </w:t>
      </w:r>
      <w:r w:rsidRPr="00E413E9">
        <w:rPr>
          <w:spacing w:val="-3"/>
          <w:szCs w:val="24"/>
        </w:rPr>
        <w:t xml:space="preserve">umožnila </w:t>
      </w:r>
      <w:r w:rsidRPr="00E413E9">
        <w:rPr>
          <w:szCs w:val="24"/>
        </w:rPr>
        <w:t xml:space="preserve">prístup ku vzdelávaniu v </w:t>
      </w:r>
      <w:r w:rsidRPr="00E413E9">
        <w:rPr>
          <w:spacing w:val="-4"/>
          <w:szCs w:val="24"/>
        </w:rPr>
        <w:t xml:space="preserve">maximálnej </w:t>
      </w:r>
      <w:r w:rsidRPr="00E413E9">
        <w:rPr>
          <w:spacing w:val="-5"/>
          <w:szCs w:val="24"/>
        </w:rPr>
        <w:t xml:space="preserve">miere </w:t>
      </w:r>
      <w:r w:rsidRPr="00E413E9">
        <w:rPr>
          <w:szCs w:val="24"/>
        </w:rPr>
        <w:t>všetkým</w:t>
      </w:r>
      <w:r w:rsidRPr="00E413E9">
        <w:rPr>
          <w:spacing w:val="-24"/>
          <w:szCs w:val="24"/>
        </w:rPr>
        <w:t xml:space="preserve"> </w:t>
      </w:r>
      <w:r w:rsidRPr="00E413E9">
        <w:rPr>
          <w:szCs w:val="24"/>
        </w:rPr>
        <w:t>skupinám</w:t>
      </w:r>
      <w:r w:rsidRPr="00E413E9">
        <w:rPr>
          <w:spacing w:val="6"/>
          <w:szCs w:val="24"/>
        </w:rPr>
        <w:t xml:space="preserve"> </w:t>
      </w:r>
      <w:r w:rsidRPr="00E413E9">
        <w:rPr>
          <w:szCs w:val="24"/>
        </w:rPr>
        <w:t>žiakov</w:t>
      </w:r>
      <w:r w:rsidRPr="00E413E9">
        <w:rPr>
          <w:spacing w:val="-2"/>
          <w:szCs w:val="24"/>
        </w:rPr>
        <w:t xml:space="preserve"> </w:t>
      </w:r>
      <w:r w:rsidRPr="00E413E9">
        <w:rPr>
          <w:szCs w:val="24"/>
        </w:rPr>
        <w:t>aj</w:t>
      </w:r>
      <w:r w:rsidRPr="00E413E9">
        <w:rPr>
          <w:spacing w:val="-9"/>
          <w:szCs w:val="24"/>
        </w:rPr>
        <w:t xml:space="preserve"> </w:t>
      </w:r>
      <w:r w:rsidRPr="00E413E9">
        <w:rPr>
          <w:szCs w:val="24"/>
        </w:rPr>
        <w:t>v</w:t>
      </w:r>
      <w:r w:rsidRPr="00E413E9">
        <w:rPr>
          <w:spacing w:val="-17"/>
          <w:szCs w:val="24"/>
        </w:rPr>
        <w:t xml:space="preserve"> </w:t>
      </w:r>
      <w:r w:rsidRPr="00E413E9">
        <w:rPr>
          <w:szCs w:val="24"/>
        </w:rPr>
        <w:t>prípade</w:t>
      </w:r>
      <w:r w:rsidRPr="00E413E9">
        <w:rPr>
          <w:spacing w:val="-19"/>
          <w:szCs w:val="24"/>
        </w:rPr>
        <w:t xml:space="preserve"> </w:t>
      </w:r>
      <w:r w:rsidRPr="00E413E9">
        <w:rPr>
          <w:szCs w:val="24"/>
        </w:rPr>
        <w:t>krízových</w:t>
      </w:r>
      <w:r w:rsidRPr="00E413E9">
        <w:rPr>
          <w:spacing w:val="-2"/>
          <w:szCs w:val="24"/>
        </w:rPr>
        <w:t xml:space="preserve"> </w:t>
      </w:r>
      <w:r w:rsidRPr="00E413E9">
        <w:rPr>
          <w:szCs w:val="24"/>
        </w:rPr>
        <w:t>udalostí</w:t>
      </w:r>
      <w:r w:rsidRPr="00E413E9">
        <w:rPr>
          <w:spacing w:val="-23"/>
          <w:szCs w:val="24"/>
        </w:rPr>
        <w:t xml:space="preserve"> </w:t>
      </w:r>
      <w:r w:rsidRPr="00E413E9">
        <w:rPr>
          <w:szCs w:val="24"/>
        </w:rPr>
        <w:t>v</w:t>
      </w:r>
      <w:r w:rsidRPr="00E413E9">
        <w:rPr>
          <w:spacing w:val="-2"/>
          <w:szCs w:val="24"/>
        </w:rPr>
        <w:t xml:space="preserve"> </w:t>
      </w:r>
      <w:r w:rsidRPr="00E413E9">
        <w:rPr>
          <w:szCs w:val="24"/>
        </w:rPr>
        <w:t>škole</w:t>
      </w:r>
      <w:hyperlink w:anchor="bookmark81">
        <w:r w:rsidRPr="00E413E9">
          <w:rPr>
            <w:position w:val="7"/>
            <w:sz w:val="16"/>
            <w:szCs w:val="16"/>
          </w:rPr>
          <w:t>12</w:t>
        </w:r>
      </w:hyperlink>
      <w:r w:rsidRPr="00E413E9">
        <w:rPr>
          <w:szCs w:val="24"/>
        </w:rPr>
        <w:t>.</w:t>
      </w:r>
      <w:r w:rsidRPr="00E413E9">
        <w:rPr>
          <w:spacing w:val="-2"/>
          <w:szCs w:val="24"/>
        </w:rPr>
        <w:t xml:space="preserve"> </w:t>
      </w:r>
      <w:r w:rsidRPr="00E413E9">
        <w:rPr>
          <w:szCs w:val="24"/>
        </w:rPr>
        <w:t>Po</w:t>
      </w:r>
      <w:r w:rsidRPr="00E413E9">
        <w:rPr>
          <w:spacing w:val="-18"/>
          <w:szCs w:val="24"/>
        </w:rPr>
        <w:t xml:space="preserve"> </w:t>
      </w:r>
      <w:r w:rsidRPr="00E413E9">
        <w:rPr>
          <w:szCs w:val="24"/>
        </w:rPr>
        <w:t xml:space="preserve">ukončení </w:t>
      </w:r>
      <w:r w:rsidRPr="00E413E9">
        <w:rPr>
          <w:spacing w:val="-3"/>
          <w:szCs w:val="24"/>
        </w:rPr>
        <w:t xml:space="preserve">krízovej </w:t>
      </w:r>
      <w:r w:rsidRPr="00E413E9">
        <w:rPr>
          <w:szCs w:val="24"/>
        </w:rPr>
        <w:t xml:space="preserve">udalosti </w:t>
      </w:r>
      <w:r w:rsidRPr="00E413E9">
        <w:rPr>
          <w:spacing w:val="-4"/>
          <w:szCs w:val="24"/>
        </w:rPr>
        <w:t xml:space="preserve">je </w:t>
      </w:r>
      <w:r w:rsidRPr="00E413E9">
        <w:rPr>
          <w:spacing w:val="-3"/>
          <w:szCs w:val="24"/>
        </w:rPr>
        <w:t xml:space="preserve">škola </w:t>
      </w:r>
      <w:r w:rsidRPr="00E413E9">
        <w:rPr>
          <w:szCs w:val="24"/>
        </w:rPr>
        <w:t xml:space="preserve">povinná </w:t>
      </w:r>
      <w:r w:rsidRPr="00E413E9">
        <w:rPr>
          <w:spacing w:val="-3"/>
          <w:szCs w:val="24"/>
        </w:rPr>
        <w:t xml:space="preserve">realizovať </w:t>
      </w:r>
      <w:r w:rsidRPr="00E413E9">
        <w:rPr>
          <w:spacing w:val="-4"/>
          <w:szCs w:val="24"/>
        </w:rPr>
        <w:t xml:space="preserve">príslušné </w:t>
      </w:r>
      <w:r w:rsidRPr="00E413E9">
        <w:rPr>
          <w:szCs w:val="24"/>
        </w:rPr>
        <w:t>podporné opatrenia na kompenzáciu</w:t>
      </w:r>
      <w:r w:rsidRPr="00E413E9">
        <w:rPr>
          <w:spacing w:val="14"/>
          <w:szCs w:val="24"/>
        </w:rPr>
        <w:t xml:space="preserve"> </w:t>
      </w:r>
      <w:r w:rsidRPr="00E413E9">
        <w:rPr>
          <w:szCs w:val="24"/>
        </w:rPr>
        <w:t>prípadných</w:t>
      </w:r>
      <w:r w:rsidRPr="00E413E9">
        <w:rPr>
          <w:spacing w:val="-14"/>
          <w:szCs w:val="24"/>
        </w:rPr>
        <w:t xml:space="preserve"> </w:t>
      </w:r>
      <w:r w:rsidRPr="00E413E9">
        <w:rPr>
          <w:szCs w:val="24"/>
        </w:rPr>
        <w:t>výpadkov</w:t>
      </w:r>
      <w:r w:rsidRPr="00E413E9">
        <w:rPr>
          <w:spacing w:val="-30"/>
          <w:szCs w:val="24"/>
        </w:rPr>
        <w:t xml:space="preserve"> </w:t>
      </w:r>
      <w:r w:rsidRPr="00E413E9">
        <w:rPr>
          <w:szCs w:val="24"/>
        </w:rPr>
        <w:t>vo</w:t>
      </w:r>
      <w:r w:rsidRPr="00E413E9">
        <w:rPr>
          <w:spacing w:val="-2"/>
          <w:szCs w:val="24"/>
        </w:rPr>
        <w:t xml:space="preserve"> </w:t>
      </w:r>
      <w:r w:rsidRPr="00E413E9">
        <w:rPr>
          <w:szCs w:val="24"/>
        </w:rPr>
        <w:t>výchove</w:t>
      </w:r>
      <w:r w:rsidRPr="00E413E9">
        <w:rPr>
          <w:spacing w:val="-18"/>
          <w:szCs w:val="24"/>
        </w:rPr>
        <w:t xml:space="preserve"> </w:t>
      </w:r>
      <w:r w:rsidRPr="00E413E9">
        <w:rPr>
          <w:szCs w:val="24"/>
        </w:rPr>
        <w:t>a</w:t>
      </w:r>
      <w:r w:rsidRPr="00E413E9">
        <w:rPr>
          <w:spacing w:val="-3"/>
          <w:szCs w:val="24"/>
        </w:rPr>
        <w:t xml:space="preserve"> </w:t>
      </w:r>
      <w:r w:rsidRPr="00E413E9">
        <w:rPr>
          <w:szCs w:val="24"/>
        </w:rPr>
        <w:t>vzdelávaní,</w:t>
      </w:r>
      <w:r w:rsidRPr="00E413E9">
        <w:rPr>
          <w:spacing w:val="-15"/>
          <w:szCs w:val="24"/>
        </w:rPr>
        <w:t xml:space="preserve"> </w:t>
      </w:r>
      <w:r w:rsidRPr="00E413E9">
        <w:rPr>
          <w:szCs w:val="24"/>
        </w:rPr>
        <w:t>ktoré</w:t>
      </w:r>
      <w:r w:rsidRPr="00E413E9">
        <w:rPr>
          <w:spacing w:val="-17"/>
          <w:szCs w:val="24"/>
        </w:rPr>
        <w:t xml:space="preserve"> </w:t>
      </w:r>
      <w:r w:rsidRPr="00E413E9">
        <w:rPr>
          <w:spacing w:val="-3"/>
          <w:szCs w:val="24"/>
        </w:rPr>
        <w:t>nemohli</w:t>
      </w:r>
      <w:r w:rsidRPr="00E413E9">
        <w:rPr>
          <w:spacing w:val="7"/>
          <w:szCs w:val="24"/>
        </w:rPr>
        <w:t xml:space="preserve"> </w:t>
      </w:r>
      <w:r w:rsidRPr="00E413E9">
        <w:rPr>
          <w:szCs w:val="24"/>
        </w:rPr>
        <w:t xml:space="preserve">byť v </w:t>
      </w:r>
      <w:r w:rsidRPr="00E413E9">
        <w:rPr>
          <w:spacing w:val="-4"/>
          <w:szCs w:val="24"/>
        </w:rPr>
        <w:t xml:space="preserve">maximálnej </w:t>
      </w:r>
      <w:r w:rsidRPr="00E413E9">
        <w:rPr>
          <w:spacing w:val="-5"/>
          <w:szCs w:val="24"/>
        </w:rPr>
        <w:t xml:space="preserve">miere </w:t>
      </w:r>
      <w:r w:rsidRPr="00E413E9">
        <w:rPr>
          <w:spacing w:val="-3"/>
          <w:szCs w:val="24"/>
        </w:rPr>
        <w:t xml:space="preserve">riešené </w:t>
      </w:r>
      <w:r w:rsidRPr="00E413E9">
        <w:rPr>
          <w:szCs w:val="24"/>
        </w:rPr>
        <w:t xml:space="preserve">počas </w:t>
      </w:r>
      <w:r w:rsidRPr="00E413E9">
        <w:rPr>
          <w:spacing w:val="-3"/>
          <w:szCs w:val="24"/>
        </w:rPr>
        <w:t>krízovej</w:t>
      </w:r>
      <w:r w:rsidRPr="00E413E9">
        <w:rPr>
          <w:spacing w:val="-17"/>
          <w:szCs w:val="24"/>
        </w:rPr>
        <w:t xml:space="preserve"> </w:t>
      </w:r>
      <w:r w:rsidRPr="00E413E9">
        <w:rPr>
          <w:szCs w:val="24"/>
        </w:rPr>
        <w:t>situácie.</w:t>
      </w:r>
    </w:p>
    <w:p w14:paraId="4D7CAA15" w14:textId="77777777" w:rsidR="00E413E9" w:rsidRDefault="00E413E9" w:rsidP="0072598F">
      <w:pPr>
        <w:pStyle w:val="Odsekzoznamu"/>
        <w:numPr>
          <w:ilvl w:val="0"/>
          <w:numId w:val="70"/>
        </w:numPr>
      </w:pPr>
      <w:r>
        <w:t>Štandardy sociálnej desegregácie</w:t>
      </w:r>
    </w:p>
    <w:p w14:paraId="4295CDAE" w14:textId="77777777" w:rsidR="0072598F" w:rsidRDefault="0072598F" w:rsidP="0072598F">
      <w:pPr>
        <w:pStyle w:val="Odsekzoznamu"/>
        <w:ind w:firstLine="0"/>
      </w:pPr>
    </w:p>
    <w:p w14:paraId="08007530" w14:textId="77777777" w:rsidR="0072598F" w:rsidRDefault="00E413E9" w:rsidP="00E413E9">
      <w:pPr>
        <w:pStyle w:val="Odsekzoznamu"/>
        <w:numPr>
          <w:ilvl w:val="0"/>
          <w:numId w:val="90"/>
        </w:numPr>
      </w:pPr>
      <w:r>
        <w:t>Škola alebo školské zariadenie využíva potrebné a dostupné inkluzívne podporné opatrenia na podporu sociálneho začlenenia žiakov a poslucháčov a vytváranie pozitívnej podporujúcej sociálnej klímy v škole a školskom zariadení, ktorá prispieva k destigmatizácii a odstraňovaniu stereotypov a predsudkov.</w:t>
      </w:r>
    </w:p>
    <w:p w14:paraId="149C7846" w14:textId="77777777" w:rsidR="0072598F" w:rsidRDefault="00E413E9" w:rsidP="00E413E9">
      <w:pPr>
        <w:pStyle w:val="Odsekzoznamu"/>
        <w:numPr>
          <w:ilvl w:val="0"/>
          <w:numId w:val="90"/>
        </w:numPr>
      </w:pPr>
      <w:r>
        <w:t>Škola alebo školské zariadenie organizuje a podporuje programy neformálneho vzdelávania a mimoškolské aktivity smerujúce k vytvoreniu priaznivej sociálnej klímy a interkultúrneho porozumenia v rámci školy alebo školského zariadenia, medzi žiakmi ako aj rodičmi.</w:t>
      </w:r>
    </w:p>
    <w:p w14:paraId="51BED3FE" w14:textId="77777777" w:rsidR="0072598F" w:rsidRDefault="00E413E9" w:rsidP="00E413E9">
      <w:pPr>
        <w:pStyle w:val="Odsekzoznamu"/>
        <w:numPr>
          <w:ilvl w:val="0"/>
          <w:numId w:val="90"/>
        </w:numPr>
      </w:pPr>
      <w:r>
        <w:t>Škola alebo školské zariadenie prijíma, vzdeláva a vychováva všetky skupiny žiakov a poslucháčov podľa platných právnych predpisov bez vylučovania a neprípustného oddeľovania na základe akéhokoľvek chráneného dôvodu uvedeného v antidiskriminačnom zákone.</w:t>
      </w:r>
    </w:p>
    <w:p w14:paraId="20D7AAD1" w14:textId="77777777" w:rsidR="0072598F" w:rsidRDefault="00E413E9" w:rsidP="00E413E9">
      <w:pPr>
        <w:pStyle w:val="Odsekzoznamu"/>
        <w:numPr>
          <w:ilvl w:val="0"/>
          <w:numId w:val="90"/>
        </w:numPr>
      </w:pPr>
      <w:r>
        <w:t>V škole alebo školskom zariadení neexistujú procesy, postupy a usporiadania (ani na úrovni tried), ktoré vylučujú alebo neprípustne oddeľujú skupiny žiakov alebo poslucháčov na základe akéhokoľvek chráneného dôvodu uvedeného v antidiskriminačnom zákone.</w:t>
      </w:r>
    </w:p>
    <w:p w14:paraId="0CC0CADA" w14:textId="77777777" w:rsidR="0072598F" w:rsidRDefault="00E413E9" w:rsidP="00E413E9">
      <w:pPr>
        <w:pStyle w:val="Odsekzoznamu"/>
        <w:numPr>
          <w:ilvl w:val="0"/>
          <w:numId w:val="90"/>
        </w:numPr>
      </w:pPr>
      <w:r>
        <w:t>Škola alebo školské zariadenie umožňuje všetkým skupinám žiakov a poslucháčov, aby sa pre napĺňanie a rozvoj svojho potenciálu zapájali do aktivít a súťaží, ktoré sama organizuje, alebo sú škole a školskému zariadeniu sprostredkované, a aktívne ich k tomu motivuje a podporuje.</w:t>
      </w:r>
    </w:p>
    <w:p w14:paraId="5B32C624" w14:textId="77777777" w:rsidR="00E413E9" w:rsidRDefault="00E413E9" w:rsidP="00E413E9">
      <w:pPr>
        <w:pStyle w:val="Odsekzoznamu"/>
        <w:numPr>
          <w:ilvl w:val="0"/>
          <w:numId w:val="90"/>
        </w:numPr>
      </w:pPr>
      <w:r>
        <w:t>Škola alebo školské zariadenie pri hodnotení žiakov alebo poslucháčov nekoná diskriminačne len na základe ich príslušnosti k niektorej sociálnej alebo etnickej skupine alebo iného chráneného dôvodu podľa antidiskriminačného zákona.</w:t>
      </w:r>
    </w:p>
    <w:p w14:paraId="45E82EB7" w14:textId="77777777" w:rsidR="0072598F" w:rsidRPr="0072598F" w:rsidRDefault="0072598F" w:rsidP="0072598F"/>
    <w:p w14:paraId="775501F0" w14:textId="77777777" w:rsidR="0072598F" w:rsidRPr="0072598F" w:rsidRDefault="0072598F" w:rsidP="0072598F"/>
    <w:p w14:paraId="13383DC4" w14:textId="77777777" w:rsidR="0072598F" w:rsidRPr="0072598F" w:rsidRDefault="0072598F" w:rsidP="0072598F"/>
    <w:p w14:paraId="6FA63921" w14:textId="77777777" w:rsidR="0072598F" w:rsidRPr="0072598F" w:rsidRDefault="0072598F" w:rsidP="0072598F"/>
    <w:p w14:paraId="56EA9847" w14:textId="77777777" w:rsidR="0072598F" w:rsidRPr="0072598F" w:rsidRDefault="0072598F" w:rsidP="0072598F"/>
    <w:p w14:paraId="00E0CE36" w14:textId="77777777" w:rsidR="0072598F" w:rsidRPr="0072598F" w:rsidRDefault="0072598F" w:rsidP="0072598F"/>
    <w:p w14:paraId="4B53AF1B" w14:textId="77777777" w:rsidR="0072598F" w:rsidRPr="0072598F" w:rsidRDefault="0072598F" w:rsidP="0072598F"/>
    <w:p w14:paraId="64716F35" w14:textId="77777777" w:rsidR="0072598F" w:rsidRPr="0072598F" w:rsidRDefault="0072598F" w:rsidP="0072598F"/>
    <w:p w14:paraId="6EC425BC" w14:textId="77777777" w:rsidR="0072598F" w:rsidRDefault="0072598F" w:rsidP="0072598F"/>
    <w:p w14:paraId="75E88332" w14:textId="77777777" w:rsidR="0072598F" w:rsidRDefault="0072598F" w:rsidP="0072598F">
      <w:pPr>
        <w:rPr>
          <w:szCs w:val="24"/>
        </w:rPr>
      </w:pPr>
    </w:p>
    <w:p w14:paraId="73FE1690" w14:textId="77777777" w:rsidR="0072598F" w:rsidRPr="0072598F" w:rsidRDefault="0072598F" w:rsidP="0072598F">
      <w:pPr>
        <w:rPr>
          <w:b/>
          <w:sz w:val="20"/>
          <w:szCs w:val="20"/>
        </w:rPr>
      </w:pPr>
    </w:p>
    <w:p w14:paraId="75B486D3" w14:textId="77777777" w:rsidR="0072598F" w:rsidRPr="0072598F" w:rsidRDefault="0072598F" w:rsidP="0072598F">
      <w:pPr>
        <w:spacing w:before="3"/>
        <w:rPr>
          <w:b/>
          <w:sz w:val="21"/>
          <w:szCs w:val="21"/>
        </w:rPr>
      </w:pPr>
      <w:r w:rsidRPr="0072598F">
        <w:rPr>
          <w:b/>
          <w:noProof/>
          <w:sz w:val="21"/>
          <w:szCs w:val="21"/>
        </w:rPr>
        <mc:AlternateContent>
          <mc:Choice Requires="wps">
            <w:drawing>
              <wp:anchor distT="0" distB="0" distL="0" distR="0" simplePos="0" relativeHeight="251665408" behindDoc="0" locked="0" layoutInCell="0" allowOverlap="1" wp14:anchorId="53C248A8" wp14:editId="5F6A4978">
                <wp:simplePos x="0" y="0"/>
                <wp:positionH relativeFrom="page">
                  <wp:posOffset>895985</wp:posOffset>
                </wp:positionH>
                <wp:positionV relativeFrom="paragraph">
                  <wp:posOffset>184785</wp:posOffset>
                </wp:positionV>
                <wp:extent cx="1831340" cy="12700"/>
                <wp:effectExtent l="5080" t="5080" r="4445" b="0"/>
                <wp:wrapTopAndBottom/>
                <wp:docPr id="1672239531" name="FreeForm 5"/>
                <wp:cNvGraphicFramePr/>
                <a:graphic xmlns:a="http://schemas.openxmlformats.org/drawingml/2006/main">
                  <a:graphicData uri="http://schemas.microsoft.com/office/word/2010/wordprocessingShape">
                    <wps:wsp>
                      <wps:cNvSpPr/>
                      <wps:spPr>
                        <a:xfrm>
                          <a:off x="0" y="0"/>
                          <a:ext cx="1831320" cy="12600"/>
                        </a:xfrm>
                        <a:prstGeom prst="rect">
                          <a:avLst/>
                        </a:prstGeom>
                        <a:noFill/>
                        <a:ln w="9360">
                          <a:solidFill>
                            <a:srgbClr val="000000"/>
                          </a:solidFill>
                          <a:round/>
                        </a:ln>
                        <a:effectLst/>
                      </wps:spPr>
                      <wps:bodyPr/>
                    </wps:wsp>
                  </a:graphicData>
                </a:graphic>
              </wp:anchor>
            </w:drawing>
          </mc:Choice>
          <mc:Fallback>
            <w:pict>
              <v:rect w14:anchorId="135B292F" id="FreeForm 5" o:spid="_x0000_s1026" style="position:absolute;margin-left:70.55pt;margin-top:14.55pt;width:144.2pt;height:1pt;z-index:2516654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" o:allowincell="f" filled="f" strokeweight=".26mm">
                <v:stroke joinstyle="round"/>
                <w10:wrap type="topAndBottom" anchorx="page"/>
              </v:rect>
            </w:pict>
          </mc:Fallback>
        </mc:AlternateContent>
      </w:r>
    </w:p>
    <w:p w14:paraId="29A537E0" w14:textId="77777777" w:rsidR="0072598F" w:rsidRPr="0072598F" w:rsidRDefault="0072598F" w:rsidP="0072598F">
      <w:pPr>
        <w:spacing w:before="59"/>
        <w:ind w:left="251"/>
        <w:rPr>
          <w:color w:val="4470C4"/>
          <w:w w:val="105"/>
          <w:sz w:val="19"/>
          <w:szCs w:val="19"/>
        </w:rPr>
      </w:pPr>
      <w:r w:rsidRPr="0072598F">
        <w:rPr>
          <w:w w:val="105"/>
          <w:position w:val="6"/>
          <w:sz w:val="13"/>
          <w:szCs w:val="13"/>
        </w:rPr>
        <w:t xml:space="preserve">11 </w:t>
      </w:r>
      <w:hyperlink r:id="rId170" w:anchor="paragraf-145a" w:history="1">
        <w:r w:rsidRPr="0072598F">
          <w:rPr>
            <w:color w:val="4470C4"/>
            <w:w w:val="105"/>
            <w:sz w:val="19"/>
            <w:szCs w:val="19"/>
          </w:rPr>
          <w:t>§</w:t>
        </w:r>
      </w:hyperlink>
      <w:r w:rsidRPr="0072598F">
        <w:rPr>
          <w:color w:val="4470C4"/>
          <w:w w:val="105"/>
          <w:sz w:val="19"/>
          <w:szCs w:val="19"/>
        </w:rPr>
        <w:t xml:space="preserve"> 145a zákona č. 245/2008 Z. z. (školský zákon)</w:t>
      </w:r>
    </w:p>
    <w:p w14:paraId="425D6384" w14:textId="77777777" w:rsidR="0072598F" w:rsidRPr="0072598F" w:rsidRDefault="0072598F" w:rsidP="0072598F">
      <w:pPr>
        <w:ind w:left="386"/>
        <w:jc w:val="both"/>
        <w:rPr>
          <w:color w:val="000000"/>
          <w:w w:val="105"/>
          <w:sz w:val="19"/>
          <w:szCs w:val="19"/>
        </w:rPr>
        <w:sectPr w:rsidR="0072598F" w:rsidRPr="0072598F" w:rsidSect="0072598F">
          <w:headerReference w:type="default" r:id="rId171"/>
          <w:footerReference w:type="default" r:id="rId172"/>
          <w:headerReference w:type="first" r:id="rId173"/>
          <w:footerReference w:type="first" r:id="rId174"/>
          <w:pgSz w:w="11906" w:h="16838"/>
          <w:pgMar w:top="1134" w:right="1134" w:bottom="1134" w:left="1417" w:header="454" w:footer="454" w:gutter="0"/>
          <w:cols w:space="708"/>
          <w:formProt w:val="0"/>
          <w:docGrid w:linePitch="100"/>
        </w:sectPr>
      </w:pPr>
      <w:r w:rsidRPr="0072598F">
        <w:rPr>
          <w:w w:val="105"/>
          <w:position w:val="8"/>
          <w:sz w:val="16"/>
          <w:szCs w:val="16"/>
        </w:rPr>
        <w:t xml:space="preserve">12 </w:t>
      </w:r>
      <w:r w:rsidRPr="0072598F">
        <w:rPr>
          <w:w w:val="105"/>
          <w:sz w:val="19"/>
          <w:szCs w:val="19"/>
        </w:rPr>
        <w:t>Podrobné informácie ku krízovým udalostiam na školách sú dostup</w:t>
      </w:r>
      <w:hyperlink r:id="rId175">
        <w:r w:rsidRPr="0072598F">
          <w:rPr>
            <w:w w:val="105"/>
            <w:sz w:val="19"/>
            <w:szCs w:val="19"/>
          </w:rPr>
          <w:t xml:space="preserve">né </w:t>
        </w:r>
        <w:r w:rsidRPr="0072598F">
          <w:rPr>
            <w:color w:val="4470C4"/>
            <w:w w:val="105"/>
            <w:sz w:val="19"/>
            <w:szCs w:val="19"/>
          </w:rPr>
          <w:t>na webovom sídle ministers</w:t>
        </w:r>
      </w:hyperlink>
      <w:hyperlink r:id="rId176">
        <w:r w:rsidRPr="0072598F">
          <w:rPr>
            <w:color w:val="4470C4"/>
            <w:w w:val="105"/>
            <w:sz w:val="19"/>
            <w:szCs w:val="19"/>
          </w:rPr>
          <w:t>t</w:t>
        </w:r>
      </w:hyperlink>
      <w:r w:rsidRPr="0072598F">
        <w:rPr>
          <w:color w:val="4470C4"/>
          <w:w w:val="105"/>
          <w:sz w:val="19"/>
          <w:szCs w:val="19"/>
        </w:rPr>
        <w:t>va</w:t>
      </w:r>
      <w:r w:rsidRPr="0072598F">
        <w:rPr>
          <w:color w:val="000000"/>
          <w:w w:val="105"/>
          <w:sz w:val="19"/>
          <w:szCs w:val="19"/>
        </w:rPr>
        <w:t>.</w:t>
      </w:r>
    </w:p>
    <w:p w14:paraId="13BFA250" w14:textId="77777777" w:rsidR="0072598F" w:rsidRDefault="0072598F" w:rsidP="0072598F">
      <w:pPr>
        <w:rPr>
          <w:b/>
        </w:rPr>
      </w:pPr>
    </w:p>
    <w:p w14:paraId="39C284FF" w14:textId="77777777" w:rsidR="0072598F" w:rsidRDefault="0072598F" w:rsidP="0072598F">
      <w:pPr>
        <w:widowControl/>
        <w:spacing w:after="88" w:line="259" w:lineRule="auto"/>
        <w:ind w:right="208"/>
        <w:jc w:val="center"/>
        <w:rPr>
          <w:b/>
          <w:color w:val="000000"/>
          <w:szCs w:val="24"/>
        </w:rPr>
      </w:pPr>
      <w:r>
        <w:rPr>
          <w:b/>
          <w:color w:val="000000"/>
          <w:szCs w:val="24"/>
        </w:rPr>
        <w:t xml:space="preserve">Plán uplatňovania Štandardov dodržiavania zákazu segregácie </w:t>
      </w:r>
    </w:p>
    <w:p w14:paraId="7674EB5F" w14:textId="77777777" w:rsidR="0072598F" w:rsidRDefault="0072598F" w:rsidP="0072598F">
      <w:pPr>
        <w:widowControl/>
        <w:spacing w:line="266" w:lineRule="auto"/>
        <w:ind w:left="-5" w:right="2660" w:hanging="10"/>
        <w:rPr>
          <w:color w:val="000000"/>
          <w:szCs w:val="24"/>
        </w:rPr>
      </w:pPr>
      <w:r>
        <w:rPr>
          <w:b/>
          <w:color w:val="000000"/>
          <w:szCs w:val="24"/>
        </w:rPr>
        <w:t xml:space="preserve">Názov školy: </w:t>
      </w:r>
      <w:r>
        <w:rPr>
          <w:color w:val="000000"/>
          <w:szCs w:val="24"/>
        </w:rPr>
        <w:t xml:space="preserve">Materská škola Zámutov 388, 094 15 Zámutov </w:t>
      </w:r>
    </w:p>
    <w:p w14:paraId="7E769950" w14:textId="77777777" w:rsidR="0072598F" w:rsidRDefault="0072598F" w:rsidP="0072598F">
      <w:pPr>
        <w:widowControl/>
        <w:spacing w:line="266" w:lineRule="auto"/>
        <w:ind w:left="-5" w:right="2660" w:hanging="10"/>
        <w:rPr>
          <w:color w:val="000000"/>
          <w:szCs w:val="24"/>
        </w:rPr>
      </w:pPr>
      <w:r>
        <w:rPr>
          <w:b/>
          <w:color w:val="000000"/>
          <w:szCs w:val="24"/>
        </w:rPr>
        <w:t>Obdobie plánu:</w:t>
      </w:r>
      <w:r>
        <w:rPr>
          <w:color w:val="000000"/>
          <w:szCs w:val="24"/>
        </w:rPr>
        <w:t xml:space="preserve"> školský rok 2026/2027 </w:t>
      </w:r>
    </w:p>
    <w:p w14:paraId="26E4915E" w14:textId="77777777" w:rsidR="0072598F" w:rsidRDefault="0072598F" w:rsidP="0072598F">
      <w:pPr>
        <w:widowControl/>
        <w:spacing w:line="259" w:lineRule="auto"/>
        <w:rPr>
          <w:color w:val="000000"/>
          <w:szCs w:val="24"/>
        </w:rPr>
      </w:pPr>
      <w:r>
        <w:rPr>
          <w:color w:val="000000"/>
          <w:szCs w:val="24"/>
        </w:rPr>
        <w:t xml:space="preserve"> </w:t>
      </w:r>
    </w:p>
    <w:tbl>
      <w:tblPr>
        <w:tblW w:w="10259" w:type="dxa"/>
        <w:tblInd w:w="-38" w:type="dxa"/>
        <w:tblCellMar>
          <w:top w:w="55" w:type="dxa"/>
          <w:left w:w="8" w:type="dxa"/>
          <w:bottom w:w="15" w:type="dxa"/>
          <w:right w:w="15" w:type="dxa"/>
        </w:tblCellMar>
        <w:tblLook w:val="04A0" w:firstRow="1" w:lastRow="0" w:firstColumn="1" w:lastColumn="0" w:noHBand="0" w:noVBand="1"/>
      </w:tblPr>
      <w:tblGrid>
        <w:gridCol w:w="10259"/>
      </w:tblGrid>
      <w:tr w:rsidR="0072598F" w14:paraId="560B4BFD" w14:textId="77777777" w:rsidTr="00B15A95">
        <w:trPr>
          <w:trHeight w:val="1796"/>
        </w:trPr>
        <w:tc>
          <w:tcPr>
            <w:tcW w:w="10259" w:type="dxa"/>
            <w:tcBorders>
              <w:top w:val="single" w:sz="8" w:space="0" w:color="000000"/>
              <w:left w:val="single" w:sz="8" w:space="0" w:color="000000"/>
              <w:bottom w:val="single" w:sz="8" w:space="0" w:color="000000"/>
              <w:right w:val="single" w:sz="8" w:space="0" w:color="000000"/>
            </w:tcBorders>
            <w:shd w:val="clear" w:color="auto" w:fill="EFEFEF"/>
            <w:vAlign w:val="center"/>
          </w:tcPr>
          <w:p w14:paraId="29A98E01" w14:textId="77777777" w:rsidR="0072598F" w:rsidRDefault="0072598F" w:rsidP="00B15A95">
            <w:pPr>
              <w:widowControl/>
              <w:spacing w:after="257" w:line="259" w:lineRule="auto"/>
              <w:ind w:left="140"/>
              <w:rPr>
                <w:color w:val="000000"/>
                <w:szCs w:val="24"/>
              </w:rPr>
            </w:pPr>
            <w:r>
              <w:rPr>
                <w:b/>
                <w:color w:val="000000"/>
                <w:sz w:val="22"/>
                <w:szCs w:val="24"/>
              </w:rPr>
              <w:t xml:space="preserve">I. Identifikácia a analýza aktuálneho stavu </w:t>
            </w:r>
          </w:p>
          <w:p w14:paraId="68B98172" w14:textId="77777777" w:rsidR="0072598F" w:rsidRDefault="0072598F" w:rsidP="00B15A95">
            <w:pPr>
              <w:widowControl/>
              <w:spacing w:line="281" w:lineRule="auto"/>
              <w:ind w:left="140"/>
              <w:jc w:val="both"/>
              <w:rPr>
                <w:color w:val="000000"/>
                <w:szCs w:val="24"/>
              </w:rPr>
            </w:pPr>
            <w:r>
              <w:rPr>
                <w:color w:val="666666"/>
                <w:sz w:val="22"/>
                <w:szCs w:val="24"/>
              </w:rPr>
              <w:t xml:space="preserve">Stručný popis, ako škola uplatňuje jednotlivé Štandardy dodržiavania zákazu segregácie vo výchove a vzdelávaní (s uplatňovaním, ktorých Štandardov má ŠaŠZ dobrú prax a pri uplatňovaní, ktorých </w:t>
            </w:r>
          </w:p>
          <w:p w14:paraId="2FA7DE63" w14:textId="77777777" w:rsidR="0072598F" w:rsidRDefault="0072598F" w:rsidP="00B15A95">
            <w:pPr>
              <w:widowControl/>
              <w:spacing w:line="259" w:lineRule="auto"/>
              <w:ind w:left="140"/>
            </w:pPr>
            <w:r>
              <w:rPr>
                <w:color w:val="666666"/>
                <w:sz w:val="22"/>
                <w:szCs w:val="24"/>
              </w:rPr>
              <w:t>Štandardov identifikuje nedostatky, a v čom sú ich príčiny)</w:t>
            </w:r>
            <w:r>
              <w:rPr>
                <w:b/>
                <w:color w:val="666666"/>
                <w:sz w:val="22"/>
                <w:szCs w:val="24"/>
              </w:rPr>
              <w:t xml:space="preserve"> </w:t>
            </w:r>
          </w:p>
        </w:tc>
      </w:tr>
      <w:tr w:rsidR="0072598F" w14:paraId="6D0CA213" w14:textId="77777777" w:rsidTr="00B15A95">
        <w:trPr>
          <w:trHeight w:val="4403"/>
        </w:trPr>
        <w:tc>
          <w:tcPr>
            <w:tcW w:w="10259"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0A6F0274" w14:textId="77777777" w:rsidR="0072598F" w:rsidRDefault="0072598F" w:rsidP="00B15A95">
            <w:pPr>
              <w:widowControl/>
              <w:spacing w:beforeAutospacing="1" w:afterAutospacing="1"/>
              <w:rPr>
                <w:szCs w:val="24"/>
              </w:rPr>
            </w:pPr>
            <w:r>
              <w:rPr>
                <w:sz w:val="22"/>
                <w:szCs w:val="24"/>
              </w:rPr>
              <w:t>Materská škola Zámutov č. 388 považuje za svoju hlavnú stratégiu v oblasti výchovy a vzdelávania inkluzívny prístup ku všetkým deťom. Škola sa zaväzuje dôsledne uplatňovať štandardy zákazu segregácie vo výchove a vzdelávaní.</w:t>
            </w:r>
          </w:p>
          <w:p w14:paraId="5FBDD1F0" w14:textId="77777777" w:rsidR="0072598F" w:rsidRDefault="0072598F" w:rsidP="00B15A95">
            <w:pPr>
              <w:widowControl/>
              <w:spacing w:beforeAutospacing="1" w:afterAutospacing="1"/>
              <w:rPr>
                <w:szCs w:val="24"/>
              </w:rPr>
            </w:pPr>
            <w:r>
              <w:rPr>
                <w:sz w:val="22"/>
                <w:szCs w:val="24"/>
              </w:rPr>
              <w:t>Za týmto účelom:</w:t>
            </w:r>
          </w:p>
          <w:p w14:paraId="102BCE10" w14:textId="77777777" w:rsidR="0072598F" w:rsidRDefault="0072598F" w:rsidP="0072598F">
            <w:pPr>
              <w:widowControl/>
              <w:numPr>
                <w:ilvl w:val="0"/>
                <w:numId w:val="72"/>
              </w:numPr>
              <w:tabs>
                <w:tab w:val="left" w:pos="720"/>
              </w:tabs>
              <w:spacing w:beforeAutospacing="1" w:line="259" w:lineRule="auto"/>
              <w:rPr>
                <w:szCs w:val="24"/>
              </w:rPr>
            </w:pPr>
            <w:r>
              <w:rPr>
                <w:sz w:val="22"/>
                <w:szCs w:val="24"/>
              </w:rPr>
              <w:t>zavádza a dodržiava pravidlá, princípy a postupy na predchádzanie segregácie,</w:t>
            </w:r>
          </w:p>
          <w:p w14:paraId="7B8D0889" w14:textId="77777777" w:rsidR="0072598F" w:rsidRDefault="0072598F" w:rsidP="0072598F">
            <w:pPr>
              <w:widowControl/>
              <w:numPr>
                <w:ilvl w:val="0"/>
                <w:numId w:val="72"/>
              </w:numPr>
              <w:tabs>
                <w:tab w:val="left" w:pos="720"/>
              </w:tabs>
              <w:spacing w:line="259" w:lineRule="auto"/>
              <w:rPr>
                <w:szCs w:val="24"/>
              </w:rPr>
            </w:pPr>
            <w:r>
              <w:rPr>
                <w:sz w:val="22"/>
                <w:szCs w:val="24"/>
              </w:rPr>
              <w:t>zabezpečuje mechanizmy včasnej identifikácie rizika segregácie,</w:t>
            </w:r>
          </w:p>
          <w:p w14:paraId="6C8D6FF8" w14:textId="77777777" w:rsidR="0072598F" w:rsidRDefault="0072598F" w:rsidP="0072598F">
            <w:pPr>
              <w:widowControl/>
              <w:numPr>
                <w:ilvl w:val="0"/>
                <w:numId w:val="72"/>
              </w:numPr>
              <w:tabs>
                <w:tab w:val="left" w:pos="720"/>
              </w:tabs>
              <w:spacing w:afterAutospacing="1" w:line="259" w:lineRule="auto"/>
              <w:rPr>
                <w:szCs w:val="24"/>
              </w:rPr>
            </w:pPr>
            <w:r>
              <w:rPr>
                <w:sz w:val="22"/>
                <w:szCs w:val="24"/>
              </w:rPr>
              <w:t>prijíma účinné opatrenia na odstránenie alebo nápravu prípadného segregačného konania.</w:t>
            </w:r>
          </w:p>
          <w:p w14:paraId="090D7535" w14:textId="77777777" w:rsidR="0072598F" w:rsidRDefault="0072598F" w:rsidP="00B15A95">
            <w:pPr>
              <w:widowControl/>
              <w:spacing w:beforeAutospacing="1" w:afterAutospacing="1"/>
              <w:rPr>
                <w:szCs w:val="24"/>
              </w:rPr>
            </w:pPr>
            <w:r>
              <w:rPr>
                <w:sz w:val="22"/>
                <w:szCs w:val="24"/>
              </w:rPr>
              <w:t>Rovnosť vo vzdelávaní, inkluzívne princípy, zákaz segregácie a diskriminácie, ako aj poskytovanie podporných opatrení sú ukotvené v základných dokumentoch školy – školskom poriadku, školskom vzdelávacom programe a pracovnom poriadku.</w:t>
            </w:r>
          </w:p>
          <w:p w14:paraId="64562C52" w14:textId="77777777" w:rsidR="0072598F" w:rsidRDefault="0072598F" w:rsidP="00B15A95">
            <w:pPr>
              <w:widowControl/>
              <w:spacing w:beforeAutospacing="1" w:afterAutospacing="1"/>
              <w:rPr>
                <w:szCs w:val="24"/>
              </w:rPr>
            </w:pPr>
            <w:r>
              <w:rPr>
                <w:sz w:val="22"/>
                <w:szCs w:val="24"/>
              </w:rPr>
              <w:t>Všetci pedagogickí aj nepedagogickí zamestnanci školy sú vedení presvedčením, že materská škola má rozvíjať každé dieťa bez ohľadu na jeho individuálne schopnosti, sociálny alebo etnický pôvod či kultúrne zázemie. Kolektív školy pracuje v úzkej spolupráci, zdieľa skúsenosti a informácie o deťoch a ich špecifikách, ktoré sú následne zohľadňované pri výchovno-vzdelávacej činnosti.</w:t>
            </w:r>
          </w:p>
          <w:p w14:paraId="58EF3D39" w14:textId="77777777" w:rsidR="0072598F" w:rsidRDefault="0072598F" w:rsidP="00B15A95">
            <w:pPr>
              <w:widowControl/>
              <w:spacing w:beforeAutospacing="1"/>
            </w:pPr>
            <w:r>
              <w:rPr>
                <w:sz w:val="22"/>
                <w:szCs w:val="24"/>
              </w:rPr>
              <w:t>Materská škola aktuálne neeviduje prejavy segregácie vo výchove a vzdelávaní. Napriek tomu pravidelne monitoruje školské prostredie a prijíma preventívne opatrenia na predchádzanie diskriminácii, sociálnemu vylúčeniu a segregácii.</w:t>
            </w:r>
          </w:p>
        </w:tc>
      </w:tr>
      <w:tr w:rsidR="0072598F" w14:paraId="081336E5" w14:textId="77777777" w:rsidTr="00B15A95">
        <w:trPr>
          <w:trHeight w:val="1598"/>
        </w:trPr>
        <w:tc>
          <w:tcPr>
            <w:tcW w:w="10259" w:type="dxa"/>
            <w:tcBorders>
              <w:top w:val="single" w:sz="8" w:space="0" w:color="000000"/>
              <w:left w:val="single" w:sz="8" w:space="0" w:color="000000"/>
              <w:bottom w:val="single" w:sz="8" w:space="0" w:color="000000"/>
              <w:right w:val="single" w:sz="8" w:space="0" w:color="000000"/>
            </w:tcBorders>
            <w:shd w:val="clear" w:color="auto" w:fill="EFEFEF"/>
            <w:tcMar>
              <w:bottom w:w="0" w:type="dxa"/>
              <w:right w:w="10" w:type="dxa"/>
            </w:tcMar>
            <w:vAlign w:val="center"/>
          </w:tcPr>
          <w:p w14:paraId="18B2A219" w14:textId="77777777" w:rsidR="0072598F" w:rsidRDefault="0072598F" w:rsidP="00B15A95">
            <w:pPr>
              <w:widowControl/>
              <w:spacing w:after="262" w:line="259" w:lineRule="auto"/>
              <w:ind w:left="140"/>
              <w:rPr>
                <w:color w:val="000000"/>
                <w:szCs w:val="24"/>
              </w:rPr>
            </w:pPr>
            <w:r>
              <w:rPr>
                <w:b/>
                <w:color w:val="000000"/>
                <w:sz w:val="22"/>
                <w:szCs w:val="24"/>
              </w:rPr>
              <w:t xml:space="preserve">II. Ciele a vízia plánu </w:t>
            </w:r>
          </w:p>
          <w:p w14:paraId="180161D7" w14:textId="77777777" w:rsidR="0072598F" w:rsidRDefault="0072598F" w:rsidP="00B15A95">
            <w:pPr>
              <w:widowControl/>
              <w:spacing w:line="259" w:lineRule="auto"/>
              <w:ind w:left="140"/>
            </w:pPr>
            <w:r>
              <w:rPr>
                <w:color w:val="666666"/>
                <w:sz w:val="22"/>
                <w:szCs w:val="24"/>
              </w:rPr>
              <w:t xml:space="preserve">Krátkodobé alebo dlhodobé ciele, ktoré škola chce dosiahnuť v oblasti zabezpečenia rovnakého prístupu k vzdelávaniu. </w:t>
            </w:r>
            <w:r>
              <w:rPr>
                <w:b/>
                <w:color w:val="666666"/>
                <w:sz w:val="22"/>
                <w:szCs w:val="24"/>
              </w:rPr>
              <w:t xml:space="preserve"> </w:t>
            </w:r>
          </w:p>
        </w:tc>
      </w:tr>
    </w:tbl>
    <w:p w14:paraId="642DB519" w14:textId="77777777" w:rsidR="0072598F" w:rsidRPr="0072598F" w:rsidRDefault="0072598F" w:rsidP="0072598F">
      <w:pPr>
        <w:sectPr w:rsidR="0072598F" w:rsidRPr="0072598F">
          <w:headerReference w:type="default" r:id="rId177"/>
          <w:footerReference w:type="default" r:id="rId178"/>
          <w:pgSz w:w="11906" w:h="16838"/>
          <w:pgMar w:top="1134" w:right="1134" w:bottom="1134" w:left="1417" w:header="454" w:footer="454" w:gutter="0"/>
          <w:cols w:space="708"/>
          <w:formProt w:val="0"/>
          <w:docGrid w:linePitch="100"/>
        </w:sectPr>
      </w:pPr>
    </w:p>
    <w:p w14:paraId="48896BFB" w14:textId="77777777" w:rsidR="00386F8E" w:rsidRDefault="00386F8E">
      <w:pPr>
        <w:rPr>
          <w:b/>
          <w:szCs w:val="24"/>
        </w:rPr>
      </w:pPr>
      <w:bookmarkStart w:id="39" w:name="_bookmark45"/>
      <w:bookmarkStart w:id="40" w:name="_bookmark46"/>
      <w:bookmarkStart w:id="41" w:name="_bookmark47"/>
      <w:bookmarkEnd w:id="39"/>
      <w:bookmarkEnd w:id="40"/>
      <w:bookmarkEnd w:id="41"/>
    </w:p>
    <w:p w14:paraId="5B00453D" w14:textId="77777777" w:rsidR="0072598F" w:rsidRDefault="0072598F" w:rsidP="00161B4C">
      <w:pPr>
        <w:rPr>
          <w:b/>
        </w:rPr>
      </w:pPr>
    </w:p>
    <w:tbl>
      <w:tblPr>
        <w:tblW w:w="10259" w:type="dxa"/>
        <w:tblInd w:w="-38" w:type="dxa"/>
        <w:tblCellMar>
          <w:top w:w="55" w:type="dxa"/>
          <w:left w:w="8" w:type="dxa"/>
          <w:bottom w:w="15" w:type="dxa"/>
          <w:right w:w="15" w:type="dxa"/>
        </w:tblCellMar>
        <w:tblLook w:val="04A0" w:firstRow="1" w:lastRow="0" w:firstColumn="1" w:lastColumn="0" w:noHBand="0" w:noVBand="1"/>
      </w:tblPr>
      <w:tblGrid>
        <w:gridCol w:w="1737"/>
        <w:gridCol w:w="2157"/>
        <w:gridCol w:w="2470"/>
        <w:gridCol w:w="2209"/>
        <w:gridCol w:w="1686"/>
      </w:tblGrid>
      <w:tr w:rsidR="0072598F" w14:paraId="7E84374C" w14:textId="77777777" w:rsidTr="00B15A95">
        <w:trPr>
          <w:trHeight w:val="3274"/>
        </w:trPr>
        <w:tc>
          <w:tcPr>
            <w:tcW w:w="10259" w:type="dxa"/>
            <w:gridSpan w:val="5"/>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346D12D2" w14:textId="77777777" w:rsidR="0072598F" w:rsidRDefault="0072598F" w:rsidP="00B15A95">
            <w:pPr>
              <w:widowControl/>
              <w:spacing w:beforeAutospacing="1" w:afterAutospacing="1"/>
              <w:rPr>
                <w:szCs w:val="24"/>
              </w:rPr>
            </w:pPr>
            <w:r>
              <w:rPr>
                <w:sz w:val="22"/>
                <w:szCs w:val="24"/>
              </w:rPr>
              <w:t>Našou víziou je zabezpečiť všetkým deťom rovný prístup k vzdelávaniu bez akejkoľvek formy segregácie. Materská škola podporuje vytváranie prostredia založeného na rešpekte, tolerancii, rovnosti príležitostí a prijímaní rozmanitosti.</w:t>
            </w:r>
          </w:p>
          <w:p w14:paraId="5777DE13" w14:textId="77777777" w:rsidR="0072598F" w:rsidRDefault="0072598F" w:rsidP="00B15A95">
            <w:pPr>
              <w:widowControl/>
              <w:spacing w:beforeAutospacing="1" w:afterAutospacing="1"/>
              <w:rPr>
                <w:szCs w:val="24"/>
              </w:rPr>
            </w:pPr>
            <w:r>
              <w:rPr>
                <w:sz w:val="22"/>
                <w:szCs w:val="24"/>
              </w:rPr>
              <w:t>Hlavným cieľom je udržiavať, rozvíjať a neustále zlepšovať podmienky, ktoré podporujú vzdelávanie, osobnostný a sociálny rast detí a tým prispievajú k ich sociálnej inklúzii a osobnostnej integrite.</w:t>
            </w:r>
          </w:p>
          <w:p w14:paraId="2C8F6C4D" w14:textId="77777777" w:rsidR="0072598F" w:rsidRDefault="0072598F" w:rsidP="00B15A95">
            <w:pPr>
              <w:widowControl/>
              <w:spacing w:beforeAutospacing="1" w:afterAutospacing="1"/>
              <w:rPr>
                <w:szCs w:val="24"/>
              </w:rPr>
            </w:pPr>
            <w:r>
              <w:rPr>
                <w:sz w:val="22"/>
                <w:szCs w:val="24"/>
              </w:rPr>
              <w:t>Tento cieľ napĺňame prostredníctvom:</w:t>
            </w:r>
          </w:p>
          <w:p w14:paraId="153A80F2" w14:textId="77777777" w:rsidR="0072598F" w:rsidRDefault="0072598F" w:rsidP="0072598F">
            <w:pPr>
              <w:widowControl/>
              <w:numPr>
                <w:ilvl w:val="0"/>
                <w:numId w:val="73"/>
              </w:numPr>
              <w:tabs>
                <w:tab w:val="left" w:pos="720"/>
              </w:tabs>
              <w:spacing w:beforeAutospacing="1" w:line="259" w:lineRule="auto"/>
              <w:rPr>
                <w:szCs w:val="24"/>
              </w:rPr>
            </w:pPr>
            <w:r>
              <w:rPr>
                <w:sz w:val="22"/>
                <w:szCs w:val="24"/>
              </w:rPr>
              <w:t>posilňovania inkluzívnej kultúry vzdelávaním zamestnancov,</w:t>
            </w:r>
          </w:p>
          <w:p w14:paraId="00717585" w14:textId="77777777" w:rsidR="0072598F" w:rsidRDefault="0072598F" w:rsidP="0072598F">
            <w:pPr>
              <w:widowControl/>
              <w:numPr>
                <w:ilvl w:val="0"/>
                <w:numId w:val="73"/>
              </w:numPr>
              <w:tabs>
                <w:tab w:val="left" w:pos="720"/>
              </w:tabs>
              <w:spacing w:line="259" w:lineRule="auto"/>
              <w:rPr>
                <w:szCs w:val="24"/>
              </w:rPr>
            </w:pPr>
            <w:r>
              <w:rPr>
                <w:sz w:val="22"/>
                <w:szCs w:val="24"/>
              </w:rPr>
              <w:t>zabezpečenia rovnakého prístupu ku kvalitnému vzdelávaniu pre všetky deti,</w:t>
            </w:r>
          </w:p>
          <w:p w14:paraId="1BB62C3C" w14:textId="77777777" w:rsidR="0072598F" w:rsidRDefault="0072598F" w:rsidP="0072598F">
            <w:pPr>
              <w:widowControl/>
              <w:numPr>
                <w:ilvl w:val="0"/>
                <w:numId w:val="73"/>
              </w:numPr>
              <w:tabs>
                <w:tab w:val="left" w:pos="720"/>
              </w:tabs>
              <w:spacing w:line="259" w:lineRule="auto"/>
              <w:rPr>
                <w:szCs w:val="24"/>
              </w:rPr>
            </w:pPr>
            <w:r>
              <w:rPr>
                <w:sz w:val="22"/>
                <w:szCs w:val="24"/>
              </w:rPr>
              <w:t>podpory aktívnej spolupráce s rodičmi a zákonnými zástupcami,</w:t>
            </w:r>
          </w:p>
          <w:p w14:paraId="36CBC720" w14:textId="77777777" w:rsidR="0072598F" w:rsidRDefault="0072598F" w:rsidP="0072598F">
            <w:pPr>
              <w:widowControl/>
              <w:numPr>
                <w:ilvl w:val="0"/>
                <w:numId w:val="73"/>
              </w:numPr>
              <w:tabs>
                <w:tab w:val="left" w:pos="720"/>
              </w:tabs>
              <w:spacing w:line="259" w:lineRule="auto"/>
              <w:rPr>
                <w:szCs w:val="24"/>
              </w:rPr>
            </w:pPr>
            <w:r>
              <w:rPr>
                <w:sz w:val="22"/>
                <w:szCs w:val="24"/>
              </w:rPr>
              <w:t>vytvárania účinných mechanizmov pravidelného monitorovania a vyhodnocovania uplatňovania princípov rovného prístupu a zákazu segregácie vo vzdelávaní.</w:t>
            </w:r>
          </w:p>
          <w:p w14:paraId="42A2E6FC" w14:textId="77777777" w:rsidR="0072598F" w:rsidRDefault="0072598F" w:rsidP="0072598F">
            <w:pPr>
              <w:widowControl/>
              <w:numPr>
                <w:ilvl w:val="0"/>
                <w:numId w:val="73"/>
              </w:numPr>
              <w:tabs>
                <w:tab w:val="left" w:pos="720"/>
              </w:tabs>
              <w:spacing w:afterAutospacing="1" w:line="259" w:lineRule="auto"/>
            </w:pPr>
            <w:r>
              <w:rPr>
                <w:sz w:val="22"/>
                <w:szCs w:val="24"/>
              </w:rPr>
              <w:t>podpory rešpektu, tolerancie a vzájomnej úcty medzi deťmi.</w:t>
            </w:r>
          </w:p>
        </w:tc>
      </w:tr>
      <w:tr w:rsidR="0072598F" w14:paraId="279F2AF6" w14:textId="77777777" w:rsidTr="00B15A95">
        <w:trPr>
          <w:trHeight w:val="944"/>
        </w:trPr>
        <w:tc>
          <w:tcPr>
            <w:tcW w:w="10259" w:type="dxa"/>
            <w:gridSpan w:val="5"/>
            <w:tcBorders>
              <w:top w:val="single" w:sz="8" w:space="0" w:color="000000"/>
              <w:left w:val="single" w:sz="8" w:space="0" w:color="000000"/>
              <w:bottom w:val="single" w:sz="4" w:space="0" w:color="000000"/>
              <w:right w:val="single" w:sz="8" w:space="0" w:color="000000"/>
            </w:tcBorders>
            <w:shd w:val="clear" w:color="auto" w:fill="EFEFEF"/>
            <w:tcMar>
              <w:bottom w:w="0" w:type="dxa"/>
              <w:right w:w="10" w:type="dxa"/>
            </w:tcMar>
            <w:vAlign w:val="center"/>
          </w:tcPr>
          <w:p w14:paraId="314A5213" w14:textId="77777777" w:rsidR="0072598F" w:rsidRDefault="0072598F" w:rsidP="00B15A95">
            <w:pPr>
              <w:widowControl/>
              <w:spacing w:line="259" w:lineRule="auto"/>
              <w:rPr>
                <w:b/>
                <w:color w:val="000000"/>
                <w:szCs w:val="24"/>
              </w:rPr>
            </w:pPr>
            <w:r>
              <w:rPr>
                <w:b/>
                <w:color w:val="000000"/>
                <w:sz w:val="22"/>
                <w:szCs w:val="24"/>
              </w:rPr>
              <w:t xml:space="preserve">III. Kroky na zlepšenie aktuálnej situácie </w:t>
            </w:r>
          </w:p>
          <w:p w14:paraId="0B3B794C" w14:textId="77777777" w:rsidR="0072598F" w:rsidRDefault="0072598F" w:rsidP="00B15A95">
            <w:pPr>
              <w:widowControl/>
              <w:spacing w:line="259" w:lineRule="auto"/>
              <w:ind w:left="90"/>
              <w:rPr>
                <w:b/>
                <w:color w:val="000000"/>
                <w:szCs w:val="24"/>
              </w:rPr>
            </w:pPr>
          </w:p>
          <w:p w14:paraId="03A91CA6" w14:textId="77777777" w:rsidR="0072598F" w:rsidRDefault="0072598F" w:rsidP="00B15A95">
            <w:pPr>
              <w:widowControl/>
              <w:spacing w:after="433"/>
              <w:ind w:left="10" w:hanging="10"/>
              <w:jc w:val="both"/>
              <w:rPr>
                <w:color w:val="000000"/>
                <w:szCs w:val="24"/>
              </w:rPr>
            </w:pPr>
            <w:r>
              <w:rPr>
                <w:color w:val="000000"/>
                <w:sz w:val="22"/>
                <w:szCs w:val="24"/>
              </w:rPr>
              <w:t xml:space="preserve">Zamerané na dieťa, rodičov a zamestnancov školy: </w:t>
            </w:r>
          </w:p>
          <w:p w14:paraId="09BCBD16" w14:textId="77777777" w:rsidR="0072598F" w:rsidRDefault="0072598F" w:rsidP="0072598F">
            <w:pPr>
              <w:widowControl/>
              <w:numPr>
                <w:ilvl w:val="0"/>
                <w:numId w:val="74"/>
              </w:numPr>
              <w:spacing w:after="116" w:line="259" w:lineRule="auto"/>
              <w:ind w:right="60"/>
              <w:jc w:val="both"/>
              <w:rPr>
                <w:color w:val="000000"/>
                <w:szCs w:val="24"/>
              </w:rPr>
            </w:pPr>
            <w:r>
              <w:rPr>
                <w:color w:val="000000"/>
                <w:sz w:val="22"/>
                <w:szCs w:val="24"/>
              </w:rPr>
              <w:t xml:space="preserve">Rešpektovanie práv všetkých detí a zákonných zástupcov. </w:t>
            </w:r>
          </w:p>
          <w:p w14:paraId="28AEB1FC" w14:textId="77777777" w:rsidR="0072598F" w:rsidRDefault="0072598F" w:rsidP="0072598F">
            <w:pPr>
              <w:widowControl/>
              <w:numPr>
                <w:ilvl w:val="0"/>
                <w:numId w:val="74"/>
              </w:numPr>
              <w:spacing w:after="147" w:line="259" w:lineRule="auto"/>
              <w:ind w:right="60"/>
              <w:jc w:val="both"/>
              <w:rPr>
                <w:color w:val="000000"/>
                <w:szCs w:val="24"/>
              </w:rPr>
            </w:pPr>
            <w:r>
              <w:rPr>
                <w:color w:val="000000"/>
                <w:sz w:val="22"/>
                <w:szCs w:val="24"/>
              </w:rPr>
              <w:t xml:space="preserve">Vytváranie pozitívnej klímy v kolektíve. </w:t>
            </w:r>
          </w:p>
          <w:p w14:paraId="50EEE4D7" w14:textId="77777777" w:rsidR="0072598F" w:rsidRDefault="0072598F" w:rsidP="0072598F">
            <w:pPr>
              <w:widowControl/>
              <w:numPr>
                <w:ilvl w:val="0"/>
                <w:numId w:val="74"/>
              </w:numPr>
              <w:spacing w:after="166" w:line="259" w:lineRule="auto"/>
              <w:ind w:right="60"/>
              <w:jc w:val="both"/>
              <w:rPr>
                <w:color w:val="000000"/>
                <w:szCs w:val="24"/>
              </w:rPr>
            </w:pPr>
            <w:r>
              <w:rPr>
                <w:color w:val="000000"/>
                <w:sz w:val="22"/>
                <w:szCs w:val="24"/>
              </w:rPr>
              <w:t xml:space="preserve">Dôvera medzi rodičmi a zamestnancami školy. </w:t>
            </w:r>
          </w:p>
          <w:p w14:paraId="77CDF334" w14:textId="77777777" w:rsidR="0072598F" w:rsidRDefault="0072598F" w:rsidP="0072598F">
            <w:pPr>
              <w:widowControl/>
              <w:numPr>
                <w:ilvl w:val="0"/>
                <w:numId w:val="74"/>
              </w:numPr>
              <w:spacing w:after="161" w:line="259" w:lineRule="auto"/>
              <w:ind w:right="60"/>
              <w:jc w:val="both"/>
              <w:rPr>
                <w:color w:val="000000"/>
                <w:szCs w:val="24"/>
              </w:rPr>
            </w:pPr>
            <w:r>
              <w:rPr>
                <w:color w:val="000000"/>
                <w:sz w:val="22"/>
                <w:szCs w:val="24"/>
              </w:rPr>
              <w:t xml:space="preserve">Prístup k dieťaťu cez pochopenie, empatiu a trpezlivosť. </w:t>
            </w:r>
          </w:p>
          <w:p w14:paraId="32F80FB2" w14:textId="77777777" w:rsidR="0072598F" w:rsidRDefault="0072598F" w:rsidP="0072598F">
            <w:pPr>
              <w:widowControl/>
              <w:numPr>
                <w:ilvl w:val="0"/>
                <w:numId w:val="74"/>
              </w:numPr>
              <w:spacing w:after="161" w:line="259" w:lineRule="auto"/>
              <w:ind w:right="60"/>
              <w:jc w:val="both"/>
              <w:rPr>
                <w:color w:val="000000"/>
                <w:szCs w:val="24"/>
              </w:rPr>
            </w:pPr>
            <w:r>
              <w:rPr>
                <w:color w:val="000000"/>
                <w:sz w:val="22"/>
                <w:szCs w:val="24"/>
              </w:rPr>
              <w:t xml:space="preserve">Alternatívna komunikácia, gestá, symboly, komunikačné knižky. </w:t>
            </w:r>
          </w:p>
          <w:p w14:paraId="717EF89A" w14:textId="77777777" w:rsidR="0072598F" w:rsidRDefault="0072598F" w:rsidP="0072598F">
            <w:pPr>
              <w:widowControl/>
              <w:numPr>
                <w:ilvl w:val="0"/>
                <w:numId w:val="74"/>
              </w:numPr>
              <w:spacing w:after="162" w:line="259" w:lineRule="auto"/>
              <w:ind w:right="60"/>
              <w:jc w:val="both"/>
              <w:rPr>
                <w:color w:val="000000"/>
                <w:szCs w:val="24"/>
              </w:rPr>
            </w:pPr>
            <w:r>
              <w:rPr>
                <w:color w:val="000000"/>
                <w:sz w:val="22"/>
                <w:szCs w:val="24"/>
              </w:rPr>
              <w:t xml:space="preserve">Posilňovanie schopností a silných stránok každého dieťaťa. </w:t>
            </w:r>
          </w:p>
          <w:p w14:paraId="2F141D17" w14:textId="77777777" w:rsidR="0072598F" w:rsidRDefault="0072598F" w:rsidP="0072598F">
            <w:pPr>
              <w:widowControl/>
              <w:numPr>
                <w:ilvl w:val="0"/>
                <w:numId w:val="74"/>
              </w:numPr>
              <w:spacing w:after="162" w:line="259" w:lineRule="auto"/>
              <w:ind w:right="60"/>
              <w:jc w:val="both"/>
              <w:rPr>
                <w:color w:val="000000"/>
                <w:szCs w:val="24"/>
              </w:rPr>
            </w:pPr>
            <w:r>
              <w:rPr>
                <w:color w:val="000000"/>
                <w:sz w:val="22"/>
                <w:szCs w:val="24"/>
              </w:rPr>
              <w:t xml:space="preserve">Uplatňovanie rešpektujúceho prístupu ku každému dieťaťu.. </w:t>
            </w:r>
          </w:p>
          <w:p w14:paraId="31ACB99F" w14:textId="77777777" w:rsidR="0072598F" w:rsidRDefault="0072598F" w:rsidP="0072598F">
            <w:pPr>
              <w:widowControl/>
              <w:numPr>
                <w:ilvl w:val="0"/>
                <w:numId w:val="74"/>
              </w:numPr>
              <w:spacing w:after="315" w:line="259" w:lineRule="auto"/>
              <w:ind w:right="60"/>
              <w:jc w:val="both"/>
              <w:rPr>
                <w:color w:val="000000"/>
                <w:szCs w:val="24"/>
              </w:rPr>
            </w:pPr>
            <w:r>
              <w:rPr>
                <w:color w:val="000000"/>
                <w:sz w:val="22"/>
                <w:szCs w:val="24"/>
              </w:rPr>
              <w:t xml:space="preserve">Vnímanie neverbálnych signálov a ich konzultácia s rodičmi. </w:t>
            </w:r>
          </w:p>
          <w:p w14:paraId="4A59E06D" w14:textId="77777777" w:rsidR="0072598F" w:rsidRDefault="0072598F" w:rsidP="0072598F">
            <w:pPr>
              <w:widowControl/>
              <w:numPr>
                <w:ilvl w:val="0"/>
                <w:numId w:val="74"/>
              </w:numPr>
              <w:spacing w:after="123" w:line="259" w:lineRule="auto"/>
              <w:ind w:right="60"/>
              <w:jc w:val="both"/>
              <w:rPr>
                <w:color w:val="000000"/>
                <w:szCs w:val="24"/>
              </w:rPr>
            </w:pPr>
            <w:r>
              <w:rPr>
                <w:color w:val="000000"/>
                <w:sz w:val="22"/>
                <w:szCs w:val="24"/>
              </w:rPr>
              <w:t xml:space="preserve">Pokojné, rešpektujúce vyjadrovanie zo strany zamestnancov. </w:t>
            </w:r>
          </w:p>
          <w:p w14:paraId="7503A35D" w14:textId="77777777" w:rsidR="0072598F" w:rsidRDefault="0072598F" w:rsidP="00B15A95">
            <w:pPr>
              <w:widowControl/>
              <w:spacing w:after="126"/>
              <w:ind w:left="1066" w:right="60"/>
              <w:jc w:val="both"/>
            </w:pPr>
            <w:r>
              <w:rPr>
                <w:color w:val="000000"/>
                <w:sz w:val="22"/>
                <w:szCs w:val="24"/>
              </w:rPr>
              <w:t>10.Podávanie informácií rôznymi spôsobmi (ústne, vizuálne, osobne).</w:t>
            </w:r>
          </w:p>
        </w:tc>
      </w:tr>
      <w:tr w:rsidR="0072598F" w14:paraId="4DE9DEB9" w14:textId="77777777" w:rsidTr="00B15A95">
        <w:trPr>
          <w:trHeight w:val="1009"/>
        </w:trPr>
        <w:tc>
          <w:tcPr>
            <w:tcW w:w="10259" w:type="dxa"/>
            <w:gridSpan w:val="5"/>
            <w:tcBorders>
              <w:top w:val="single" w:sz="8" w:space="0" w:color="000000"/>
              <w:left w:val="single" w:sz="8" w:space="0" w:color="000000"/>
              <w:bottom w:val="single" w:sz="4" w:space="0" w:color="000000"/>
              <w:right w:val="single" w:sz="8" w:space="0" w:color="000000"/>
            </w:tcBorders>
            <w:shd w:val="clear" w:color="auto" w:fill="EFEFEF"/>
            <w:tcMar>
              <w:bottom w:w="0" w:type="dxa"/>
              <w:right w:w="10" w:type="dxa"/>
            </w:tcMar>
            <w:vAlign w:val="center"/>
          </w:tcPr>
          <w:p w14:paraId="203FE2BB" w14:textId="77777777" w:rsidR="0072598F" w:rsidRDefault="0072598F" w:rsidP="00B15A95">
            <w:pPr>
              <w:widowControl/>
              <w:spacing w:line="259" w:lineRule="auto"/>
              <w:ind w:right="19"/>
            </w:pPr>
            <w:r>
              <w:rPr>
                <w:color w:val="666666"/>
                <w:sz w:val="22"/>
                <w:szCs w:val="24"/>
              </w:rPr>
              <w:t>Konkrétne opatrenia (napr. podľa Časti B Metodickej príručky desegregácie vo výchove a vzdelávaní) a časový harmonogram rozvrhnutia aktivít a určenie zodpovedností za ich plnenie:</w:t>
            </w:r>
            <w:r>
              <w:rPr>
                <w:b/>
                <w:color w:val="666666"/>
                <w:sz w:val="22"/>
                <w:szCs w:val="24"/>
              </w:rPr>
              <w:t xml:space="preserve"> </w:t>
            </w:r>
          </w:p>
        </w:tc>
      </w:tr>
      <w:tr w:rsidR="0072598F" w14:paraId="4C7EBEB6" w14:textId="77777777" w:rsidTr="00B15A95">
        <w:trPr>
          <w:trHeight w:val="314"/>
        </w:trPr>
        <w:tc>
          <w:tcPr>
            <w:tcW w:w="1737" w:type="dxa"/>
            <w:tcBorders>
              <w:top w:val="single" w:sz="4" w:space="0" w:color="000000"/>
              <w:left w:val="single" w:sz="4" w:space="0" w:color="000000"/>
              <w:bottom w:val="single" w:sz="4" w:space="0" w:color="000000"/>
              <w:right w:val="single" w:sz="4" w:space="0" w:color="000000"/>
            </w:tcBorders>
            <w:tcMar>
              <w:bottom w:w="0" w:type="dxa"/>
              <w:right w:w="10" w:type="dxa"/>
            </w:tcMar>
            <w:vAlign w:val="center"/>
          </w:tcPr>
          <w:p w14:paraId="2012414A" w14:textId="77777777" w:rsidR="0072598F" w:rsidRDefault="0072598F" w:rsidP="00B15A95">
            <w:pPr>
              <w:widowControl/>
              <w:spacing w:line="259" w:lineRule="auto"/>
              <w:ind w:right="33"/>
              <w:jc w:val="center"/>
            </w:pPr>
            <w:r>
              <w:rPr>
                <w:b/>
                <w:color w:val="000000"/>
                <w:sz w:val="22"/>
                <w:szCs w:val="24"/>
              </w:rPr>
              <w:t xml:space="preserve">Oblasť </w:t>
            </w:r>
          </w:p>
        </w:tc>
        <w:tc>
          <w:tcPr>
            <w:tcW w:w="2157" w:type="dxa"/>
            <w:tcBorders>
              <w:top w:val="single" w:sz="4" w:space="0" w:color="000000"/>
              <w:left w:val="single" w:sz="4" w:space="0" w:color="000000"/>
              <w:bottom w:val="single" w:sz="4" w:space="0" w:color="000000"/>
              <w:right w:val="single" w:sz="4" w:space="0" w:color="000000"/>
            </w:tcBorders>
            <w:tcMar>
              <w:bottom w:w="0" w:type="dxa"/>
              <w:right w:w="10" w:type="dxa"/>
            </w:tcMar>
            <w:vAlign w:val="center"/>
          </w:tcPr>
          <w:p w14:paraId="775F84CD" w14:textId="77777777" w:rsidR="0072598F" w:rsidRDefault="0072598F" w:rsidP="00B15A95">
            <w:pPr>
              <w:widowControl/>
              <w:spacing w:line="259" w:lineRule="auto"/>
              <w:ind w:right="35"/>
              <w:jc w:val="center"/>
            </w:pPr>
            <w:r>
              <w:rPr>
                <w:b/>
                <w:color w:val="000000"/>
                <w:sz w:val="22"/>
                <w:szCs w:val="24"/>
              </w:rPr>
              <w:t xml:space="preserve">Opatrenie </w:t>
            </w:r>
          </w:p>
        </w:tc>
        <w:tc>
          <w:tcPr>
            <w:tcW w:w="2470" w:type="dxa"/>
            <w:tcBorders>
              <w:top w:val="single" w:sz="4" w:space="0" w:color="000000"/>
              <w:left w:val="single" w:sz="4" w:space="0" w:color="000000"/>
              <w:bottom w:val="single" w:sz="4" w:space="0" w:color="000000"/>
              <w:right w:val="single" w:sz="4" w:space="0" w:color="000000"/>
            </w:tcBorders>
            <w:tcMar>
              <w:bottom w:w="0" w:type="dxa"/>
              <w:right w:w="10" w:type="dxa"/>
            </w:tcMar>
            <w:vAlign w:val="center"/>
          </w:tcPr>
          <w:p w14:paraId="2676B345" w14:textId="77777777" w:rsidR="0072598F" w:rsidRDefault="0072598F" w:rsidP="00B15A95">
            <w:pPr>
              <w:widowControl/>
              <w:spacing w:line="259" w:lineRule="auto"/>
              <w:ind w:right="31"/>
              <w:jc w:val="center"/>
            </w:pPr>
            <w:r>
              <w:rPr>
                <w:b/>
                <w:color w:val="000000"/>
                <w:sz w:val="22"/>
                <w:szCs w:val="24"/>
              </w:rPr>
              <w:t xml:space="preserve">Popis aktivít </w:t>
            </w:r>
          </w:p>
        </w:tc>
        <w:tc>
          <w:tcPr>
            <w:tcW w:w="2209" w:type="dxa"/>
            <w:tcBorders>
              <w:top w:val="single" w:sz="4" w:space="0" w:color="000000"/>
              <w:left w:val="single" w:sz="4" w:space="0" w:color="000000"/>
              <w:bottom w:val="single" w:sz="4" w:space="0" w:color="000000"/>
              <w:right w:val="single" w:sz="4" w:space="0" w:color="000000"/>
            </w:tcBorders>
            <w:tcMar>
              <w:bottom w:w="0" w:type="dxa"/>
              <w:right w:w="10" w:type="dxa"/>
            </w:tcMar>
            <w:vAlign w:val="center"/>
          </w:tcPr>
          <w:p w14:paraId="32C82F37" w14:textId="77777777" w:rsidR="0072598F" w:rsidRDefault="0072598F" w:rsidP="00B15A95">
            <w:pPr>
              <w:widowControl/>
              <w:spacing w:line="259" w:lineRule="auto"/>
              <w:ind w:right="37"/>
              <w:jc w:val="center"/>
            </w:pPr>
            <w:r>
              <w:rPr>
                <w:b/>
                <w:color w:val="000000"/>
                <w:sz w:val="22"/>
                <w:szCs w:val="24"/>
              </w:rPr>
              <w:t xml:space="preserve">Zodpovednosť </w:t>
            </w:r>
          </w:p>
        </w:tc>
        <w:tc>
          <w:tcPr>
            <w:tcW w:w="1686" w:type="dxa"/>
            <w:tcBorders>
              <w:top w:val="single" w:sz="4" w:space="0" w:color="000000"/>
              <w:left w:val="single" w:sz="4" w:space="0" w:color="000000"/>
              <w:bottom w:val="single" w:sz="4" w:space="0" w:color="000000"/>
              <w:right w:val="single" w:sz="4" w:space="0" w:color="000000"/>
            </w:tcBorders>
            <w:tcMar>
              <w:bottom w:w="0" w:type="dxa"/>
              <w:right w:w="10" w:type="dxa"/>
            </w:tcMar>
            <w:vAlign w:val="center"/>
          </w:tcPr>
          <w:p w14:paraId="44C81FF4" w14:textId="77777777" w:rsidR="0072598F" w:rsidRDefault="0072598F" w:rsidP="00B15A95">
            <w:pPr>
              <w:widowControl/>
              <w:spacing w:line="259" w:lineRule="auto"/>
              <w:ind w:right="22"/>
              <w:jc w:val="center"/>
            </w:pPr>
            <w:r>
              <w:rPr>
                <w:b/>
                <w:color w:val="000000"/>
                <w:sz w:val="22"/>
                <w:szCs w:val="24"/>
              </w:rPr>
              <w:t xml:space="preserve">Termín </w:t>
            </w:r>
          </w:p>
        </w:tc>
      </w:tr>
      <w:tr w:rsidR="0072598F" w14:paraId="4AB1A3DC" w14:textId="77777777" w:rsidTr="00B15A95">
        <w:trPr>
          <w:trHeight w:val="1475"/>
        </w:trPr>
        <w:tc>
          <w:tcPr>
            <w:tcW w:w="1737" w:type="dxa"/>
            <w:tcBorders>
              <w:top w:val="single" w:sz="4" w:space="0" w:color="000000"/>
              <w:left w:val="single" w:sz="8" w:space="0" w:color="000000"/>
              <w:bottom w:val="single" w:sz="8" w:space="0" w:color="000000"/>
              <w:right w:val="single" w:sz="8" w:space="0" w:color="000000"/>
            </w:tcBorders>
            <w:tcMar>
              <w:bottom w:w="0" w:type="dxa"/>
              <w:right w:w="10" w:type="dxa"/>
            </w:tcMar>
            <w:vAlign w:val="center"/>
          </w:tcPr>
          <w:p w14:paraId="35673B9D" w14:textId="77777777" w:rsidR="0072598F" w:rsidRDefault="0072598F" w:rsidP="00B15A95">
            <w:pPr>
              <w:widowControl/>
              <w:spacing w:line="259" w:lineRule="auto"/>
            </w:pPr>
            <w:r>
              <w:rPr>
                <w:color w:val="000000"/>
                <w:sz w:val="22"/>
                <w:szCs w:val="24"/>
              </w:rPr>
              <w:t xml:space="preserve">Spolupráca s rodičmi </w:t>
            </w:r>
          </w:p>
        </w:tc>
        <w:tc>
          <w:tcPr>
            <w:tcW w:w="2157" w:type="dxa"/>
            <w:tcBorders>
              <w:top w:val="single" w:sz="4" w:space="0" w:color="000000"/>
              <w:left w:val="single" w:sz="8" w:space="0" w:color="000000"/>
              <w:bottom w:val="single" w:sz="8" w:space="0" w:color="000000"/>
              <w:right w:val="single" w:sz="8" w:space="0" w:color="000000"/>
            </w:tcBorders>
            <w:tcMar>
              <w:bottom w:w="0" w:type="dxa"/>
              <w:right w:w="10" w:type="dxa"/>
            </w:tcMar>
            <w:vAlign w:val="center"/>
          </w:tcPr>
          <w:p w14:paraId="5466B44D" w14:textId="77777777" w:rsidR="0072598F" w:rsidRDefault="0072598F" w:rsidP="0072598F">
            <w:pPr>
              <w:widowControl/>
              <w:spacing w:line="259" w:lineRule="auto"/>
            </w:pPr>
            <w:r>
              <w:rPr>
                <w:color w:val="000000"/>
                <w:sz w:val="22"/>
                <w:szCs w:val="24"/>
              </w:rPr>
              <w:t xml:space="preserve">Spoločné kultúrne podujatia </w:t>
            </w:r>
          </w:p>
        </w:tc>
        <w:tc>
          <w:tcPr>
            <w:tcW w:w="2470" w:type="dxa"/>
            <w:tcBorders>
              <w:top w:val="single" w:sz="4" w:space="0" w:color="000000"/>
              <w:left w:val="single" w:sz="8" w:space="0" w:color="000000"/>
              <w:bottom w:val="single" w:sz="8" w:space="0" w:color="000000"/>
              <w:right w:val="single" w:sz="8" w:space="0" w:color="000000"/>
            </w:tcBorders>
            <w:tcMar>
              <w:bottom w:w="0" w:type="dxa"/>
              <w:right w:w="10" w:type="dxa"/>
            </w:tcMar>
            <w:vAlign w:val="center"/>
          </w:tcPr>
          <w:p w14:paraId="031FC5A5" w14:textId="77777777" w:rsidR="0072598F" w:rsidRDefault="0072598F" w:rsidP="00B15A95">
            <w:pPr>
              <w:widowControl/>
              <w:spacing w:line="259" w:lineRule="auto"/>
              <w:ind w:left="3" w:right="90"/>
              <w:jc w:val="both"/>
            </w:pPr>
            <w:r>
              <w:rPr>
                <w:color w:val="000000"/>
                <w:sz w:val="22"/>
                <w:szCs w:val="24"/>
              </w:rPr>
              <w:t xml:space="preserve">Spoločné akcie, tvorivé dielne, podpora dôvery </w:t>
            </w:r>
          </w:p>
        </w:tc>
        <w:tc>
          <w:tcPr>
            <w:tcW w:w="2209" w:type="dxa"/>
            <w:tcBorders>
              <w:top w:val="single" w:sz="4" w:space="0" w:color="000000"/>
              <w:left w:val="single" w:sz="8" w:space="0" w:color="000000"/>
              <w:bottom w:val="single" w:sz="8" w:space="0" w:color="000000"/>
              <w:right w:val="single" w:sz="8" w:space="0" w:color="000000"/>
            </w:tcBorders>
            <w:tcMar>
              <w:bottom w:w="0" w:type="dxa"/>
              <w:right w:w="10" w:type="dxa"/>
            </w:tcMar>
            <w:vAlign w:val="center"/>
          </w:tcPr>
          <w:p w14:paraId="74EDEBFB" w14:textId="77777777" w:rsidR="0072598F" w:rsidRDefault="0072598F" w:rsidP="00B15A95">
            <w:pPr>
              <w:widowControl/>
              <w:spacing w:line="259" w:lineRule="auto"/>
              <w:ind w:left="3"/>
            </w:pPr>
            <w:r>
              <w:rPr>
                <w:color w:val="000000"/>
                <w:sz w:val="22"/>
                <w:szCs w:val="24"/>
              </w:rPr>
              <w:t xml:space="preserve">Pedagogický zbor </w:t>
            </w:r>
          </w:p>
        </w:tc>
        <w:tc>
          <w:tcPr>
            <w:tcW w:w="1686" w:type="dxa"/>
            <w:tcBorders>
              <w:top w:val="single" w:sz="4" w:space="0" w:color="000000"/>
              <w:left w:val="single" w:sz="8" w:space="0" w:color="000000"/>
              <w:bottom w:val="single" w:sz="8" w:space="0" w:color="000000"/>
              <w:right w:val="single" w:sz="8" w:space="0" w:color="000000"/>
            </w:tcBorders>
            <w:tcMar>
              <w:bottom w:w="0" w:type="dxa"/>
              <w:right w:w="10" w:type="dxa"/>
            </w:tcMar>
            <w:vAlign w:val="center"/>
          </w:tcPr>
          <w:p w14:paraId="6683005B" w14:textId="77777777" w:rsidR="0072598F" w:rsidRDefault="0072598F" w:rsidP="00B15A95">
            <w:pPr>
              <w:widowControl/>
              <w:spacing w:line="259" w:lineRule="auto"/>
              <w:ind w:left="3"/>
            </w:pPr>
            <w:r>
              <w:rPr>
                <w:color w:val="000000"/>
                <w:sz w:val="22"/>
                <w:szCs w:val="24"/>
              </w:rPr>
              <w:t xml:space="preserve">Priebežne počas roka  </w:t>
            </w:r>
          </w:p>
        </w:tc>
      </w:tr>
      <w:tr w:rsidR="0072598F" w14:paraId="1FCA3833" w14:textId="77777777" w:rsidTr="00B15A95">
        <w:trPr>
          <w:trHeight w:val="1741"/>
        </w:trPr>
        <w:tc>
          <w:tcPr>
            <w:tcW w:w="1737"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1BE811FB" w14:textId="77777777" w:rsidR="0072598F" w:rsidRDefault="0072598F" w:rsidP="00B15A95">
            <w:pPr>
              <w:widowControl/>
              <w:spacing w:line="259" w:lineRule="auto"/>
            </w:pPr>
            <w:r>
              <w:rPr>
                <w:color w:val="000000"/>
                <w:sz w:val="22"/>
                <w:szCs w:val="24"/>
              </w:rPr>
              <w:lastRenderedPageBreak/>
              <w:t xml:space="preserve">Vzdelávanie zamestnanca </w:t>
            </w:r>
          </w:p>
        </w:tc>
        <w:tc>
          <w:tcPr>
            <w:tcW w:w="2157"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3106829B" w14:textId="77777777" w:rsidR="0072598F" w:rsidRDefault="0072598F" w:rsidP="00B15A95">
            <w:pPr>
              <w:widowControl/>
              <w:spacing w:line="259" w:lineRule="auto"/>
              <w:ind w:left="3"/>
              <w:rPr>
                <w:color w:val="000000"/>
                <w:szCs w:val="24"/>
              </w:rPr>
            </w:pPr>
            <w:r>
              <w:rPr>
                <w:color w:val="000000"/>
                <w:sz w:val="22"/>
                <w:szCs w:val="24"/>
              </w:rPr>
              <w:t xml:space="preserve">Zvýšiť odborné </w:t>
            </w:r>
          </w:p>
          <w:p w14:paraId="61CD4587" w14:textId="77777777" w:rsidR="0072598F" w:rsidRDefault="0072598F" w:rsidP="00B15A95">
            <w:pPr>
              <w:widowControl/>
              <w:spacing w:line="259" w:lineRule="auto"/>
              <w:ind w:left="3" w:right="210"/>
            </w:pPr>
            <w:r>
              <w:rPr>
                <w:color w:val="000000"/>
                <w:sz w:val="22"/>
                <w:szCs w:val="24"/>
              </w:rPr>
              <w:t xml:space="preserve">kompetencie v oblasti inkluzívnej klímy v MŠ </w:t>
            </w:r>
          </w:p>
        </w:tc>
        <w:tc>
          <w:tcPr>
            <w:tcW w:w="2470"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1AF1485A" w14:textId="77777777" w:rsidR="0072598F" w:rsidRDefault="0072598F" w:rsidP="00B15A95">
            <w:pPr>
              <w:widowControl/>
              <w:ind w:left="3" w:right="281"/>
              <w:jc w:val="both"/>
              <w:rPr>
                <w:color w:val="000000"/>
                <w:szCs w:val="24"/>
              </w:rPr>
            </w:pPr>
            <w:r>
              <w:rPr>
                <w:color w:val="000000"/>
                <w:sz w:val="22"/>
                <w:szCs w:val="24"/>
              </w:rPr>
              <w:t xml:space="preserve">Vzdelávania v oblasti inklúzie, školenia o antidiskriminačnom správaní a </w:t>
            </w:r>
          </w:p>
          <w:p w14:paraId="35716549" w14:textId="77777777" w:rsidR="0072598F" w:rsidRDefault="0072598F" w:rsidP="00B15A95">
            <w:pPr>
              <w:widowControl/>
              <w:spacing w:line="259" w:lineRule="auto"/>
              <w:ind w:left="3"/>
              <w:rPr>
                <w:color w:val="000000"/>
                <w:szCs w:val="24"/>
              </w:rPr>
            </w:pPr>
            <w:r>
              <w:rPr>
                <w:color w:val="000000"/>
                <w:sz w:val="22"/>
                <w:szCs w:val="24"/>
              </w:rPr>
              <w:t xml:space="preserve">desegregácii </w:t>
            </w:r>
          </w:p>
          <w:p w14:paraId="5A476B06" w14:textId="77777777" w:rsidR="0072598F" w:rsidRDefault="0072598F" w:rsidP="00B15A95">
            <w:pPr>
              <w:widowControl/>
              <w:spacing w:line="259" w:lineRule="auto"/>
              <w:ind w:left="3"/>
            </w:pPr>
            <w:r>
              <w:rPr>
                <w:color w:val="000000"/>
                <w:sz w:val="22"/>
                <w:szCs w:val="24"/>
              </w:rPr>
              <w:t xml:space="preserve"> </w:t>
            </w:r>
          </w:p>
        </w:tc>
        <w:tc>
          <w:tcPr>
            <w:tcW w:w="2209"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00E1A64A" w14:textId="77777777" w:rsidR="0072598F" w:rsidRDefault="0072598F" w:rsidP="00B15A95">
            <w:pPr>
              <w:widowControl/>
              <w:spacing w:line="259" w:lineRule="auto"/>
              <w:ind w:left="3"/>
            </w:pPr>
            <w:r>
              <w:rPr>
                <w:color w:val="000000"/>
                <w:sz w:val="22"/>
                <w:szCs w:val="24"/>
              </w:rPr>
              <w:t xml:space="preserve">Riaditeľka </w:t>
            </w:r>
          </w:p>
        </w:tc>
        <w:tc>
          <w:tcPr>
            <w:tcW w:w="1686"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6BB527F1" w14:textId="307147AD" w:rsidR="0072598F" w:rsidRDefault="0072598F" w:rsidP="00B15A95">
            <w:pPr>
              <w:widowControl/>
              <w:spacing w:line="259" w:lineRule="auto"/>
              <w:ind w:left="3"/>
            </w:pPr>
            <w:r>
              <w:rPr>
                <w:color w:val="000000"/>
                <w:sz w:val="22"/>
                <w:szCs w:val="24"/>
              </w:rPr>
              <w:t>202</w:t>
            </w:r>
            <w:r w:rsidR="000A0424">
              <w:rPr>
                <w:color w:val="000000"/>
                <w:sz w:val="22"/>
                <w:szCs w:val="24"/>
              </w:rPr>
              <w:t>6</w:t>
            </w:r>
            <w:r>
              <w:rPr>
                <w:color w:val="000000"/>
                <w:sz w:val="22"/>
                <w:szCs w:val="24"/>
              </w:rPr>
              <w:t>/202</w:t>
            </w:r>
            <w:r w:rsidR="000A0424">
              <w:rPr>
                <w:color w:val="000000"/>
                <w:sz w:val="22"/>
                <w:szCs w:val="24"/>
              </w:rPr>
              <w:t>9</w:t>
            </w:r>
            <w:r>
              <w:rPr>
                <w:color w:val="000000"/>
                <w:sz w:val="22"/>
                <w:szCs w:val="24"/>
              </w:rPr>
              <w:t xml:space="preserve"> </w:t>
            </w:r>
          </w:p>
        </w:tc>
      </w:tr>
      <w:tr w:rsidR="0072598F" w14:paraId="74D99A4F" w14:textId="77777777" w:rsidTr="00B15A95">
        <w:trPr>
          <w:trHeight w:val="980"/>
        </w:trPr>
        <w:tc>
          <w:tcPr>
            <w:tcW w:w="1737"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2BDAADE8" w14:textId="77777777" w:rsidR="0072598F" w:rsidRDefault="0072598F" w:rsidP="00B15A95">
            <w:pPr>
              <w:widowControl/>
              <w:spacing w:line="259" w:lineRule="auto"/>
            </w:pPr>
            <w:r>
              <w:rPr>
                <w:color w:val="000000"/>
                <w:sz w:val="22"/>
                <w:szCs w:val="24"/>
              </w:rPr>
              <w:t xml:space="preserve">Monitorovanie a hodnotenie </w:t>
            </w:r>
          </w:p>
        </w:tc>
        <w:tc>
          <w:tcPr>
            <w:tcW w:w="2157"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7F4E6BA7" w14:textId="77777777" w:rsidR="0072598F" w:rsidRDefault="0072598F" w:rsidP="00B15A95">
            <w:pPr>
              <w:widowControl/>
              <w:spacing w:line="259" w:lineRule="auto"/>
              <w:ind w:left="3"/>
            </w:pPr>
            <w:r>
              <w:rPr>
                <w:color w:val="000000"/>
                <w:sz w:val="22"/>
                <w:szCs w:val="24"/>
              </w:rPr>
              <w:t xml:space="preserve">Monitorovanie </w:t>
            </w:r>
          </w:p>
        </w:tc>
        <w:tc>
          <w:tcPr>
            <w:tcW w:w="2470"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7E84E5B8" w14:textId="77777777" w:rsidR="0072598F" w:rsidRDefault="0072598F" w:rsidP="00B15A95">
            <w:pPr>
              <w:widowControl/>
              <w:spacing w:line="259" w:lineRule="auto"/>
              <w:ind w:left="3"/>
            </w:pPr>
            <w:r>
              <w:rPr>
                <w:color w:val="000000"/>
                <w:sz w:val="22"/>
                <w:szCs w:val="24"/>
              </w:rPr>
              <w:t xml:space="preserve">Systém na sledovanie dodržiavania štandardov </w:t>
            </w:r>
          </w:p>
        </w:tc>
        <w:tc>
          <w:tcPr>
            <w:tcW w:w="2209"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4B6DAE04" w14:textId="77777777" w:rsidR="0072598F" w:rsidRDefault="0072598F" w:rsidP="00B15A95">
            <w:pPr>
              <w:widowControl/>
              <w:spacing w:line="259" w:lineRule="auto"/>
              <w:ind w:left="3"/>
            </w:pPr>
            <w:r>
              <w:rPr>
                <w:color w:val="000000"/>
                <w:sz w:val="22"/>
                <w:szCs w:val="24"/>
              </w:rPr>
              <w:t xml:space="preserve">Riaditeľka </w:t>
            </w:r>
          </w:p>
        </w:tc>
        <w:tc>
          <w:tcPr>
            <w:tcW w:w="1686"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49B9B821" w14:textId="77777777" w:rsidR="0072598F" w:rsidRDefault="0072598F" w:rsidP="00B15A95">
            <w:pPr>
              <w:widowControl/>
              <w:spacing w:line="259" w:lineRule="auto"/>
              <w:ind w:left="3"/>
            </w:pPr>
            <w:r>
              <w:rPr>
                <w:color w:val="000000"/>
                <w:sz w:val="22"/>
                <w:szCs w:val="24"/>
              </w:rPr>
              <w:t>Priebežne počas roka</w:t>
            </w:r>
          </w:p>
        </w:tc>
      </w:tr>
      <w:tr w:rsidR="0072598F" w14:paraId="77DA6DA2" w14:textId="77777777" w:rsidTr="00B15A95">
        <w:trPr>
          <w:trHeight w:val="975"/>
        </w:trPr>
        <w:tc>
          <w:tcPr>
            <w:tcW w:w="1737"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5B01BE1C" w14:textId="77777777" w:rsidR="0072598F" w:rsidRDefault="0072598F" w:rsidP="00B15A95">
            <w:pPr>
              <w:widowControl/>
              <w:spacing w:line="259" w:lineRule="auto"/>
            </w:pPr>
            <w:r>
              <w:rPr>
                <w:color w:val="000000"/>
                <w:sz w:val="22"/>
                <w:szCs w:val="24"/>
              </w:rPr>
              <w:t xml:space="preserve"> </w:t>
            </w:r>
          </w:p>
        </w:tc>
        <w:tc>
          <w:tcPr>
            <w:tcW w:w="2157"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6CE72A49" w14:textId="77777777" w:rsidR="0072598F" w:rsidRDefault="0072598F" w:rsidP="00B15A95">
            <w:pPr>
              <w:widowControl/>
              <w:spacing w:line="259" w:lineRule="auto"/>
              <w:ind w:left="3"/>
            </w:pPr>
            <w:r>
              <w:rPr>
                <w:color w:val="000000"/>
                <w:sz w:val="22"/>
                <w:szCs w:val="24"/>
              </w:rPr>
              <w:t xml:space="preserve">Výchovnovzdelávacie </w:t>
            </w:r>
          </w:p>
        </w:tc>
        <w:tc>
          <w:tcPr>
            <w:tcW w:w="2470"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7B4E24DB" w14:textId="77777777" w:rsidR="0072598F" w:rsidRDefault="0072598F" w:rsidP="00B15A95">
            <w:pPr>
              <w:widowControl/>
              <w:spacing w:line="259" w:lineRule="auto"/>
              <w:ind w:left="3"/>
            </w:pPr>
            <w:r>
              <w:rPr>
                <w:color w:val="000000"/>
                <w:sz w:val="22"/>
                <w:szCs w:val="24"/>
              </w:rPr>
              <w:t xml:space="preserve">Projekty zamerané na podporu inklúzie a diverzity </w:t>
            </w:r>
          </w:p>
        </w:tc>
        <w:tc>
          <w:tcPr>
            <w:tcW w:w="2209"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7FE8ECF3" w14:textId="77777777" w:rsidR="0072598F" w:rsidRDefault="0072598F" w:rsidP="00B15A95">
            <w:pPr>
              <w:widowControl/>
              <w:spacing w:line="259" w:lineRule="auto"/>
              <w:ind w:left="3"/>
              <w:rPr>
                <w:color w:val="000000"/>
                <w:szCs w:val="24"/>
              </w:rPr>
            </w:pPr>
            <w:r>
              <w:rPr>
                <w:color w:val="000000"/>
                <w:sz w:val="22"/>
                <w:szCs w:val="24"/>
              </w:rPr>
              <w:t xml:space="preserve">Riaditeľka, pedag. </w:t>
            </w:r>
          </w:p>
          <w:p w14:paraId="25D72F2C" w14:textId="77777777" w:rsidR="0072598F" w:rsidRDefault="0072598F" w:rsidP="00B15A95">
            <w:pPr>
              <w:widowControl/>
              <w:spacing w:line="259" w:lineRule="auto"/>
              <w:ind w:left="3"/>
            </w:pPr>
            <w:r>
              <w:rPr>
                <w:color w:val="000000"/>
                <w:sz w:val="22"/>
                <w:szCs w:val="24"/>
              </w:rPr>
              <w:t xml:space="preserve">zamestnanci </w:t>
            </w:r>
          </w:p>
        </w:tc>
        <w:tc>
          <w:tcPr>
            <w:tcW w:w="1686"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4B397F6E" w14:textId="77777777" w:rsidR="0072598F" w:rsidRDefault="0072598F" w:rsidP="00B15A95">
            <w:pPr>
              <w:widowControl/>
              <w:spacing w:line="259" w:lineRule="auto"/>
              <w:ind w:left="3"/>
            </w:pPr>
            <w:r>
              <w:rPr>
                <w:color w:val="000000"/>
                <w:sz w:val="22"/>
                <w:szCs w:val="24"/>
              </w:rPr>
              <w:t xml:space="preserve">Priebežne počas roka </w:t>
            </w:r>
          </w:p>
        </w:tc>
      </w:tr>
      <w:tr w:rsidR="0072598F" w14:paraId="645D649E" w14:textId="77777777" w:rsidTr="00B15A95">
        <w:trPr>
          <w:trHeight w:val="478"/>
        </w:trPr>
        <w:tc>
          <w:tcPr>
            <w:tcW w:w="1737"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11ACD56B" w14:textId="77777777" w:rsidR="0072598F" w:rsidRDefault="0072598F" w:rsidP="00B15A95">
            <w:pPr>
              <w:widowControl/>
              <w:spacing w:line="259" w:lineRule="auto"/>
            </w:pPr>
            <w:r>
              <w:rPr>
                <w:color w:val="000000"/>
                <w:sz w:val="22"/>
                <w:szCs w:val="24"/>
              </w:rPr>
              <w:t xml:space="preserve"> </w:t>
            </w:r>
          </w:p>
        </w:tc>
        <w:tc>
          <w:tcPr>
            <w:tcW w:w="2157"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2E841D33" w14:textId="77777777" w:rsidR="0072598F" w:rsidRDefault="0072598F" w:rsidP="00B15A95">
            <w:pPr>
              <w:widowControl/>
              <w:spacing w:line="259" w:lineRule="auto"/>
              <w:ind w:left="3"/>
            </w:pPr>
            <w:r>
              <w:rPr>
                <w:color w:val="000000"/>
                <w:sz w:val="22"/>
                <w:szCs w:val="24"/>
              </w:rPr>
              <w:t xml:space="preserve"> </w:t>
            </w:r>
          </w:p>
        </w:tc>
        <w:tc>
          <w:tcPr>
            <w:tcW w:w="2470"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1D60F144" w14:textId="77777777" w:rsidR="0072598F" w:rsidRDefault="0072598F" w:rsidP="00B15A95">
            <w:pPr>
              <w:widowControl/>
              <w:spacing w:line="259" w:lineRule="auto"/>
              <w:ind w:left="3"/>
            </w:pPr>
            <w:r>
              <w:rPr>
                <w:color w:val="000000"/>
                <w:sz w:val="22"/>
                <w:szCs w:val="24"/>
              </w:rPr>
              <w:t xml:space="preserve"> </w:t>
            </w:r>
          </w:p>
        </w:tc>
        <w:tc>
          <w:tcPr>
            <w:tcW w:w="2209"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2B1478F9" w14:textId="77777777" w:rsidR="0072598F" w:rsidRDefault="0072598F" w:rsidP="00B15A95">
            <w:pPr>
              <w:widowControl/>
              <w:spacing w:line="259" w:lineRule="auto"/>
              <w:ind w:left="3"/>
            </w:pPr>
            <w:r>
              <w:rPr>
                <w:color w:val="000000"/>
                <w:sz w:val="22"/>
                <w:szCs w:val="24"/>
              </w:rPr>
              <w:t xml:space="preserve"> </w:t>
            </w:r>
          </w:p>
        </w:tc>
        <w:tc>
          <w:tcPr>
            <w:tcW w:w="1686" w:type="dxa"/>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4B71B5EF" w14:textId="77777777" w:rsidR="0072598F" w:rsidRDefault="0072598F" w:rsidP="00B15A95">
            <w:pPr>
              <w:widowControl/>
              <w:spacing w:line="259" w:lineRule="auto"/>
              <w:ind w:left="3"/>
            </w:pPr>
            <w:r>
              <w:rPr>
                <w:color w:val="000000"/>
                <w:sz w:val="22"/>
                <w:szCs w:val="24"/>
              </w:rPr>
              <w:t xml:space="preserve"> </w:t>
            </w:r>
          </w:p>
        </w:tc>
      </w:tr>
      <w:tr w:rsidR="0072598F" w14:paraId="4735B2EF" w14:textId="77777777" w:rsidTr="00B15A95">
        <w:trPr>
          <w:trHeight w:val="1693"/>
        </w:trPr>
        <w:tc>
          <w:tcPr>
            <w:tcW w:w="10259" w:type="dxa"/>
            <w:gridSpan w:val="5"/>
            <w:tcBorders>
              <w:top w:val="single" w:sz="8" w:space="0" w:color="000000"/>
              <w:left w:val="single" w:sz="8" w:space="0" w:color="000000"/>
              <w:bottom w:val="single" w:sz="8" w:space="0" w:color="000000"/>
              <w:right w:val="single" w:sz="8" w:space="0" w:color="000000"/>
            </w:tcBorders>
            <w:shd w:val="clear" w:color="auto" w:fill="EFEFEF"/>
            <w:tcMar>
              <w:bottom w:w="0" w:type="dxa"/>
              <w:right w:w="10" w:type="dxa"/>
            </w:tcMar>
            <w:vAlign w:val="center"/>
          </w:tcPr>
          <w:p w14:paraId="6DE9F695" w14:textId="77777777" w:rsidR="0072598F" w:rsidRDefault="0072598F" w:rsidP="00B15A95">
            <w:pPr>
              <w:widowControl/>
              <w:spacing w:after="257" w:line="259" w:lineRule="auto"/>
              <w:rPr>
                <w:color w:val="000000"/>
                <w:szCs w:val="24"/>
              </w:rPr>
            </w:pPr>
            <w:r>
              <w:rPr>
                <w:b/>
                <w:color w:val="000000"/>
                <w:sz w:val="22"/>
                <w:szCs w:val="24"/>
              </w:rPr>
              <w:t xml:space="preserve">IV. Podpora a spolupráca </w:t>
            </w:r>
          </w:p>
          <w:p w14:paraId="43A5B5A1" w14:textId="77777777" w:rsidR="0072598F" w:rsidRDefault="0072598F" w:rsidP="00B15A95">
            <w:pPr>
              <w:widowControl/>
              <w:spacing w:line="259" w:lineRule="auto"/>
              <w:jc w:val="both"/>
            </w:pPr>
            <w:r>
              <w:rPr>
                <w:color w:val="000000"/>
                <w:sz w:val="22"/>
                <w:szCs w:val="24"/>
              </w:rPr>
              <w:t>Identifikácia partnerov, ktorí môžu škole pomôcť (napr. NIVAM, neziskové organizácie,) a zapojenie rodičov a komunity (napr. informačné stretnutia).</w:t>
            </w:r>
            <w:r>
              <w:rPr>
                <w:b/>
                <w:color w:val="000000"/>
                <w:sz w:val="22"/>
                <w:szCs w:val="24"/>
              </w:rPr>
              <w:t xml:space="preserve"> </w:t>
            </w:r>
          </w:p>
        </w:tc>
      </w:tr>
      <w:tr w:rsidR="0072598F" w14:paraId="78164B5C" w14:textId="77777777" w:rsidTr="00B15A95">
        <w:trPr>
          <w:trHeight w:val="3296"/>
        </w:trPr>
        <w:tc>
          <w:tcPr>
            <w:tcW w:w="10259" w:type="dxa"/>
            <w:gridSpan w:val="5"/>
            <w:tcBorders>
              <w:top w:val="single" w:sz="8" w:space="0" w:color="000000"/>
              <w:left w:val="single" w:sz="8" w:space="0" w:color="000000"/>
              <w:bottom w:val="single" w:sz="8" w:space="0" w:color="000000"/>
              <w:right w:val="single" w:sz="8" w:space="0" w:color="000000"/>
            </w:tcBorders>
            <w:tcMar>
              <w:bottom w:w="0" w:type="dxa"/>
              <w:right w:w="10" w:type="dxa"/>
            </w:tcMar>
            <w:vAlign w:val="center"/>
          </w:tcPr>
          <w:p w14:paraId="721E65AB" w14:textId="77777777" w:rsidR="0072598F" w:rsidRDefault="0072598F" w:rsidP="00B15A95">
            <w:pPr>
              <w:widowControl/>
              <w:spacing w:line="259" w:lineRule="auto"/>
              <w:rPr>
                <w:color w:val="000000"/>
                <w:szCs w:val="24"/>
              </w:rPr>
            </w:pPr>
            <w:r>
              <w:rPr>
                <w:color w:val="000000"/>
                <w:sz w:val="22"/>
                <w:szCs w:val="24"/>
              </w:rPr>
              <w:t xml:space="preserve">Identifikácia partnerov: </w:t>
            </w:r>
          </w:p>
          <w:p w14:paraId="132F5213" w14:textId="77777777" w:rsidR="0072598F" w:rsidRDefault="0072598F" w:rsidP="00B15A95">
            <w:pPr>
              <w:widowControl/>
              <w:spacing w:after="2"/>
              <w:rPr>
                <w:color w:val="000000"/>
                <w:szCs w:val="24"/>
              </w:rPr>
            </w:pPr>
            <w:r>
              <w:rPr>
                <w:color w:val="000000"/>
                <w:sz w:val="22"/>
                <w:szCs w:val="24"/>
              </w:rPr>
              <w:t xml:space="preserve">NIVAM – metodická podpora pri zavádzaní inkluzívnych prístupov, odborné vzdelávania Zriaďovateľ/obecný úrad – zabezpečenie personálnych a finančných podmienok pre inkluzívne opatrenia </w:t>
            </w:r>
          </w:p>
          <w:p w14:paraId="196C6D9C" w14:textId="77777777" w:rsidR="0072598F" w:rsidRDefault="0072598F" w:rsidP="00B15A95">
            <w:pPr>
              <w:widowControl/>
              <w:spacing w:line="259" w:lineRule="auto"/>
              <w:rPr>
                <w:color w:val="000000"/>
                <w:szCs w:val="24"/>
              </w:rPr>
            </w:pPr>
            <w:r>
              <w:rPr>
                <w:color w:val="000000"/>
                <w:sz w:val="22"/>
                <w:szCs w:val="24"/>
              </w:rPr>
              <w:t xml:space="preserve">Centrum poradenstva a prevencie-diagnostika a podpora rozvoja detí </w:t>
            </w:r>
          </w:p>
          <w:p w14:paraId="6FB5B0D1" w14:textId="77777777" w:rsidR="0072598F" w:rsidRDefault="0072598F" w:rsidP="00B15A95">
            <w:pPr>
              <w:widowControl/>
              <w:spacing w:line="259" w:lineRule="auto"/>
              <w:rPr>
                <w:color w:val="000000"/>
                <w:szCs w:val="24"/>
              </w:rPr>
            </w:pPr>
            <w:r>
              <w:rPr>
                <w:color w:val="000000"/>
                <w:sz w:val="22"/>
                <w:szCs w:val="24"/>
              </w:rPr>
              <w:t xml:space="preserve">ÚPSVaR-v oblasti podpory rodín a detí </w:t>
            </w:r>
          </w:p>
          <w:p w14:paraId="284D3624" w14:textId="77777777" w:rsidR="0072598F" w:rsidRDefault="0072598F" w:rsidP="00B15A95">
            <w:pPr>
              <w:widowControl/>
              <w:spacing w:line="259" w:lineRule="auto"/>
              <w:rPr>
                <w:color w:val="000000"/>
                <w:szCs w:val="24"/>
              </w:rPr>
            </w:pPr>
            <w:r>
              <w:rPr>
                <w:color w:val="000000"/>
                <w:sz w:val="22"/>
                <w:szCs w:val="24"/>
              </w:rPr>
              <w:t xml:space="preserve">Zapojenie rodičov a komunity </w:t>
            </w:r>
          </w:p>
          <w:p w14:paraId="3522D26E" w14:textId="77777777" w:rsidR="0072598F" w:rsidRDefault="0072598F" w:rsidP="00B15A95">
            <w:pPr>
              <w:widowControl/>
              <w:spacing w:line="259" w:lineRule="auto"/>
              <w:rPr>
                <w:color w:val="000000"/>
                <w:szCs w:val="24"/>
              </w:rPr>
            </w:pPr>
            <w:r>
              <w:rPr>
                <w:color w:val="000000"/>
                <w:sz w:val="22"/>
                <w:szCs w:val="24"/>
              </w:rPr>
              <w:t xml:space="preserve">Pravidelné celoškolské aktivity a v prípade potreby individuálne stretnutia s rodičmi </w:t>
            </w:r>
          </w:p>
          <w:p w14:paraId="13EF8727" w14:textId="77777777" w:rsidR="0072598F" w:rsidRDefault="0072598F" w:rsidP="00B15A95">
            <w:pPr>
              <w:widowControl/>
              <w:spacing w:line="259" w:lineRule="auto"/>
              <w:rPr>
                <w:color w:val="000000"/>
                <w:szCs w:val="24"/>
              </w:rPr>
            </w:pPr>
            <w:r>
              <w:rPr>
                <w:color w:val="000000"/>
                <w:sz w:val="22"/>
                <w:szCs w:val="24"/>
              </w:rPr>
              <w:t xml:space="preserve">Vzdelávacie aktivity školy pre rodičov </w:t>
            </w:r>
          </w:p>
          <w:p w14:paraId="672097B1" w14:textId="77777777" w:rsidR="0072598F" w:rsidRDefault="0072598F" w:rsidP="00B15A95">
            <w:pPr>
              <w:widowControl/>
              <w:spacing w:after="5" w:line="238" w:lineRule="auto"/>
              <w:ind w:right="3219"/>
              <w:rPr>
                <w:color w:val="000000"/>
                <w:szCs w:val="24"/>
              </w:rPr>
            </w:pPr>
            <w:r>
              <w:rPr>
                <w:color w:val="000000"/>
                <w:sz w:val="22"/>
                <w:szCs w:val="24"/>
              </w:rPr>
              <w:t xml:space="preserve">Podporné aktivity pre školu v spolupráci s rodičmi a komunitou </w:t>
            </w:r>
          </w:p>
          <w:p w14:paraId="686847CD" w14:textId="77777777" w:rsidR="0072598F" w:rsidRDefault="0072598F" w:rsidP="00B15A95">
            <w:pPr>
              <w:widowControl/>
              <w:spacing w:after="5" w:line="238" w:lineRule="auto"/>
              <w:ind w:right="3219"/>
              <w:rPr>
                <w:color w:val="000000"/>
                <w:szCs w:val="24"/>
              </w:rPr>
            </w:pPr>
            <w:r>
              <w:rPr>
                <w:color w:val="000000"/>
                <w:sz w:val="22"/>
                <w:szCs w:val="24"/>
              </w:rPr>
              <w:t xml:space="preserve">Aktívne zapájanie sa do komunitných akcií </w:t>
            </w:r>
          </w:p>
          <w:p w14:paraId="03976FE6" w14:textId="77777777" w:rsidR="0072598F" w:rsidRDefault="0072598F" w:rsidP="00B15A95">
            <w:pPr>
              <w:widowControl/>
              <w:spacing w:beforeAutospacing="1" w:afterAutospacing="1"/>
              <w:outlineLvl w:val="1"/>
              <w:rPr>
                <w:b/>
                <w:szCs w:val="24"/>
              </w:rPr>
            </w:pPr>
            <w:r>
              <w:rPr>
                <w:b/>
                <w:sz w:val="22"/>
                <w:szCs w:val="24"/>
              </w:rPr>
              <w:t>V. Monitorovanie a vyhodnocovanie plánu</w:t>
            </w:r>
          </w:p>
          <w:p w14:paraId="63AC77A9" w14:textId="77777777" w:rsidR="0072598F" w:rsidRDefault="0072598F" w:rsidP="00B15A95">
            <w:pPr>
              <w:widowControl/>
              <w:spacing w:beforeAutospacing="1" w:afterAutospacing="1"/>
              <w:rPr>
                <w:szCs w:val="24"/>
              </w:rPr>
            </w:pPr>
            <w:r>
              <w:rPr>
                <w:sz w:val="22"/>
                <w:szCs w:val="24"/>
              </w:rPr>
              <w:t>Riaditeľka materskej školy priebežne monitoruje dodržiavanie Štandardov dodržiavania zákazu segregácie vo výchove a vzdelávaní.</w:t>
            </w:r>
          </w:p>
          <w:p w14:paraId="6A777592" w14:textId="77777777" w:rsidR="0072598F" w:rsidRDefault="0072598F" w:rsidP="00B15A95">
            <w:pPr>
              <w:widowControl/>
              <w:spacing w:beforeAutospacing="1" w:afterAutospacing="1"/>
              <w:rPr>
                <w:szCs w:val="24"/>
              </w:rPr>
            </w:pPr>
            <w:r>
              <w:rPr>
                <w:sz w:val="22"/>
                <w:szCs w:val="24"/>
              </w:rPr>
              <w:t>Vyhodnotenie plnenia plánu sa uskutoční na konci školského roka na pedagogickej rade.</w:t>
            </w:r>
          </w:p>
          <w:p w14:paraId="03E64074" w14:textId="77777777" w:rsidR="0072598F" w:rsidRDefault="0072598F" w:rsidP="00B15A95">
            <w:pPr>
              <w:widowControl/>
              <w:spacing w:beforeAutospacing="1" w:afterAutospacing="1"/>
              <w:rPr>
                <w:szCs w:val="24"/>
              </w:rPr>
            </w:pPr>
            <w:r>
              <w:rPr>
                <w:sz w:val="22"/>
                <w:szCs w:val="24"/>
              </w:rPr>
              <w:t>Na základe výsledkov vyhodnotenia budú prijaté opatrenia na odstránenie zistených nedostatkov a plán bude podľa potreby aktualizovaný.</w:t>
            </w:r>
          </w:p>
          <w:p w14:paraId="33435086" w14:textId="77777777" w:rsidR="0072598F" w:rsidRDefault="0072598F" w:rsidP="00B15A95">
            <w:pPr>
              <w:widowControl/>
              <w:spacing w:after="5" w:line="238" w:lineRule="auto"/>
              <w:ind w:right="3219"/>
              <w:rPr>
                <w:color w:val="000000"/>
                <w:szCs w:val="24"/>
              </w:rPr>
            </w:pPr>
          </w:p>
          <w:p w14:paraId="3874E8DD" w14:textId="77777777" w:rsidR="0072598F" w:rsidRDefault="0072598F" w:rsidP="00B15A95">
            <w:pPr>
              <w:widowControl/>
              <w:spacing w:line="259" w:lineRule="auto"/>
            </w:pPr>
            <w:r>
              <w:rPr>
                <w:color w:val="000000"/>
                <w:sz w:val="22"/>
                <w:szCs w:val="24"/>
              </w:rPr>
              <w:t xml:space="preserve"> </w:t>
            </w:r>
          </w:p>
        </w:tc>
      </w:tr>
    </w:tbl>
    <w:p w14:paraId="0A5609E7" w14:textId="77777777" w:rsidR="0072598F" w:rsidRDefault="0072598F" w:rsidP="0072598F">
      <w:pPr>
        <w:rPr>
          <w:szCs w:val="24"/>
        </w:rPr>
      </w:pPr>
    </w:p>
    <w:p w14:paraId="21C6919A" w14:textId="77777777" w:rsidR="000B2062" w:rsidRDefault="000B2062" w:rsidP="0072598F">
      <w:pPr>
        <w:rPr>
          <w:szCs w:val="24"/>
        </w:rPr>
      </w:pPr>
    </w:p>
    <w:p w14:paraId="59CC7AA4" w14:textId="77777777" w:rsidR="000B2062" w:rsidRDefault="000B2062" w:rsidP="0072598F">
      <w:pPr>
        <w:rPr>
          <w:szCs w:val="24"/>
        </w:rPr>
      </w:pPr>
    </w:p>
    <w:p w14:paraId="1489BA2D" w14:textId="77777777" w:rsidR="000B2062" w:rsidRDefault="000B2062" w:rsidP="0072598F">
      <w:pPr>
        <w:rPr>
          <w:szCs w:val="24"/>
        </w:rPr>
      </w:pPr>
    </w:p>
    <w:p w14:paraId="02B8069A" w14:textId="77777777" w:rsidR="000B2062" w:rsidRDefault="000B2062" w:rsidP="000B2062">
      <w:pPr>
        <w:keepNext/>
        <w:keepLines/>
        <w:widowControl/>
        <w:spacing w:after="258"/>
        <w:ind w:left="10" w:right="10" w:hanging="10"/>
        <w:jc w:val="center"/>
        <w:outlineLvl w:val="0"/>
        <w:rPr>
          <w:b/>
          <w:color w:val="000000"/>
          <w:szCs w:val="24"/>
        </w:rPr>
      </w:pPr>
      <w:r>
        <w:rPr>
          <w:b/>
          <w:color w:val="000000"/>
          <w:szCs w:val="24"/>
        </w:rPr>
        <w:lastRenderedPageBreak/>
        <w:t>VI. ZÁVEREČNÉ USTANOVENIA</w:t>
      </w:r>
    </w:p>
    <w:p w14:paraId="68E1E289" w14:textId="77777777" w:rsidR="000B2062" w:rsidRDefault="000B2062" w:rsidP="000B2062">
      <w:pPr>
        <w:widowControl/>
        <w:spacing w:after="5"/>
        <w:ind w:right="2"/>
        <w:jc w:val="both"/>
        <w:rPr>
          <w:color w:val="000000"/>
          <w:szCs w:val="24"/>
        </w:rPr>
      </w:pPr>
      <w:r>
        <w:rPr>
          <w:color w:val="000000"/>
          <w:szCs w:val="24"/>
        </w:rPr>
        <w:t xml:space="preserve">Tento plán je živý dokument, ktorý sa priebežne aktualizuje na základe potrieb materskej školy, zmien v legislatíve a odporúčaní príslušných odborných inštitúcií. </w:t>
      </w:r>
    </w:p>
    <w:p w14:paraId="3CBCA280" w14:textId="77777777" w:rsidR="000B2062" w:rsidRDefault="000B2062" w:rsidP="000B2062">
      <w:pPr>
        <w:widowControl/>
        <w:spacing w:after="5"/>
        <w:ind w:right="2"/>
        <w:jc w:val="both"/>
        <w:rPr>
          <w:color w:val="000000"/>
          <w:szCs w:val="24"/>
        </w:rPr>
      </w:pPr>
      <w:r>
        <w:rPr>
          <w:color w:val="000000"/>
          <w:szCs w:val="24"/>
        </w:rPr>
        <w:t xml:space="preserve">Plán tvorí súčasť vnútorného poriadku materskej školy a je zverejnený na webovom sídle školy. </w:t>
      </w:r>
    </w:p>
    <w:p w14:paraId="2BB2D53A" w14:textId="77777777" w:rsidR="000B2062" w:rsidRDefault="000B2062" w:rsidP="000B2062">
      <w:pPr>
        <w:widowControl/>
        <w:spacing w:after="177"/>
        <w:ind w:right="2"/>
        <w:jc w:val="both"/>
        <w:rPr>
          <w:color w:val="000000"/>
          <w:szCs w:val="24"/>
        </w:rPr>
      </w:pPr>
      <w:r>
        <w:rPr>
          <w:color w:val="000000"/>
          <w:szCs w:val="24"/>
        </w:rPr>
        <w:t xml:space="preserve">Všetci pedagogickí a nepedagogickí zamestnanci materskej školy sú s obsahom tohto plánu oboznámení a zaväzujú sa ho dodržiavať v rámci svojej každodennej praxe. </w:t>
      </w:r>
    </w:p>
    <w:p w14:paraId="06AAEBEA" w14:textId="77777777" w:rsidR="000B2062" w:rsidRDefault="000B2062" w:rsidP="000B2062">
      <w:pPr>
        <w:widowControl/>
        <w:spacing w:after="167"/>
        <w:ind w:left="-5" w:hanging="10"/>
        <w:rPr>
          <w:b/>
          <w:color w:val="000000"/>
          <w:szCs w:val="24"/>
          <w:u w:val="single"/>
        </w:rPr>
      </w:pPr>
    </w:p>
    <w:p w14:paraId="66291B50" w14:textId="77777777" w:rsidR="000B2062" w:rsidRDefault="000B2062" w:rsidP="000B2062">
      <w:pPr>
        <w:widowControl/>
        <w:spacing w:after="167"/>
        <w:ind w:left="-5" w:hanging="10"/>
        <w:rPr>
          <w:b/>
          <w:color w:val="000000"/>
          <w:szCs w:val="24"/>
          <w:u w:val="single"/>
        </w:rPr>
      </w:pPr>
    </w:p>
    <w:p w14:paraId="5209CBD1" w14:textId="77777777" w:rsidR="000B2062" w:rsidRDefault="000B2062" w:rsidP="000B2062">
      <w:pPr>
        <w:widowControl/>
        <w:tabs>
          <w:tab w:val="center" w:pos="3601"/>
          <w:tab w:val="center" w:pos="4321"/>
          <w:tab w:val="center" w:pos="5041"/>
          <w:tab w:val="center" w:pos="6759"/>
        </w:tabs>
        <w:spacing w:after="194"/>
        <w:contextualSpacing/>
        <w:jc w:val="both"/>
        <w:rPr>
          <w:color w:val="000000"/>
          <w:szCs w:val="24"/>
        </w:rPr>
      </w:pPr>
      <w:r>
        <w:rPr>
          <w:color w:val="000000"/>
          <w:szCs w:val="24"/>
        </w:rPr>
        <w:t xml:space="preserve">V Zámutove, dňa 01.09.2026.                 </w:t>
      </w:r>
      <w:r>
        <w:rPr>
          <w:color w:val="000000"/>
          <w:szCs w:val="24"/>
        </w:rPr>
        <w:tab/>
        <w:t xml:space="preserve"> </w:t>
      </w:r>
      <w:r>
        <w:rPr>
          <w:color w:val="000000"/>
          <w:szCs w:val="24"/>
        </w:rPr>
        <w:tab/>
        <w:t xml:space="preserve">                                       Mgr. Zdenka Majerníková </w:t>
      </w:r>
    </w:p>
    <w:p w14:paraId="5CDCDF26" w14:textId="77777777" w:rsidR="000B2062" w:rsidRDefault="000B2062" w:rsidP="000B2062">
      <w:pPr>
        <w:widowControl/>
        <w:tabs>
          <w:tab w:val="center" w:pos="1440"/>
          <w:tab w:val="center" w:pos="2161"/>
          <w:tab w:val="center" w:pos="2881"/>
          <w:tab w:val="center" w:pos="3601"/>
          <w:tab w:val="center" w:pos="4321"/>
          <w:tab w:val="center" w:pos="5041"/>
          <w:tab w:val="center" w:pos="6897"/>
        </w:tabs>
        <w:spacing w:after="5"/>
        <w:contextualSpacing/>
        <w:rPr>
          <w:color w:val="000000"/>
          <w:szCs w:val="24"/>
        </w:rPr>
      </w:pPr>
      <w:r>
        <w:rPr>
          <w:color w:val="000000"/>
          <w:szCs w:val="24"/>
        </w:rPr>
        <w:t xml:space="preserve">                </w:t>
      </w:r>
      <w:r>
        <w:rPr>
          <w:color w:val="000000"/>
          <w:szCs w:val="24"/>
        </w:rPr>
        <w:tab/>
        <w:t xml:space="preserve"> </w:t>
      </w:r>
      <w:r>
        <w:rPr>
          <w:color w:val="000000"/>
          <w:szCs w:val="24"/>
        </w:rPr>
        <w:tab/>
        <w:t xml:space="preserve"> </w:t>
      </w:r>
      <w:r>
        <w:rPr>
          <w:color w:val="000000"/>
          <w:szCs w:val="24"/>
        </w:rPr>
        <w:tab/>
        <w:t xml:space="preserve"> </w:t>
      </w:r>
      <w:r>
        <w:rPr>
          <w:color w:val="000000"/>
          <w:szCs w:val="24"/>
        </w:rPr>
        <w:tab/>
        <w:t xml:space="preserve"> </w:t>
      </w:r>
      <w:r>
        <w:rPr>
          <w:color w:val="000000"/>
          <w:szCs w:val="24"/>
        </w:rPr>
        <w:tab/>
        <w:t xml:space="preserve"> </w:t>
      </w:r>
      <w:r>
        <w:rPr>
          <w:color w:val="000000"/>
          <w:szCs w:val="24"/>
        </w:rPr>
        <w:tab/>
        <w:t xml:space="preserve"> </w:t>
      </w:r>
      <w:r>
        <w:rPr>
          <w:color w:val="000000"/>
          <w:szCs w:val="24"/>
        </w:rPr>
        <w:tab/>
        <w:t xml:space="preserve">                       Riaditeľka MŠ Zámutov 388</w:t>
      </w:r>
    </w:p>
    <w:p w14:paraId="2069A6EC" w14:textId="77777777" w:rsidR="000B2062" w:rsidRDefault="000B2062" w:rsidP="000B2062">
      <w:pPr>
        <w:widowControl/>
        <w:spacing w:after="167"/>
        <w:ind w:left="-5" w:hanging="10"/>
        <w:contextualSpacing/>
        <w:rPr>
          <w:b/>
          <w:color w:val="000000"/>
          <w:szCs w:val="24"/>
          <w:u w:val="single"/>
        </w:rPr>
      </w:pPr>
    </w:p>
    <w:p w14:paraId="103577B7" w14:textId="77777777" w:rsidR="000B2062" w:rsidRDefault="000B2062" w:rsidP="000B2062">
      <w:pPr>
        <w:rPr>
          <w:szCs w:val="24"/>
        </w:rPr>
      </w:pPr>
    </w:p>
    <w:p w14:paraId="6E3E61FF" w14:textId="77777777" w:rsidR="000B2062" w:rsidRDefault="000B2062" w:rsidP="000B2062">
      <w:pPr>
        <w:rPr>
          <w:szCs w:val="24"/>
        </w:rPr>
      </w:pPr>
    </w:p>
    <w:p w14:paraId="6A426E84" w14:textId="77777777" w:rsidR="000B2062" w:rsidRPr="000B2062" w:rsidRDefault="000B2062" w:rsidP="000B2062">
      <w:pPr>
        <w:rPr>
          <w:szCs w:val="24"/>
        </w:rPr>
        <w:sectPr w:rsidR="000B2062" w:rsidRPr="000B2062">
          <w:headerReference w:type="default" r:id="rId179"/>
          <w:footerReference w:type="default" r:id="rId180"/>
          <w:headerReference w:type="first" r:id="rId181"/>
          <w:footerReference w:type="first" r:id="rId182"/>
          <w:pgSz w:w="11906" w:h="16838"/>
          <w:pgMar w:top="1134" w:right="1134" w:bottom="1134" w:left="1417" w:header="454" w:footer="454" w:gutter="0"/>
          <w:cols w:space="708"/>
          <w:formProt w:val="0"/>
          <w:docGrid w:linePitch="100"/>
        </w:sectPr>
      </w:pPr>
    </w:p>
    <w:p w14:paraId="1196B9F6" w14:textId="77777777" w:rsidR="000B2062" w:rsidRPr="00523C27" w:rsidRDefault="000B2062" w:rsidP="00523C27">
      <w:pPr>
        <w:widowControl/>
        <w:shd w:val="clear" w:color="auto" w:fill="FFFFFF"/>
        <w:suppressAutoHyphens w:val="0"/>
        <w:jc w:val="center"/>
        <w:rPr>
          <w:rFonts w:ascii="Segoe UI" w:hAnsi="Segoe UI" w:cs="Segoe UI"/>
          <w:color w:val="000000"/>
          <w:kern w:val="0"/>
          <w:sz w:val="27"/>
          <w:szCs w:val="27"/>
        </w:rPr>
      </w:pPr>
      <w:bookmarkStart w:id="42" w:name="_bookmark51"/>
      <w:bookmarkEnd w:id="42"/>
    </w:p>
    <w:p w14:paraId="5E68DD72" w14:textId="77777777" w:rsidR="00523C27" w:rsidRPr="00523C27" w:rsidRDefault="00523C27" w:rsidP="00523C27">
      <w:pPr>
        <w:keepNext/>
        <w:keepLines/>
        <w:widowControl/>
        <w:shd w:val="clear" w:color="auto" w:fill="FFFFFF"/>
        <w:suppressAutoHyphens w:val="0"/>
        <w:jc w:val="center"/>
        <w:rPr>
          <w:rFonts w:ascii="Segoe UI" w:hAnsi="Segoe UI" w:cs="Segoe UI"/>
          <w:color w:val="000000"/>
          <w:kern w:val="0"/>
          <w:sz w:val="27"/>
          <w:szCs w:val="27"/>
        </w:rPr>
      </w:pPr>
      <w:r w:rsidRPr="00523C27">
        <w:rPr>
          <w:b/>
          <w:bCs/>
          <w:color w:val="000000"/>
          <w:kern w:val="0"/>
          <w:szCs w:val="24"/>
        </w:rPr>
        <w:t>ČLÁNOK 10</w:t>
      </w:r>
    </w:p>
    <w:p w14:paraId="78043866" w14:textId="77777777" w:rsidR="00523C27" w:rsidRDefault="00523C27" w:rsidP="00523C27">
      <w:pPr>
        <w:widowControl/>
        <w:shd w:val="clear" w:color="auto" w:fill="FFFFFF"/>
        <w:suppressAutoHyphens w:val="0"/>
        <w:jc w:val="center"/>
        <w:rPr>
          <w:b/>
          <w:bCs/>
          <w:color w:val="000000"/>
          <w:kern w:val="0"/>
          <w:szCs w:val="24"/>
        </w:rPr>
      </w:pPr>
      <w:r w:rsidRPr="00523C27">
        <w:rPr>
          <w:b/>
          <w:bCs/>
          <w:color w:val="000000"/>
          <w:kern w:val="0"/>
          <w:szCs w:val="24"/>
        </w:rPr>
        <w:t>PODPORNÉ OPATRENIA V MATERSKEJ ŠKOLE A ČINNOSŤ PEDAGOGICKÉHO ASISTENTA</w:t>
      </w:r>
    </w:p>
    <w:p w14:paraId="54F4A707" w14:textId="77777777" w:rsidR="000B2062" w:rsidRPr="00523C27" w:rsidRDefault="000B2062" w:rsidP="00523C27">
      <w:pPr>
        <w:widowControl/>
        <w:shd w:val="clear" w:color="auto" w:fill="FFFFFF"/>
        <w:suppressAutoHyphens w:val="0"/>
        <w:jc w:val="center"/>
        <w:rPr>
          <w:rFonts w:ascii="Segoe UI" w:hAnsi="Segoe UI" w:cs="Segoe UI"/>
          <w:color w:val="000000"/>
          <w:kern w:val="0"/>
          <w:sz w:val="27"/>
          <w:szCs w:val="27"/>
        </w:rPr>
      </w:pPr>
    </w:p>
    <w:p w14:paraId="48B888B1" w14:textId="77777777" w:rsidR="00523C27" w:rsidRDefault="00523C27" w:rsidP="000B2062">
      <w:pPr>
        <w:keepNext/>
        <w:widowControl/>
        <w:shd w:val="clear" w:color="auto" w:fill="FFFFFF"/>
        <w:suppressAutoHyphens w:val="0"/>
        <w:jc w:val="center"/>
        <w:rPr>
          <w:b/>
          <w:bCs/>
          <w:color w:val="000000"/>
          <w:kern w:val="0"/>
          <w:szCs w:val="24"/>
        </w:rPr>
      </w:pPr>
      <w:r w:rsidRPr="00523C27">
        <w:rPr>
          <w:b/>
          <w:bCs/>
          <w:color w:val="000000"/>
          <w:kern w:val="0"/>
          <w:szCs w:val="24"/>
        </w:rPr>
        <w:t>Odsek 1 Základné vymedzenie podporných opatrení</w:t>
      </w:r>
    </w:p>
    <w:p w14:paraId="6A60BD46" w14:textId="77777777" w:rsidR="000B2062" w:rsidRPr="00523C27" w:rsidRDefault="000B2062" w:rsidP="000B2062">
      <w:pPr>
        <w:widowControl/>
        <w:shd w:val="clear" w:color="auto" w:fill="FFFFFF"/>
        <w:suppressAutoHyphens w:val="0"/>
        <w:jc w:val="center"/>
        <w:rPr>
          <w:rFonts w:ascii="Segoe UI" w:hAnsi="Segoe UI" w:cs="Segoe UI"/>
          <w:color w:val="000000"/>
          <w:kern w:val="0"/>
          <w:sz w:val="27"/>
          <w:szCs w:val="27"/>
        </w:rPr>
      </w:pPr>
    </w:p>
    <w:p w14:paraId="1C4A1181"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Podporným opatrením je podľa § 145a školského zákona opatrenie poskytované školou alebo školským zariadením potrebné na to, aby sa dieťa mohlo plnohodnotne zapájať do výchovy a vzdelávania a rozvíjať svoje vedomosti, zručnosti a schopnosti. Materská škola pri poskytovaní podpory vychádza zo školského zákona a z aktuálne platného Katalógu podporných opatrení.</w:t>
      </w:r>
    </w:p>
    <w:p w14:paraId="608E4AFE"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Od 1. septembra 2026 sa podporné opatrenia členia na všeobecné podporné opatrenia, cielené podporné opatrenia a špecifické podporné opatrenia. Toto členenie podporných opatrení sa nezamieňa s podpornými úrovňami systému poradenstva a prevencie podľa § 131 školského zákona.</w:t>
      </w:r>
    </w:p>
    <w:p w14:paraId="4DDFD6E7" w14:textId="77777777" w:rsidR="00523C27" w:rsidRDefault="00523C27" w:rsidP="00523C27">
      <w:pPr>
        <w:widowControl/>
        <w:shd w:val="clear" w:color="auto" w:fill="FFFFFF"/>
        <w:suppressAutoHyphens w:val="0"/>
        <w:jc w:val="both"/>
        <w:rPr>
          <w:color w:val="000000"/>
          <w:kern w:val="0"/>
          <w:szCs w:val="24"/>
        </w:rPr>
      </w:pPr>
      <w:r w:rsidRPr="00523C27">
        <w:rPr>
          <w:color w:val="000000"/>
          <w:kern w:val="0"/>
          <w:szCs w:val="24"/>
        </w:rPr>
        <w:t>Dieťa má právo na poskytovanie všeobecného podporného opatrenia, na poskytnutie cieleného podporného opatrenia, ak patrí do cieľovej skupiny príslušného opatrenia podľa Katalógu podporných opatrení, a na poskytnutie špecifického podporného opatrenia na základe vyjadrenia zariadenia poradenstva a prevencie.</w:t>
      </w:r>
    </w:p>
    <w:p w14:paraId="1F443396" w14:textId="77777777" w:rsidR="000B2062" w:rsidRPr="00523C27" w:rsidRDefault="000B2062" w:rsidP="00523C27">
      <w:pPr>
        <w:widowControl/>
        <w:shd w:val="clear" w:color="auto" w:fill="FFFFFF"/>
        <w:suppressAutoHyphens w:val="0"/>
        <w:jc w:val="both"/>
        <w:rPr>
          <w:rFonts w:ascii="Segoe UI" w:hAnsi="Segoe UI" w:cs="Segoe UI"/>
          <w:color w:val="000000"/>
          <w:kern w:val="0"/>
          <w:sz w:val="27"/>
          <w:szCs w:val="27"/>
        </w:rPr>
      </w:pPr>
    </w:p>
    <w:p w14:paraId="167BC8E7" w14:textId="77777777" w:rsidR="00523C27" w:rsidRDefault="00523C27" w:rsidP="000B2062">
      <w:pPr>
        <w:keepNext/>
        <w:widowControl/>
        <w:shd w:val="clear" w:color="auto" w:fill="FFFFFF"/>
        <w:suppressAutoHyphens w:val="0"/>
        <w:jc w:val="center"/>
        <w:rPr>
          <w:b/>
          <w:bCs/>
          <w:color w:val="000000"/>
          <w:kern w:val="0"/>
          <w:szCs w:val="24"/>
        </w:rPr>
      </w:pPr>
      <w:r w:rsidRPr="00523C27">
        <w:rPr>
          <w:b/>
          <w:bCs/>
          <w:color w:val="000000"/>
          <w:kern w:val="0"/>
          <w:szCs w:val="24"/>
        </w:rPr>
        <w:t>Odsek 2 Všeobecné podporné opatrenia</w:t>
      </w:r>
    </w:p>
    <w:p w14:paraId="25D6FD5E" w14:textId="77777777" w:rsidR="000B2062" w:rsidRPr="00523C27" w:rsidRDefault="000B2062" w:rsidP="000B2062">
      <w:pPr>
        <w:widowControl/>
        <w:shd w:val="clear" w:color="auto" w:fill="FFFFFF"/>
        <w:suppressAutoHyphens w:val="0"/>
        <w:jc w:val="center"/>
        <w:rPr>
          <w:rFonts w:ascii="Segoe UI" w:hAnsi="Segoe UI" w:cs="Segoe UI"/>
          <w:color w:val="000000"/>
          <w:kern w:val="0"/>
          <w:sz w:val="27"/>
          <w:szCs w:val="27"/>
        </w:rPr>
      </w:pPr>
    </w:p>
    <w:p w14:paraId="43C2C282" w14:textId="77777777" w:rsidR="00523C27" w:rsidRDefault="00523C27" w:rsidP="00523C27">
      <w:pPr>
        <w:widowControl/>
        <w:shd w:val="clear" w:color="auto" w:fill="FFFFFF"/>
        <w:suppressAutoHyphens w:val="0"/>
        <w:jc w:val="both"/>
        <w:rPr>
          <w:color w:val="000000"/>
          <w:kern w:val="0"/>
          <w:szCs w:val="24"/>
        </w:rPr>
      </w:pPr>
      <w:r w:rsidRPr="00523C27">
        <w:rPr>
          <w:color w:val="000000"/>
          <w:kern w:val="0"/>
          <w:szCs w:val="24"/>
        </w:rPr>
        <w:t>Všeobecné podporné opatrenia predstavujú podporu dostupnú deťom bez potreby vyjadrenia pedagogického zamestnanca, odborného zamestnanca alebo zariadenia poradenstva a prevencie. V materskej škole sa princípy všeobecnej podpory uplatňujú najmä vytváraním bezpečného, podnetného a inkluzívneho prostredia, rešpektovaním individuálneho tempa a potrieb dieťaťa, primeranou úpravou organizácie, metód a foriem výchovno-vzdelávacej činnosti v rozsahu umožnenom školským zákonom a štátnym vzdelávacím programom a preventívnym pôsobením.</w:t>
      </w:r>
    </w:p>
    <w:p w14:paraId="21ACDA62" w14:textId="77777777" w:rsidR="000B2062" w:rsidRPr="00523C27" w:rsidRDefault="000B2062" w:rsidP="00523C27">
      <w:pPr>
        <w:widowControl/>
        <w:shd w:val="clear" w:color="auto" w:fill="FFFFFF"/>
        <w:suppressAutoHyphens w:val="0"/>
        <w:jc w:val="both"/>
        <w:rPr>
          <w:rFonts w:ascii="Segoe UI" w:hAnsi="Segoe UI" w:cs="Segoe UI"/>
          <w:color w:val="000000"/>
          <w:kern w:val="0"/>
          <w:sz w:val="27"/>
          <w:szCs w:val="27"/>
        </w:rPr>
      </w:pPr>
    </w:p>
    <w:p w14:paraId="7F429D51" w14:textId="77777777" w:rsidR="00523C27" w:rsidRDefault="00523C27" w:rsidP="000B2062">
      <w:pPr>
        <w:keepNext/>
        <w:widowControl/>
        <w:shd w:val="clear" w:color="auto" w:fill="FFFFFF"/>
        <w:suppressAutoHyphens w:val="0"/>
        <w:jc w:val="center"/>
        <w:rPr>
          <w:b/>
          <w:bCs/>
          <w:color w:val="000000"/>
          <w:kern w:val="0"/>
          <w:szCs w:val="24"/>
        </w:rPr>
      </w:pPr>
      <w:r w:rsidRPr="00523C27">
        <w:rPr>
          <w:b/>
          <w:bCs/>
          <w:color w:val="000000"/>
          <w:kern w:val="0"/>
          <w:szCs w:val="24"/>
        </w:rPr>
        <w:t>Odsek 3 Cielené podporné opatrenia</w:t>
      </w:r>
    </w:p>
    <w:p w14:paraId="399A23B6" w14:textId="77777777" w:rsidR="000B2062" w:rsidRPr="00523C27" w:rsidRDefault="000B2062" w:rsidP="000B2062">
      <w:pPr>
        <w:widowControl/>
        <w:shd w:val="clear" w:color="auto" w:fill="FFFFFF"/>
        <w:suppressAutoHyphens w:val="0"/>
        <w:jc w:val="center"/>
        <w:rPr>
          <w:rFonts w:ascii="Segoe UI" w:hAnsi="Segoe UI" w:cs="Segoe UI"/>
          <w:color w:val="000000"/>
          <w:kern w:val="0"/>
          <w:sz w:val="27"/>
          <w:szCs w:val="27"/>
        </w:rPr>
      </w:pPr>
    </w:p>
    <w:p w14:paraId="6958DD8C"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Cielené podporné opatrenia sa poskytujú deťom patriacim do cieľovej skupiny konkrétneho opatrenia podľa Katalógu podporných opatrení. Poskytujú sa na základe vyjadrenia učiteľa, školského špeciálneho pedagóga alebo odborného zamestnanca školy v rozsahu ustanovenom § 145b ods. 2 písm. a) školského zákona; vyjadrenie k cielenému podpornému opatreniu môže poskytnúť aj zariadenie poradenstva a prevencie.</w:t>
      </w:r>
    </w:p>
    <w:p w14:paraId="11383B4C" w14:textId="77777777" w:rsidR="00523C27" w:rsidRDefault="00523C27" w:rsidP="00523C27">
      <w:pPr>
        <w:widowControl/>
        <w:shd w:val="clear" w:color="auto" w:fill="FFFFFF"/>
        <w:suppressAutoHyphens w:val="0"/>
        <w:jc w:val="both"/>
        <w:rPr>
          <w:color w:val="000000"/>
          <w:kern w:val="0"/>
          <w:szCs w:val="24"/>
        </w:rPr>
      </w:pPr>
      <w:r w:rsidRPr="00523C27">
        <w:rPr>
          <w:color w:val="000000"/>
          <w:kern w:val="0"/>
          <w:szCs w:val="24"/>
        </w:rPr>
        <w:t>V podmienkach materskej školy môžu cielené podporné opatrenia podľa potrieb dieťaťa zahŕňať najmä zabezpečenie činností na rozvoj pohybovej schopnosti, zmyslového vnímania, komunikačnej schopnosti, kognitívnej schopnosti, sociálno-komunikačných zručností, emocionality a sebaobsluhy, poskytovanie zdravotnej starostlivosti v zákonom ustanovených podmienkach a zabezpečenie činností pedagogického asistenta v triede. Konkrétny rozsah sa určuje podľa školského zákona a aktuálneho Katalógu podporných opatrení.</w:t>
      </w:r>
    </w:p>
    <w:p w14:paraId="35479A9E" w14:textId="77777777" w:rsidR="000B2062" w:rsidRPr="00523C27" w:rsidRDefault="000B2062" w:rsidP="00523C27">
      <w:pPr>
        <w:widowControl/>
        <w:shd w:val="clear" w:color="auto" w:fill="FFFFFF"/>
        <w:suppressAutoHyphens w:val="0"/>
        <w:jc w:val="both"/>
        <w:rPr>
          <w:rFonts w:ascii="Segoe UI" w:hAnsi="Segoe UI" w:cs="Segoe UI"/>
          <w:color w:val="000000"/>
          <w:kern w:val="0"/>
          <w:sz w:val="27"/>
          <w:szCs w:val="27"/>
        </w:rPr>
      </w:pPr>
    </w:p>
    <w:p w14:paraId="1703683B" w14:textId="77777777" w:rsidR="00523C27" w:rsidRDefault="00523C27" w:rsidP="000B2062">
      <w:pPr>
        <w:keepNext/>
        <w:widowControl/>
        <w:shd w:val="clear" w:color="auto" w:fill="FFFFFF"/>
        <w:suppressAutoHyphens w:val="0"/>
        <w:jc w:val="center"/>
        <w:rPr>
          <w:b/>
          <w:bCs/>
          <w:color w:val="000000"/>
          <w:kern w:val="0"/>
          <w:szCs w:val="24"/>
        </w:rPr>
      </w:pPr>
      <w:r w:rsidRPr="00523C27">
        <w:rPr>
          <w:b/>
          <w:bCs/>
          <w:color w:val="000000"/>
          <w:kern w:val="0"/>
          <w:szCs w:val="24"/>
        </w:rPr>
        <w:t>Odsek 4 Špecifické podporné opatrenia</w:t>
      </w:r>
    </w:p>
    <w:p w14:paraId="78C26830" w14:textId="77777777" w:rsidR="000B2062" w:rsidRPr="00523C27" w:rsidRDefault="000B2062" w:rsidP="000B2062">
      <w:pPr>
        <w:widowControl/>
        <w:shd w:val="clear" w:color="auto" w:fill="FFFFFF"/>
        <w:suppressAutoHyphens w:val="0"/>
        <w:jc w:val="center"/>
        <w:rPr>
          <w:rFonts w:ascii="Segoe UI" w:hAnsi="Segoe UI" w:cs="Segoe UI"/>
          <w:color w:val="000000"/>
          <w:kern w:val="0"/>
          <w:sz w:val="27"/>
          <w:szCs w:val="27"/>
        </w:rPr>
      </w:pPr>
    </w:p>
    <w:p w14:paraId="5523E196"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Špecifické podporné opatrenia sa poskytujú na základe vyjadrenia zariadenia poradenstva a prevencie podľa § 145b ods. 2 písm. b) školského zákona. Sú určené deťom, ktorých výchovno-vzdelávacie potreby si vyžadujú odborné posúdenie zariadením poradenstva a prevencie. Materská škola poskytuje tie špecifické podporné opatrenia, ktoré sú podľa školského zákona a Katalógu podporných opatrení určené pre materskú školu a ktoré zodpovedajú potrebám konkrétneho dieťaťa.</w:t>
      </w:r>
    </w:p>
    <w:p w14:paraId="5C9223E9" w14:textId="77777777" w:rsidR="000B2062" w:rsidRDefault="000B2062" w:rsidP="000B2062">
      <w:pPr>
        <w:widowControl/>
        <w:shd w:val="clear" w:color="auto" w:fill="FFFFFF"/>
        <w:suppressAutoHyphens w:val="0"/>
        <w:jc w:val="center"/>
        <w:rPr>
          <w:b/>
          <w:bCs/>
          <w:color w:val="000000"/>
          <w:kern w:val="0"/>
          <w:szCs w:val="24"/>
        </w:rPr>
      </w:pPr>
    </w:p>
    <w:p w14:paraId="6D789B7A" w14:textId="77777777" w:rsidR="00523C27" w:rsidRDefault="00523C27" w:rsidP="000B2062">
      <w:pPr>
        <w:keepNext/>
        <w:widowControl/>
        <w:shd w:val="clear" w:color="auto" w:fill="FFFFFF"/>
        <w:suppressAutoHyphens w:val="0"/>
        <w:jc w:val="center"/>
        <w:rPr>
          <w:b/>
          <w:bCs/>
          <w:color w:val="000000"/>
          <w:kern w:val="0"/>
          <w:szCs w:val="24"/>
        </w:rPr>
      </w:pPr>
      <w:r w:rsidRPr="00523C27">
        <w:rPr>
          <w:b/>
          <w:bCs/>
          <w:color w:val="000000"/>
          <w:kern w:val="0"/>
          <w:szCs w:val="24"/>
        </w:rPr>
        <w:t>Odsek 5 Postup pri poskytovaní cieleného alebo špecifického podporného opatrenia</w:t>
      </w:r>
    </w:p>
    <w:p w14:paraId="46F17E7F" w14:textId="77777777" w:rsidR="000B2062" w:rsidRPr="00523C27" w:rsidRDefault="000B2062" w:rsidP="000B2062">
      <w:pPr>
        <w:widowControl/>
        <w:shd w:val="clear" w:color="auto" w:fill="FFFFFF"/>
        <w:suppressAutoHyphens w:val="0"/>
        <w:jc w:val="center"/>
        <w:rPr>
          <w:rFonts w:ascii="Segoe UI" w:hAnsi="Segoe UI" w:cs="Segoe UI"/>
          <w:color w:val="000000"/>
          <w:kern w:val="0"/>
          <w:sz w:val="27"/>
          <w:szCs w:val="27"/>
        </w:rPr>
      </w:pPr>
    </w:p>
    <w:p w14:paraId="398EAC9F"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O vyjadrenie na účel poskytnutia cieleného alebo špecifického podporného opatrenia môže požiadať zákonný zástupca dieťaťa, zástupca zariadenia, pedagogický zamestnanec alebo odborný zamestnanec. Žiadosť možno podať písomne; ak to škola umožní prostredníctvom informačného systému, možno ju podať aj elektronicky bez kvalifikovaného elektronického podpisu.</w:t>
      </w:r>
    </w:p>
    <w:p w14:paraId="31812B7A"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Vyjadrenie na účel poskytnutia podporného opatrenia obsahuje návrh podporného opatrenia a navrhovaný rozsah jeho poskytnutia a poskytuje sa žiadateľovi. Ak o vyjadrenie požiadal pedagogický alebo odborný zamestnanec, poskytuje sa aj zákonnému zástupcovi; ak o vyjadrenie požiadal zákonný zástupca, poskytuje sa aj materskej škole.</w:t>
      </w:r>
    </w:p>
    <w:p w14:paraId="436DA762"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Ak ide o podporné opatrenie, ktorým je poskytovanie zdravotnej starostlivosti, na vyjadrenie na účel poskytnutia podporného opatrenia sa vyžaduje aj písomné vyjadrenie pediatra.</w:t>
      </w:r>
    </w:p>
    <w:p w14:paraId="60BB400E"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Predloženie vyjadrenia na účel poskytnutia podporného opatrenia materskej škole sa považuje zároveň za požiadanie o jeho poskytnutie. Ak ide o cielené podporné opatrenie a dieťa patrí do jeho cieľovej skupiny podľa Katalógu podporných opatrení, materská škola zabezpečí jeho poskytovanie v súlade so školským zákonom.</w:t>
      </w:r>
    </w:p>
    <w:p w14:paraId="0A9530AE"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Ak ide o špecifické podporné opatrenie, materská škola ho poskytne, ak má na jeho poskytnutie personálne, priestorové, materiálno-technické a finančné podmienky. Ak tieto podmienky nemá, riaditeľka školy poskytne písomné vyjadrenie osobám podľa § 145b ods. 4 školského zákona do 10 dní odo dňa požiadania, v odôvodnenom prípade do 20 dní.</w:t>
      </w:r>
    </w:p>
    <w:p w14:paraId="187943A7" w14:textId="77777777" w:rsidR="00523C27" w:rsidRDefault="00523C27" w:rsidP="00523C27">
      <w:pPr>
        <w:widowControl/>
        <w:shd w:val="clear" w:color="auto" w:fill="FFFFFF"/>
        <w:suppressAutoHyphens w:val="0"/>
        <w:jc w:val="both"/>
        <w:rPr>
          <w:color w:val="000000"/>
          <w:kern w:val="0"/>
          <w:szCs w:val="24"/>
        </w:rPr>
      </w:pPr>
      <w:r w:rsidRPr="00523C27">
        <w:rPr>
          <w:color w:val="000000"/>
          <w:kern w:val="0"/>
          <w:szCs w:val="24"/>
        </w:rPr>
        <w:t>Ak materská škola nemá podmienky na poskytnutie podporného opatrenia v navrhovanom rozsahu a nemá možnosť ich zabezpečiť, osoba, ktorá o poskytnutie opatrenia požiadala, môže požiadať príslušný orgán miestnej štátnej správy v školstve o preskúmanie písomného vyjadrenia riaditeľky školy. Poskytnuté podporné opatrenie možno prehodnotiť z hľadiska napĺňania jeho účelu.</w:t>
      </w:r>
    </w:p>
    <w:p w14:paraId="7F25193C" w14:textId="77777777" w:rsidR="000B2062" w:rsidRPr="00523C27" w:rsidRDefault="000B2062" w:rsidP="00523C27">
      <w:pPr>
        <w:widowControl/>
        <w:shd w:val="clear" w:color="auto" w:fill="FFFFFF"/>
        <w:suppressAutoHyphens w:val="0"/>
        <w:jc w:val="both"/>
        <w:rPr>
          <w:rFonts w:ascii="Segoe UI" w:hAnsi="Segoe UI" w:cs="Segoe UI"/>
          <w:color w:val="000000"/>
          <w:kern w:val="0"/>
          <w:sz w:val="27"/>
          <w:szCs w:val="27"/>
        </w:rPr>
      </w:pPr>
    </w:p>
    <w:p w14:paraId="4D45FC25" w14:textId="77777777" w:rsidR="00523C27" w:rsidRDefault="00523C27" w:rsidP="000B2062">
      <w:pPr>
        <w:keepNext/>
        <w:widowControl/>
        <w:shd w:val="clear" w:color="auto" w:fill="FFFFFF"/>
        <w:suppressAutoHyphens w:val="0"/>
        <w:jc w:val="center"/>
        <w:rPr>
          <w:b/>
          <w:bCs/>
          <w:color w:val="000000"/>
          <w:kern w:val="0"/>
          <w:szCs w:val="24"/>
        </w:rPr>
      </w:pPr>
      <w:r w:rsidRPr="00523C27">
        <w:rPr>
          <w:b/>
          <w:bCs/>
          <w:color w:val="000000"/>
          <w:kern w:val="0"/>
          <w:szCs w:val="24"/>
        </w:rPr>
        <w:t>Odsek 6 Pedagogický asistent</w:t>
      </w:r>
    </w:p>
    <w:p w14:paraId="10E70045" w14:textId="77777777" w:rsidR="000B2062" w:rsidRPr="00523C27" w:rsidRDefault="000B2062" w:rsidP="000B2062">
      <w:pPr>
        <w:widowControl/>
        <w:shd w:val="clear" w:color="auto" w:fill="FFFFFF"/>
        <w:suppressAutoHyphens w:val="0"/>
        <w:jc w:val="center"/>
        <w:rPr>
          <w:rFonts w:ascii="Segoe UI" w:hAnsi="Segoe UI" w:cs="Segoe UI"/>
          <w:color w:val="000000"/>
          <w:kern w:val="0"/>
          <w:sz w:val="27"/>
          <w:szCs w:val="27"/>
        </w:rPr>
      </w:pPr>
    </w:p>
    <w:p w14:paraId="09020EF7"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Zabezpečenie činností pedagogického asistenta v triede je od 1. septembra 2026 cieleným podporným opatrením. Pedagogický asistent pôsobí v materskej škole v súlade so školským zákonom, zákonom č. 138/2019 Z. z., pracovnou zmluvou, pracovnou náplňou, pokynmi riaditeľky školy a požiadavkami učiteľky.</w:t>
      </w:r>
    </w:p>
    <w:p w14:paraId="2F04E08A"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Pedagogický asistent pomáha vytvárať rovnosť príležitostí vo výchove a vzdelávaní a pomáha dieťaťu alebo skupine detí prekonávať bariéry, ktoré im sťažujú plnohodnotné zapojenie do výchovno-vzdelávacieho procesu. Podpora sa organizuje podľa potrieb detí, triedy a účelu a rozsahu poskytovaného podporného opatrenia.</w:t>
      </w:r>
    </w:p>
    <w:p w14:paraId="6926DA8F"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Pedagogický asistent spolupracuje najmä s učiteľkami, riaditeľkou materskej školy, zákonnými zástupcami a podľa potreby so zariadením poradenstva a prevencie. Pri výchovno-vzdelávacej činnosti postupuje podľa požiadaviek učiteľky a nenahrádza učiteľku v jej zodpovednosti za výchovno-vzdelávací proces.</w:t>
      </w:r>
    </w:p>
    <w:p w14:paraId="129B8448" w14:textId="77777777" w:rsidR="00523C27" w:rsidRDefault="00523C27" w:rsidP="00523C27">
      <w:pPr>
        <w:widowControl/>
        <w:shd w:val="clear" w:color="auto" w:fill="FFFFFF"/>
        <w:suppressAutoHyphens w:val="0"/>
        <w:jc w:val="both"/>
        <w:rPr>
          <w:color w:val="000000"/>
          <w:kern w:val="0"/>
          <w:szCs w:val="24"/>
        </w:rPr>
      </w:pPr>
      <w:r w:rsidRPr="00523C27">
        <w:rPr>
          <w:color w:val="000000"/>
          <w:kern w:val="0"/>
          <w:szCs w:val="24"/>
        </w:rPr>
        <w:t>Pedagogický asistent nie je osobným asistentom dieťaťa podľa osobitného predpisu. Ak dieťa potrebuje osobnú asistenciu, postavenie osobného asistenta sa riadi § 145c školského zákona a osobitným predpisom. Pedagogický asistent nevykonáva zdravotné úkony ani iné odborné činnosti, na ktoré nemá zákonné oprávnenie alebo odbornú spôsobilosť.</w:t>
      </w:r>
    </w:p>
    <w:p w14:paraId="732E79F2" w14:textId="77777777" w:rsidR="000B2062" w:rsidRPr="00523C27" w:rsidRDefault="000B2062" w:rsidP="00523C27">
      <w:pPr>
        <w:widowControl/>
        <w:shd w:val="clear" w:color="auto" w:fill="FFFFFF"/>
        <w:suppressAutoHyphens w:val="0"/>
        <w:jc w:val="both"/>
        <w:rPr>
          <w:rFonts w:ascii="Segoe UI" w:hAnsi="Segoe UI" w:cs="Segoe UI"/>
          <w:color w:val="000000"/>
          <w:kern w:val="0"/>
          <w:sz w:val="27"/>
          <w:szCs w:val="27"/>
        </w:rPr>
      </w:pPr>
    </w:p>
    <w:p w14:paraId="5909372B" w14:textId="77777777" w:rsidR="00523C27" w:rsidRDefault="00523C27" w:rsidP="000B2062">
      <w:pPr>
        <w:keepNext/>
        <w:widowControl/>
        <w:shd w:val="clear" w:color="auto" w:fill="FFFFFF"/>
        <w:suppressAutoHyphens w:val="0"/>
        <w:jc w:val="center"/>
        <w:rPr>
          <w:b/>
          <w:bCs/>
          <w:color w:val="000000"/>
          <w:kern w:val="0"/>
          <w:szCs w:val="24"/>
        </w:rPr>
      </w:pPr>
      <w:r w:rsidRPr="00523C27">
        <w:rPr>
          <w:b/>
          <w:bCs/>
          <w:color w:val="000000"/>
          <w:kern w:val="0"/>
          <w:szCs w:val="24"/>
        </w:rPr>
        <w:t>Odsek 7 Spolupráca, dokumentácia a vyhodnocovanie podpory</w:t>
      </w:r>
    </w:p>
    <w:p w14:paraId="51964902" w14:textId="77777777" w:rsidR="000B2062" w:rsidRPr="00523C27" w:rsidRDefault="000B2062" w:rsidP="000B2062">
      <w:pPr>
        <w:widowControl/>
        <w:shd w:val="clear" w:color="auto" w:fill="FFFFFF"/>
        <w:suppressAutoHyphens w:val="0"/>
        <w:jc w:val="center"/>
        <w:rPr>
          <w:rFonts w:ascii="Segoe UI" w:hAnsi="Segoe UI" w:cs="Segoe UI"/>
          <w:color w:val="000000"/>
          <w:kern w:val="0"/>
          <w:sz w:val="27"/>
          <w:szCs w:val="27"/>
        </w:rPr>
      </w:pPr>
    </w:p>
    <w:p w14:paraId="0D7BAA25"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Materská škola pri poskytovaní podporných opatrení spolupracuje so zákonným zástupcom, pedagogickými zamestnancami, pedagogickým asistentom, zariadením poradenstva a prevencie a podľa potreby s ďalšími oprávnenými odborníkmi. O poskytnutí cieleného alebo špecifického podporného opatrenia škola informuje zákonného zástupcu.</w:t>
      </w:r>
    </w:p>
    <w:p w14:paraId="5C3B0DCE"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lastRenderedPageBreak/>
        <w:t>Dokumentácia súvisiaca s podpornými opatreniami sa vedie a uchováva v rozsahu ustanovenom právnymi predpismi. Údaje o zdravotnom stave, diagnostike a potrebách dieťaťa sa spracúvajú iba v nevyhnutnom rozsahu, pri dodržaní ochrany osobných údajov a povinnosti mlčanlivosti.</w:t>
      </w:r>
    </w:p>
    <w:p w14:paraId="608D72CC" w14:textId="77777777" w:rsidR="00523C27" w:rsidRPr="00523C27" w:rsidRDefault="00523C27" w:rsidP="00523C27">
      <w:pPr>
        <w:widowControl/>
        <w:shd w:val="clear" w:color="auto" w:fill="FFFFFF"/>
        <w:suppressAutoHyphens w:val="0"/>
        <w:jc w:val="both"/>
        <w:rPr>
          <w:rFonts w:ascii="Segoe UI" w:hAnsi="Segoe UI" w:cs="Segoe UI"/>
          <w:color w:val="000000"/>
          <w:kern w:val="0"/>
          <w:sz w:val="27"/>
          <w:szCs w:val="27"/>
        </w:rPr>
      </w:pPr>
      <w:r w:rsidRPr="00523C27">
        <w:rPr>
          <w:color w:val="000000"/>
          <w:kern w:val="0"/>
          <w:szCs w:val="24"/>
        </w:rPr>
        <w:t>Účinnosť poskytovanej podpory sa priebežne sleduje a podľa potreby sa podporné opatrenie prehodnocuje. Cieľom je, aby rozsah a spôsob podpory zodpovedali aktuálnym potrebám dieťaťa a umožňovali jeho čo najplnšie zapojenie do výchovy a vzdelávania.</w:t>
      </w:r>
    </w:p>
    <w:p w14:paraId="2D79E995" w14:textId="77777777" w:rsidR="00161B4C" w:rsidRDefault="00161B4C">
      <w:pPr>
        <w:rPr>
          <w:szCs w:val="24"/>
        </w:rPr>
      </w:pPr>
    </w:p>
    <w:p w14:paraId="3902BB11" w14:textId="77777777" w:rsidR="00161B4C" w:rsidRDefault="00161B4C">
      <w:pPr>
        <w:rPr>
          <w:szCs w:val="24"/>
        </w:rPr>
      </w:pPr>
    </w:p>
    <w:p w14:paraId="38CF4F05" w14:textId="77777777" w:rsidR="00161B4C" w:rsidRDefault="00161B4C">
      <w:pPr>
        <w:rPr>
          <w:szCs w:val="24"/>
        </w:rPr>
      </w:pPr>
    </w:p>
    <w:p w14:paraId="0417567A" w14:textId="77777777" w:rsidR="00161B4C" w:rsidRDefault="00161B4C">
      <w:pPr>
        <w:rPr>
          <w:szCs w:val="24"/>
        </w:rPr>
      </w:pPr>
    </w:p>
    <w:p w14:paraId="0E5D29C4" w14:textId="77777777" w:rsidR="00161B4C" w:rsidRDefault="00161B4C">
      <w:pPr>
        <w:rPr>
          <w:szCs w:val="24"/>
        </w:rPr>
      </w:pPr>
    </w:p>
    <w:p w14:paraId="2717F475" w14:textId="77777777" w:rsidR="0072598F" w:rsidRDefault="0072598F" w:rsidP="000B2062">
      <w:pPr>
        <w:widowControl/>
        <w:spacing w:after="167"/>
        <w:contextualSpacing/>
        <w:rPr>
          <w:szCs w:val="24"/>
        </w:rPr>
      </w:pPr>
      <w:bookmarkStart w:id="43" w:name="_Hlk239614488"/>
    </w:p>
    <w:p w14:paraId="5D0A0571" w14:textId="77777777" w:rsidR="000B2062" w:rsidRDefault="000B2062" w:rsidP="000B2062">
      <w:pPr>
        <w:widowControl/>
        <w:spacing w:after="167"/>
        <w:contextualSpacing/>
        <w:rPr>
          <w:szCs w:val="24"/>
        </w:rPr>
      </w:pPr>
    </w:p>
    <w:p w14:paraId="647FB131" w14:textId="77777777" w:rsidR="000B2062" w:rsidRDefault="000B2062" w:rsidP="000B2062">
      <w:pPr>
        <w:widowControl/>
        <w:spacing w:after="167"/>
        <w:contextualSpacing/>
        <w:rPr>
          <w:szCs w:val="24"/>
        </w:rPr>
      </w:pPr>
    </w:p>
    <w:p w14:paraId="11BD8948" w14:textId="77777777" w:rsidR="000B2062" w:rsidRDefault="000B2062" w:rsidP="000B2062">
      <w:pPr>
        <w:widowControl/>
        <w:spacing w:after="167"/>
        <w:contextualSpacing/>
        <w:rPr>
          <w:szCs w:val="24"/>
        </w:rPr>
      </w:pPr>
    </w:p>
    <w:p w14:paraId="2F4858E3" w14:textId="77777777" w:rsidR="000B2062" w:rsidRDefault="000B2062" w:rsidP="000B2062">
      <w:pPr>
        <w:widowControl/>
        <w:spacing w:after="167"/>
        <w:contextualSpacing/>
        <w:rPr>
          <w:szCs w:val="24"/>
        </w:rPr>
      </w:pPr>
    </w:p>
    <w:p w14:paraId="0586CC1E" w14:textId="77777777" w:rsidR="000B2062" w:rsidRDefault="000B2062" w:rsidP="000B2062">
      <w:pPr>
        <w:widowControl/>
        <w:spacing w:after="167"/>
        <w:contextualSpacing/>
        <w:rPr>
          <w:szCs w:val="24"/>
        </w:rPr>
      </w:pPr>
    </w:p>
    <w:p w14:paraId="1F515199" w14:textId="77777777" w:rsidR="000B2062" w:rsidRDefault="000B2062" w:rsidP="000B2062">
      <w:pPr>
        <w:widowControl/>
        <w:spacing w:after="167"/>
        <w:contextualSpacing/>
        <w:rPr>
          <w:szCs w:val="24"/>
        </w:rPr>
      </w:pPr>
    </w:p>
    <w:p w14:paraId="0DB424FD" w14:textId="77777777" w:rsidR="000B2062" w:rsidRDefault="000B2062" w:rsidP="000B2062">
      <w:pPr>
        <w:widowControl/>
        <w:spacing w:after="167"/>
        <w:contextualSpacing/>
        <w:rPr>
          <w:szCs w:val="24"/>
        </w:rPr>
      </w:pPr>
    </w:p>
    <w:p w14:paraId="52FBBF8C" w14:textId="77777777" w:rsidR="000B2062" w:rsidRDefault="000B2062" w:rsidP="000B2062">
      <w:pPr>
        <w:widowControl/>
        <w:spacing w:after="167"/>
        <w:contextualSpacing/>
        <w:rPr>
          <w:szCs w:val="24"/>
        </w:rPr>
      </w:pPr>
    </w:p>
    <w:p w14:paraId="1EF03C32" w14:textId="77777777" w:rsidR="000B2062" w:rsidRDefault="000B2062" w:rsidP="000B2062">
      <w:pPr>
        <w:widowControl/>
        <w:spacing w:after="167"/>
        <w:contextualSpacing/>
        <w:rPr>
          <w:szCs w:val="24"/>
        </w:rPr>
      </w:pPr>
    </w:p>
    <w:p w14:paraId="014217F2" w14:textId="77777777" w:rsidR="000B2062" w:rsidRDefault="000B2062" w:rsidP="000B2062">
      <w:pPr>
        <w:widowControl/>
        <w:spacing w:after="167"/>
        <w:contextualSpacing/>
        <w:rPr>
          <w:szCs w:val="24"/>
        </w:rPr>
      </w:pPr>
    </w:p>
    <w:p w14:paraId="5F9D40DB" w14:textId="77777777" w:rsidR="000B2062" w:rsidRDefault="000B2062" w:rsidP="000B2062">
      <w:pPr>
        <w:widowControl/>
        <w:spacing w:after="167"/>
        <w:contextualSpacing/>
        <w:rPr>
          <w:szCs w:val="24"/>
        </w:rPr>
      </w:pPr>
    </w:p>
    <w:p w14:paraId="2ECDF644" w14:textId="77777777" w:rsidR="000B2062" w:rsidRDefault="000B2062" w:rsidP="000B2062">
      <w:pPr>
        <w:widowControl/>
        <w:spacing w:after="167"/>
        <w:contextualSpacing/>
        <w:rPr>
          <w:szCs w:val="24"/>
        </w:rPr>
      </w:pPr>
    </w:p>
    <w:p w14:paraId="2E6D5271" w14:textId="77777777" w:rsidR="000B2062" w:rsidRDefault="000B2062" w:rsidP="000B2062">
      <w:pPr>
        <w:widowControl/>
        <w:spacing w:after="167"/>
        <w:contextualSpacing/>
        <w:rPr>
          <w:szCs w:val="24"/>
        </w:rPr>
      </w:pPr>
    </w:p>
    <w:p w14:paraId="33007452" w14:textId="77777777" w:rsidR="000B2062" w:rsidRDefault="000B2062" w:rsidP="000B2062">
      <w:pPr>
        <w:widowControl/>
        <w:spacing w:after="167"/>
        <w:contextualSpacing/>
        <w:rPr>
          <w:szCs w:val="24"/>
        </w:rPr>
      </w:pPr>
    </w:p>
    <w:p w14:paraId="337B3B44" w14:textId="77777777" w:rsidR="000B2062" w:rsidRDefault="000B2062" w:rsidP="000B2062">
      <w:pPr>
        <w:widowControl/>
        <w:spacing w:after="167"/>
        <w:contextualSpacing/>
        <w:rPr>
          <w:szCs w:val="24"/>
        </w:rPr>
      </w:pPr>
    </w:p>
    <w:p w14:paraId="199D7280" w14:textId="77777777" w:rsidR="000B2062" w:rsidRDefault="000B2062" w:rsidP="000B2062">
      <w:pPr>
        <w:widowControl/>
        <w:spacing w:after="167"/>
        <w:contextualSpacing/>
        <w:rPr>
          <w:szCs w:val="24"/>
        </w:rPr>
      </w:pPr>
    </w:p>
    <w:p w14:paraId="483E6753" w14:textId="77777777" w:rsidR="000B2062" w:rsidRDefault="000B2062" w:rsidP="000B2062">
      <w:pPr>
        <w:widowControl/>
        <w:spacing w:after="167"/>
        <w:contextualSpacing/>
        <w:rPr>
          <w:szCs w:val="24"/>
        </w:rPr>
      </w:pPr>
    </w:p>
    <w:p w14:paraId="1D0EB84A" w14:textId="77777777" w:rsidR="000B2062" w:rsidRDefault="000B2062" w:rsidP="000B2062">
      <w:pPr>
        <w:widowControl/>
        <w:spacing w:after="167"/>
        <w:contextualSpacing/>
        <w:rPr>
          <w:szCs w:val="24"/>
        </w:rPr>
      </w:pPr>
    </w:p>
    <w:p w14:paraId="58C0C041" w14:textId="77777777" w:rsidR="000B2062" w:rsidRDefault="000B2062" w:rsidP="000B2062">
      <w:pPr>
        <w:widowControl/>
        <w:spacing w:after="167"/>
        <w:contextualSpacing/>
        <w:rPr>
          <w:szCs w:val="24"/>
        </w:rPr>
      </w:pPr>
    </w:p>
    <w:p w14:paraId="759C617D" w14:textId="77777777" w:rsidR="000B2062" w:rsidRDefault="000B2062" w:rsidP="000B2062">
      <w:pPr>
        <w:widowControl/>
        <w:spacing w:after="167"/>
        <w:contextualSpacing/>
        <w:rPr>
          <w:szCs w:val="24"/>
        </w:rPr>
      </w:pPr>
    </w:p>
    <w:p w14:paraId="0B54FD7D" w14:textId="77777777" w:rsidR="000B2062" w:rsidRDefault="000B2062" w:rsidP="000B2062">
      <w:pPr>
        <w:widowControl/>
        <w:spacing w:after="167"/>
        <w:contextualSpacing/>
        <w:rPr>
          <w:szCs w:val="24"/>
        </w:rPr>
      </w:pPr>
    </w:p>
    <w:p w14:paraId="568D484D" w14:textId="77777777" w:rsidR="000B2062" w:rsidRDefault="000B2062" w:rsidP="000B2062">
      <w:pPr>
        <w:widowControl/>
        <w:spacing w:after="167"/>
        <w:contextualSpacing/>
        <w:rPr>
          <w:szCs w:val="24"/>
        </w:rPr>
      </w:pPr>
    </w:p>
    <w:p w14:paraId="051B8C0A" w14:textId="77777777" w:rsidR="000B2062" w:rsidRDefault="000B2062" w:rsidP="000B2062">
      <w:pPr>
        <w:widowControl/>
        <w:spacing w:after="167"/>
        <w:contextualSpacing/>
        <w:rPr>
          <w:szCs w:val="24"/>
        </w:rPr>
      </w:pPr>
    </w:p>
    <w:p w14:paraId="0CD81BDA" w14:textId="77777777" w:rsidR="000B2062" w:rsidRDefault="000B2062" w:rsidP="000B2062">
      <w:pPr>
        <w:widowControl/>
        <w:spacing w:after="167"/>
        <w:contextualSpacing/>
        <w:rPr>
          <w:szCs w:val="24"/>
        </w:rPr>
      </w:pPr>
    </w:p>
    <w:p w14:paraId="59B120DB" w14:textId="77777777" w:rsidR="000B2062" w:rsidRDefault="000B2062" w:rsidP="000B2062">
      <w:pPr>
        <w:widowControl/>
        <w:spacing w:after="167"/>
        <w:contextualSpacing/>
        <w:rPr>
          <w:szCs w:val="24"/>
        </w:rPr>
      </w:pPr>
    </w:p>
    <w:p w14:paraId="7B466745" w14:textId="77777777" w:rsidR="000B2062" w:rsidRDefault="000B2062" w:rsidP="000B2062">
      <w:pPr>
        <w:widowControl/>
        <w:spacing w:after="167"/>
        <w:contextualSpacing/>
        <w:rPr>
          <w:szCs w:val="24"/>
        </w:rPr>
      </w:pPr>
    </w:p>
    <w:p w14:paraId="56F4A99E" w14:textId="77777777" w:rsidR="000B2062" w:rsidRDefault="000B2062" w:rsidP="000B2062">
      <w:pPr>
        <w:widowControl/>
        <w:spacing w:after="167"/>
        <w:contextualSpacing/>
        <w:rPr>
          <w:szCs w:val="24"/>
        </w:rPr>
      </w:pPr>
    </w:p>
    <w:p w14:paraId="031BED71" w14:textId="77777777" w:rsidR="000B2062" w:rsidRDefault="000B2062" w:rsidP="000B2062">
      <w:pPr>
        <w:widowControl/>
        <w:spacing w:after="167"/>
        <w:contextualSpacing/>
        <w:rPr>
          <w:szCs w:val="24"/>
        </w:rPr>
      </w:pPr>
    </w:p>
    <w:p w14:paraId="6170AFC3" w14:textId="77777777" w:rsidR="000B2062" w:rsidRDefault="000B2062" w:rsidP="000B2062">
      <w:pPr>
        <w:widowControl/>
        <w:spacing w:after="167"/>
        <w:contextualSpacing/>
        <w:rPr>
          <w:szCs w:val="24"/>
        </w:rPr>
      </w:pPr>
    </w:p>
    <w:p w14:paraId="3B13B006" w14:textId="77777777" w:rsidR="000B2062" w:rsidRDefault="000B2062" w:rsidP="000B2062">
      <w:pPr>
        <w:widowControl/>
        <w:spacing w:after="167"/>
        <w:contextualSpacing/>
        <w:rPr>
          <w:szCs w:val="24"/>
        </w:rPr>
      </w:pPr>
    </w:p>
    <w:p w14:paraId="7D549B09" w14:textId="77777777" w:rsidR="000B2062" w:rsidRDefault="000B2062" w:rsidP="000B2062">
      <w:pPr>
        <w:widowControl/>
        <w:spacing w:after="167"/>
        <w:contextualSpacing/>
        <w:rPr>
          <w:szCs w:val="24"/>
        </w:rPr>
      </w:pPr>
    </w:p>
    <w:p w14:paraId="31CCA5B3" w14:textId="77777777" w:rsidR="000B2062" w:rsidRDefault="000B2062" w:rsidP="000B2062">
      <w:pPr>
        <w:widowControl/>
        <w:spacing w:after="167"/>
        <w:contextualSpacing/>
        <w:rPr>
          <w:szCs w:val="24"/>
        </w:rPr>
      </w:pPr>
    </w:p>
    <w:p w14:paraId="12FDA091" w14:textId="77777777" w:rsidR="000B2062" w:rsidRDefault="000B2062" w:rsidP="000B2062">
      <w:pPr>
        <w:widowControl/>
        <w:spacing w:after="167"/>
        <w:contextualSpacing/>
        <w:rPr>
          <w:szCs w:val="24"/>
        </w:rPr>
      </w:pPr>
    </w:p>
    <w:p w14:paraId="27059AAB" w14:textId="77777777" w:rsidR="000B2062" w:rsidRDefault="000B2062" w:rsidP="000B2062">
      <w:pPr>
        <w:widowControl/>
        <w:spacing w:after="167"/>
        <w:contextualSpacing/>
        <w:rPr>
          <w:szCs w:val="24"/>
        </w:rPr>
      </w:pPr>
    </w:p>
    <w:p w14:paraId="1D0B4A3F" w14:textId="77777777" w:rsidR="000B2062" w:rsidRDefault="000B2062" w:rsidP="000B2062">
      <w:pPr>
        <w:widowControl/>
        <w:spacing w:after="167"/>
        <w:contextualSpacing/>
        <w:rPr>
          <w:szCs w:val="24"/>
        </w:rPr>
      </w:pPr>
    </w:p>
    <w:p w14:paraId="552C083C" w14:textId="77777777" w:rsidR="000B2062" w:rsidRDefault="000B2062" w:rsidP="000B2062">
      <w:pPr>
        <w:widowControl/>
        <w:spacing w:after="167"/>
        <w:contextualSpacing/>
        <w:rPr>
          <w:szCs w:val="24"/>
        </w:rPr>
      </w:pPr>
    </w:p>
    <w:p w14:paraId="1544CC3A" w14:textId="77777777" w:rsidR="000B2062" w:rsidRDefault="000B2062" w:rsidP="000B2062">
      <w:pPr>
        <w:widowControl/>
        <w:spacing w:after="167"/>
        <w:contextualSpacing/>
        <w:rPr>
          <w:szCs w:val="24"/>
        </w:rPr>
      </w:pPr>
    </w:p>
    <w:p w14:paraId="0B5B8C2A" w14:textId="77777777" w:rsidR="000B2062" w:rsidRDefault="000B2062" w:rsidP="000B2062">
      <w:pPr>
        <w:widowControl/>
        <w:spacing w:after="167"/>
        <w:contextualSpacing/>
        <w:rPr>
          <w:szCs w:val="24"/>
        </w:rPr>
      </w:pPr>
    </w:p>
    <w:p w14:paraId="521CD87C" w14:textId="77777777" w:rsidR="000B2062" w:rsidRDefault="000B2062" w:rsidP="000B2062">
      <w:pPr>
        <w:widowControl/>
        <w:spacing w:after="167"/>
        <w:contextualSpacing/>
        <w:rPr>
          <w:szCs w:val="24"/>
        </w:rPr>
      </w:pPr>
    </w:p>
    <w:p w14:paraId="37A9F3D9" w14:textId="77777777" w:rsidR="000B2062" w:rsidRDefault="000B2062" w:rsidP="000B2062">
      <w:pPr>
        <w:widowControl/>
        <w:spacing w:after="167"/>
        <w:contextualSpacing/>
        <w:rPr>
          <w:b/>
          <w:color w:val="000000"/>
          <w:szCs w:val="24"/>
          <w:u w:val="single"/>
        </w:rPr>
      </w:pPr>
    </w:p>
    <w:bookmarkEnd w:id="43"/>
    <w:p w14:paraId="0DFCADC4" w14:textId="77777777" w:rsidR="0072598F" w:rsidRDefault="0072598F" w:rsidP="0072598F">
      <w:pPr>
        <w:keepNext/>
        <w:keepLines/>
        <w:spacing w:before="83"/>
        <w:ind w:right="187"/>
        <w:jc w:val="center"/>
        <w:rPr>
          <w:b/>
        </w:rPr>
      </w:pPr>
      <w:r>
        <w:rPr>
          <w:b/>
          <w:sz w:val="28"/>
          <w:szCs w:val="28"/>
        </w:rPr>
        <w:lastRenderedPageBreak/>
        <w:t>Č</w:t>
      </w:r>
      <w:r>
        <w:rPr>
          <w:b/>
        </w:rPr>
        <w:t xml:space="preserve">ASŤ </w:t>
      </w:r>
      <w:r>
        <w:rPr>
          <w:b/>
          <w:sz w:val="28"/>
          <w:szCs w:val="28"/>
        </w:rPr>
        <w:t>III. Z</w:t>
      </w:r>
      <w:r>
        <w:rPr>
          <w:b/>
        </w:rPr>
        <w:t>ÁVEREČNÉ USTANOVENIA</w:t>
      </w:r>
    </w:p>
    <w:p w14:paraId="31A2FB31" w14:textId="77777777" w:rsidR="0072598F" w:rsidRDefault="0072598F" w:rsidP="0072598F">
      <w:pPr>
        <w:rPr>
          <w:b/>
          <w:sz w:val="32"/>
          <w:szCs w:val="32"/>
        </w:rPr>
      </w:pPr>
    </w:p>
    <w:p w14:paraId="548B491D" w14:textId="77777777" w:rsidR="0072598F" w:rsidRDefault="0072598F" w:rsidP="0072598F">
      <w:pPr>
        <w:spacing w:before="248"/>
        <w:ind w:right="438"/>
        <w:jc w:val="both"/>
        <w:rPr>
          <w:spacing w:val="-3"/>
          <w:szCs w:val="24"/>
        </w:rPr>
      </w:pPr>
      <w:r>
        <w:rPr>
          <w:szCs w:val="24"/>
        </w:rPr>
        <w:t xml:space="preserve">Školský poriadok </w:t>
      </w:r>
      <w:r>
        <w:rPr>
          <w:spacing w:val="-4"/>
          <w:szCs w:val="24"/>
        </w:rPr>
        <w:t>je</w:t>
      </w:r>
      <w:r>
        <w:rPr>
          <w:spacing w:val="52"/>
          <w:szCs w:val="24"/>
        </w:rPr>
        <w:t xml:space="preserve"> </w:t>
      </w:r>
      <w:r>
        <w:rPr>
          <w:szCs w:val="24"/>
        </w:rPr>
        <w:t xml:space="preserve">súhrn </w:t>
      </w:r>
      <w:r>
        <w:rPr>
          <w:spacing w:val="-3"/>
          <w:szCs w:val="24"/>
        </w:rPr>
        <w:t xml:space="preserve">noriem </w:t>
      </w:r>
      <w:r>
        <w:rPr>
          <w:szCs w:val="24"/>
        </w:rPr>
        <w:t xml:space="preserve">a spolužitia kolektívu pedagogických a ostatných zamestnancov, </w:t>
      </w:r>
      <w:r>
        <w:rPr>
          <w:spacing w:val="5"/>
          <w:szCs w:val="24"/>
        </w:rPr>
        <w:t xml:space="preserve">detí </w:t>
      </w:r>
      <w:r>
        <w:rPr>
          <w:szCs w:val="24"/>
        </w:rPr>
        <w:t xml:space="preserve">a rodičov. Uplatňovanie </w:t>
      </w:r>
      <w:r>
        <w:rPr>
          <w:spacing w:val="3"/>
          <w:szCs w:val="24"/>
        </w:rPr>
        <w:t xml:space="preserve">dohodnutých </w:t>
      </w:r>
      <w:r>
        <w:rPr>
          <w:szCs w:val="24"/>
        </w:rPr>
        <w:t xml:space="preserve">pravidiel </w:t>
      </w:r>
      <w:r>
        <w:rPr>
          <w:spacing w:val="-3"/>
          <w:szCs w:val="24"/>
        </w:rPr>
        <w:t xml:space="preserve">prispieva </w:t>
      </w:r>
      <w:r>
        <w:rPr>
          <w:szCs w:val="24"/>
        </w:rPr>
        <w:t xml:space="preserve">k napĺňaniu </w:t>
      </w:r>
      <w:r>
        <w:rPr>
          <w:spacing w:val="-3"/>
          <w:szCs w:val="24"/>
        </w:rPr>
        <w:t xml:space="preserve">poslania </w:t>
      </w:r>
      <w:r>
        <w:rPr>
          <w:szCs w:val="24"/>
        </w:rPr>
        <w:t xml:space="preserve">školy, </w:t>
      </w:r>
      <w:r>
        <w:rPr>
          <w:spacing w:val="-3"/>
          <w:szCs w:val="24"/>
        </w:rPr>
        <w:t xml:space="preserve">správnemu </w:t>
      </w:r>
      <w:r>
        <w:rPr>
          <w:szCs w:val="24"/>
        </w:rPr>
        <w:t xml:space="preserve">využívaniu pracovného času, k efektívnemu rozdeleniu úloh, pomáha    predchádzať  školským   a  pracovným   </w:t>
      </w:r>
      <w:r>
        <w:rPr>
          <w:spacing w:val="-3"/>
          <w:szCs w:val="24"/>
        </w:rPr>
        <w:t xml:space="preserve">úrazom.   </w:t>
      </w:r>
      <w:r>
        <w:rPr>
          <w:szCs w:val="24"/>
        </w:rPr>
        <w:t xml:space="preserve">Dôsledné  </w:t>
      </w:r>
      <w:r>
        <w:rPr>
          <w:spacing w:val="-3"/>
          <w:szCs w:val="24"/>
        </w:rPr>
        <w:t xml:space="preserve">plnenie   </w:t>
      </w:r>
      <w:r>
        <w:rPr>
          <w:spacing w:val="2"/>
          <w:szCs w:val="24"/>
        </w:rPr>
        <w:t xml:space="preserve">týchto  </w:t>
      </w:r>
      <w:r>
        <w:rPr>
          <w:spacing w:val="-5"/>
          <w:szCs w:val="24"/>
        </w:rPr>
        <w:t xml:space="preserve">zásad </w:t>
      </w:r>
      <w:r>
        <w:rPr>
          <w:szCs w:val="24"/>
        </w:rPr>
        <w:t xml:space="preserve">v praktickom živote utvára dobre predpoklady na pokojnú prácu, </w:t>
      </w:r>
      <w:r>
        <w:rPr>
          <w:spacing w:val="-4"/>
          <w:szCs w:val="24"/>
        </w:rPr>
        <w:t xml:space="preserve">príjemné </w:t>
      </w:r>
      <w:r>
        <w:rPr>
          <w:szCs w:val="24"/>
        </w:rPr>
        <w:t>prostredie a pohodu v našej</w:t>
      </w:r>
      <w:r>
        <w:rPr>
          <w:spacing w:val="7"/>
          <w:szCs w:val="24"/>
        </w:rPr>
        <w:t xml:space="preserve"> </w:t>
      </w:r>
      <w:r>
        <w:rPr>
          <w:spacing w:val="-3"/>
          <w:szCs w:val="24"/>
        </w:rPr>
        <w:t>škole.</w:t>
      </w:r>
    </w:p>
    <w:p w14:paraId="7E80ADDB" w14:textId="77777777" w:rsidR="0072598F" w:rsidRDefault="0072598F" w:rsidP="0072598F">
      <w:pPr>
        <w:spacing w:line="272" w:lineRule="exact"/>
        <w:ind w:right="179"/>
        <w:jc w:val="both"/>
        <w:rPr>
          <w:szCs w:val="24"/>
        </w:rPr>
      </w:pPr>
      <w:r>
        <w:rPr>
          <w:szCs w:val="24"/>
        </w:rPr>
        <w:t>Školský poriadok školy je verejne prístupný na nástenke v každej triede a na webovom sídle</w:t>
      </w:r>
    </w:p>
    <w:p w14:paraId="299A9FF9" w14:textId="77777777" w:rsidR="0072598F" w:rsidRDefault="0072598F" w:rsidP="0072598F">
      <w:pPr>
        <w:spacing w:before="9"/>
        <w:ind w:right="195"/>
        <w:rPr>
          <w:szCs w:val="24"/>
        </w:rPr>
      </w:pPr>
      <w:r>
        <w:rPr>
          <w:szCs w:val="24"/>
        </w:rPr>
        <w:t>materskej školy.</w:t>
      </w:r>
    </w:p>
    <w:p w14:paraId="2BF7DF36" w14:textId="77777777" w:rsidR="0072598F" w:rsidRDefault="0072598F" w:rsidP="0072598F">
      <w:pPr>
        <w:rPr>
          <w:sz w:val="26"/>
          <w:szCs w:val="26"/>
        </w:rPr>
      </w:pPr>
    </w:p>
    <w:p w14:paraId="5F3AE698" w14:textId="77777777" w:rsidR="0072598F" w:rsidRDefault="0072598F" w:rsidP="0072598F">
      <w:pPr>
        <w:spacing w:before="10"/>
        <w:rPr>
          <w:sz w:val="32"/>
          <w:szCs w:val="32"/>
        </w:rPr>
      </w:pPr>
    </w:p>
    <w:p w14:paraId="71AD3619" w14:textId="77777777" w:rsidR="0072598F" w:rsidRDefault="0072598F" w:rsidP="0072598F">
      <w:pPr>
        <w:spacing w:before="1"/>
        <w:ind w:right="191"/>
        <w:jc w:val="center"/>
        <w:outlineLvl w:val="0"/>
        <w:rPr>
          <w:b/>
          <w:sz w:val="28"/>
          <w:szCs w:val="28"/>
        </w:rPr>
      </w:pPr>
      <w:r>
        <w:rPr>
          <w:b/>
          <w:sz w:val="28"/>
          <w:szCs w:val="28"/>
        </w:rPr>
        <w:t>Derogačná klauzula</w:t>
      </w:r>
    </w:p>
    <w:p w14:paraId="1D0157F8" w14:textId="77777777" w:rsidR="0072598F" w:rsidRDefault="0072598F" w:rsidP="0072598F">
      <w:pPr>
        <w:spacing w:before="188"/>
        <w:ind w:right="187"/>
        <w:jc w:val="center"/>
        <w:rPr>
          <w:b/>
          <w:sz w:val="28"/>
          <w:szCs w:val="28"/>
        </w:rPr>
      </w:pPr>
      <w:r>
        <w:rPr>
          <w:b/>
          <w:sz w:val="28"/>
          <w:szCs w:val="28"/>
        </w:rPr>
        <w:t>Tento školský poriadok nadobúda účinnosť dňom 01.09.2026</w:t>
      </w:r>
    </w:p>
    <w:p w14:paraId="5798745F" w14:textId="77777777" w:rsidR="0072598F" w:rsidRDefault="0072598F" w:rsidP="0072598F">
      <w:pPr>
        <w:spacing w:before="8"/>
        <w:ind w:right="204"/>
        <w:jc w:val="center"/>
        <w:rPr>
          <w:b/>
          <w:sz w:val="28"/>
          <w:szCs w:val="28"/>
        </w:rPr>
      </w:pPr>
      <w:r>
        <w:rPr>
          <w:b/>
          <w:sz w:val="28"/>
          <w:szCs w:val="28"/>
        </w:rPr>
        <w:t>Týmto školským poriadkom sa ruší školský poriadok zo dňa 9.10.2025</w:t>
      </w:r>
    </w:p>
    <w:p w14:paraId="0EB551F5" w14:textId="77777777" w:rsidR="0072598F" w:rsidRDefault="0072598F" w:rsidP="0072598F">
      <w:pPr>
        <w:widowControl/>
        <w:spacing w:after="167" w:line="266" w:lineRule="auto"/>
        <w:ind w:left="-5" w:hanging="10"/>
        <w:rPr>
          <w:rFonts w:ascii="Arial" w:hAnsi="Arial" w:cs="Arial"/>
          <w:b/>
          <w:color w:val="000000"/>
          <w:szCs w:val="24"/>
          <w:u w:val="single"/>
        </w:rPr>
      </w:pPr>
    </w:p>
    <w:p w14:paraId="5D15D7A1" w14:textId="77777777" w:rsidR="0072598F" w:rsidRDefault="0072598F" w:rsidP="0072598F">
      <w:pPr>
        <w:widowControl/>
        <w:spacing w:after="167" w:line="266" w:lineRule="auto"/>
        <w:ind w:left="-5" w:hanging="10"/>
        <w:rPr>
          <w:rFonts w:ascii="Arial" w:hAnsi="Arial" w:cs="Arial"/>
          <w:b/>
          <w:color w:val="000000"/>
          <w:szCs w:val="24"/>
          <w:u w:val="single"/>
        </w:rPr>
      </w:pPr>
    </w:p>
    <w:p w14:paraId="29FE1B19" w14:textId="77777777" w:rsidR="0072598F" w:rsidRDefault="0072598F" w:rsidP="0072598F">
      <w:pPr>
        <w:rPr>
          <w:szCs w:val="24"/>
        </w:rPr>
      </w:pPr>
    </w:p>
    <w:p w14:paraId="14625F3B" w14:textId="77777777" w:rsidR="0072598F" w:rsidRDefault="0072598F" w:rsidP="0072598F">
      <w:pPr>
        <w:rPr>
          <w:szCs w:val="24"/>
        </w:rPr>
      </w:pPr>
    </w:p>
    <w:p w14:paraId="1CEC2969" w14:textId="77777777" w:rsidR="0072598F" w:rsidRPr="0072598F" w:rsidRDefault="0072598F" w:rsidP="0072598F">
      <w:pPr>
        <w:rPr>
          <w:szCs w:val="24"/>
        </w:rPr>
        <w:sectPr w:rsidR="0072598F" w:rsidRPr="0072598F">
          <w:headerReference w:type="default" r:id="rId183"/>
          <w:footerReference w:type="default" r:id="rId184"/>
          <w:headerReference w:type="first" r:id="rId185"/>
          <w:footerReference w:type="first" r:id="rId186"/>
          <w:pgSz w:w="11906" w:h="16838"/>
          <w:pgMar w:top="1134" w:right="1134" w:bottom="1134" w:left="1417" w:header="454" w:footer="454" w:gutter="0"/>
          <w:cols w:space="708"/>
          <w:formProt w:val="0"/>
          <w:docGrid w:linePitch="100"/>
        </w:sectPr>
      </w:pPr>
    </w:p>
    <w:p w14:paraId="2AFD65DB" w14:textId="77777777" w:rsidR="00386F8E" w:rsidRDefault="00386F8E">
      <w:pPr>
        <w:widowControl/>
        <w:spacing w:after="167" w:line="266" w:lineRule="auto"/>
        <w:ind w:left="-5" w:hanging="10"/>
        <w:rPr>
          <w:rFonts w:ascii="Arial" w:hAnsi="Arial" w:cs="Arial"/>
          <w:b/>
          <w:color w:val="000000"/>
          <w:szCs w:val="24"/>
          <w:u w:val="single"/>
        </w:rPr>
      </w:pPr>
      <w:bookmarkStart w:id="44" w:name="_bookmark52"/>
      <w:bookmarkStart w:id="45" w:name="_bookmark53"/>
      <w:bookmarkStart w:id="46" w:name="_bookmark56"/>
      <w:bookmarkStart w:id="47" w:name="_bookmark57"/>
      <w:bookmarkStart w:id="48" w:name="_bookmark60"/>
      <w:bookmarkStart w:id="49" w:name="_bookmark66"/>
      <w:bookmarkStart w:id="50" w:name="_bookmark68"/>
      <w:bookmarkEnd w:id="44"/>
      <w:bookmarkEnd w:id="45"/>
      <w:bookmarkEnd w:id="46"/>
      <w:bookmarkEnd w:id="47"/>
      <w:bookmarkEnd w:id="48"/>
      <w:bookmarkEnd w:id="49"/>
      <w:bookmarkEnd w:id="50"/>
    </w:p>
    <w:p w14:paraId="56394BB0" w14:textId="77777777" w:rsidR="00386F8E" w:rsidRDefault="00386F8E">
      <w:pPr>
        <w:widowControl/>
        <w:spacing w:after="167" w:line="266" w:lineRule="auto"/>
        <w:ind w:left="-5" w:hanging="10"/>
        <w:rPr>
          <w:rFonts w:ascii="Arial" w:hAnsi="Arial" w:cs="Arial"/>
          <w:b/>
          <w:color w:val="000000"/>
          <w:szCs w:val="24"/>
          <w:u w:val="single"/>
        </w:rPr>
      </w:pPr>
      <w:bookmarkStart w:id="51" w:name="_bookmark83"/>
      <w:bookmarkStart w:id="52" w:name="_bookmark82"/>
      <w:bookmarkEnd w:id="51"/>
      <w:bookmarkEnd w:id="52"/>
    </w:p>
    <w:sectPr w:rsidR="00386F8E">
      <w:headerReference w:type="default" r:id="rId187"/>
      <w:footerReference w:type="default" r:id="rId188"/>
      <w:headerReference w:type="first" r:id="rId189"/>
      <w:footerReference w:type="first" r:id="rId190"/>
      <w:pgSz w:w="11906" w:h="16838"/>
      <w:pgMar w:top="1134" w:right="1134" w:bottom="1134" w:left="1417" w:header="454" w:footer="454" w:gutter="0"/>
      <w:cols w:space="70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6A954" w14:textId="77777777" w:rsidR="00CD37C7" w:rsidRDefault="00CD37C7">
      <w:r>
        <w:separator/>
      </w:r>
    </w:p>
  </w:endnote>
  <w:endnote w:type="continuationSeparator" w:id="0">
    <w:p w14:paraId="6BB66CE5" w14:textId="77777777" w:rsidR="00CD37C7" w:rsidRDefault="00CD3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5F8D"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09169"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077E" w14:textId="77777777" w:rsidR="00386F8E" w:rsidRDefault="00386F8E">
    <w:pPr>
      <w:pStyle w:val="Pt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8F43B"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641C4"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37760" behindDoc="1" locked="0" layoutInCell="0" allowOverlap="1" wp14:anchorId="21EB8911" wp14:editId="63F60373">
              <wp:simplePos x="0" y="0"/>
              <wp:positionH relativeFrom="page">
                <wp:posOffset>3662680</wp:posOffset>
              </wp:positionH>
              <wp:positionV relativeFrom="page">
                <wp:posOffset>9899650</wp:posOffset>
              </wp:positionV>
              <wp:extent cx="228600" cy="194310"/>
              <wp:effectExtent l="0" t="0" r="0" b="0"/>
              <wp:wrapNone/>
              <wp:docPr id="10" name="Text Box 4"/>
              <wp:cNvGraphicFramePr/>
              <a:graphic xmlns:a="http://schemas.openxmlformats.org/drawingml/2006/main">
                <a:graphicData uri="http://schemas.microsoft.com/office/word/2010/wordprocessingShape">
                  <wps:wsp>
                    <wps:cNvSpPr txBox="1"/>
                    <wps:spPr>
                      <a:xfrm>
                        <a:off x="0" y="0"/>
                        <a:ext cx="228600" cy="194310"/>
                      </a:xfrm>
                      <a:prstGeom prst="rect">
                        <a:avLst/>
                      </a:prstGeom>
                      <a:solidFill>
                        <a:srgbClr val="FFFFFF">
                          <a:alpha val="0"/>
                        </a:srgbClr>
                      </a:solidFill>
                    </wps:spPr>
                    <wps:txbx>
                      <w:txbxContent>
                        <w:p w14:paraId="02EB80F6" w14:textId="77777777" w:rsidR="00386F8E" w:rsidRDefault="00000000">
                          <w:pPr>
                            <w:pStyle w:val="Zkladntext"/>
                            <w:spacing w:before="10"/>
                            <w:ind w:left="60"/>
                          </w:pPr>
                          <w:r>
                            <w:rPr>
                              <w:lang w:val="en-US" w:eastAsia="en-US"/>
                            </w:rPr>
                            <w:fldChar w:fldCharType="begin"/>
                          </w:r>
                          <w:r>
                            <w:rPr>
                              <w:lang w:val="en-US" w:eastAsia="en-US"/>
                            </w:rPr>
                            <w:instrText xml:space="preserve"> PAGE </w:instrText>
                          </w:r>
                          <w:r>
                            <w:rPr>
                              <w:lang w:val="en-US" w:eastAsia="en-US"/>
                            </w:rPr>
                            <w:fldChar w:fldCharType="separate"/>
                          </w:r>
                          <w:r>
                            <w:rPr>
                              <w:lang w:val="en-US" w:eastAsia="en-US"/>
                            </w:rPr>
                            <w:t>1</w:t>
                          </w:r>
                          <w:r>
                            <w:rPr>
                              <w:lang w:val="en-US" w:eastAsia="en-US"/>
                            </w:rPr>
                            <w:fldChar w:fldCharType="end"/>
                          </w:r>
                        </w:p>
                      </w:txbxContent>
                    </wps:txbx>
                    <wps:bodyPr lIns="0" tIns="0" rIns="0" bIns="0" anchor="t">
                      <a:noAutofit/>
                    </wps:bodyPr>
                  </wps:wsp>
                </a:graphicData>
              </a:graphic>
            </wp:anchor>
          </w:drawing>
        </mc:Choice>
        <mc:Fallback>
          <w:pict>
            <v:shapetype w14:anchorId="21EB8911" id="_x0000_t202" coordsize="21600,21600" o:spt="202" path="m,l,21600r21600,l21600,xe">
              <v:stroke joinstyle="miter"/>
              <v:path gradientshapeok="t" o:connecttype="rect"/>
            </v:shapetype>
            <v:shape id="Text Box 4" o:spid="_x0000_s1031" type="#_x0000_t202" style="position:absolute;margin-left:288.4pt;margin-top:779.5pt;width:18pt;height:15.3pt;z-index:-251678720;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" o:allowincell="f" stroked="f">
              <v:fill opacity="0"/>
              <v:textbox inset="0,0,0,0">
                <w:txbxContent>
                  <w:p w14:paraId="02EB80F6" w14:textId="77777777" w:rsidR="00386F8E" w:rsidRDefault="00000000">
                    <w:pPr>
                      <w:pStyle w:val="Zkladntext"/>
                      <w:spacing w:before="10"/>
                      <w:ind w:left="60"/>
                    </w:pPr>
                    <w:r>
                      <w:rPr>
                        <w:lang w:val="en-US" w:eastAsia="en-US"/>
                      </w:rPr>
                      <w:fldChar w:fldCharType="begin"/>
                    </w:r>
                    <w:r>
                      <w:rPr>
                        <w:lang w:val="en-US" w:eastAsia="en-US"/>
                      </w:rPr>
                      <w:instrText xml:space="preserve"> PAGE </w:instrText>
                    </w:r>
                    <w:r>
                      <w:rPr>
                        <w:lang w:val="en-US" w:eastAsia="en-US"/>
                      </w:rPr>
                      <w:fldChar w:fldCharType="separate"/>
                    </w:r>
                    <w:r>
                      <w:rPr>
                        <w:lang w:val="en-US" w:eastAsia="en-US"/>
                      </w:rPr>
                      <w:t>1</w:t>
                    </w:r>
                    <w:r>
                      <w:rPr>
                        <w:lang w:val="en-US" w:eastAsia="en-US"/>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F115B"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AC946" w14:textId="77777777" w:rsidR="00386F8E" w:rsidRDefault="00386F8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BFB96"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A0AA4" w14:textId="77777777" w:rsidR="00386F8E" w:rsidRDefault="00386F8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48849"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63F3B7" w14:textId="77777777" w:rsidR="00386F8E" w:rsidRDefault="00386F8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D07C"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E46D0" w14:textId="77777777" w:rsidR="00386F8E" w:rsidRDefault="00386F8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411DB"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EF6A" w14:textId="77777777" w:rsidR="00386F8E" w:rsidRDefault="00386F8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7787D"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443F3" w14:textId="77777777" w:rsidR="00386F8E" w:rsidRDefault="00386F8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54447"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FD2E" w14:textId="77777777" w:rsidR="00386F8E" w:rsidRDefault="00386F8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CCF88"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6834A" w14:textId="77777777" w:rsidR="00386F8E" w:rsidRDefault="00386F8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7F193"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7CE98" w14:textId="77777777" w:rsidR="00386F8E" w:rsidRDefault="00386F8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573A6"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1A3AA" w14:textId="77777777" w:rsidR="00386F8E" w:rsidRDefault="00386F8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F9FF4"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3CD8D" w14:textId="77777777" w:rsidR="00386F8E" w:rsidRDefault="00386F8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2D5CF"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25628" w14:textId="77777777" w:rsidR="00386F8E" w:rsidRDefault="00386F8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9DBE"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5B080" w14:textId="77777777" w:rsidR="00C63644" w:rsidRDefault="00C63644"/>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39711"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395FF" w14:textId="77777777" w:rsidR="00C63644" w:rsidRDefault="00C63644"/>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4C649"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C7F5" w14:textId="77777777" w:rsidR="00E00E8D" w:rsidRDefault="00E00E8D"/>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55574"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9A96" w14:textId="77777777" w:rsidR="00E00E8D" w:rsidRDefault="00E00E8D"/>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59034"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6270F" w14:textId="77777777" w:rsidR="00386F8E" w:rsidRDefault="00386F8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80421"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90F46" w14:textId="77777777" w:rsidR="00386F8E" w:rsidRDefault="00386F8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D4A1"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48635" w14:textId="77777777" w:rsidR="007D6844" w:rsidRDefault="007D6844"/>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1A471"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094DD" w14:textId="77777777" w:rsidR="007D6844" w:rsidRDefault="007D6844"/>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808E"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3F4B2" w14:textId="77777777" w:rsidR="00851A53" w:rsidRDefault="00851A53"/>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24234"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9285E" w14:textId="77777777" w:rsidR="006D5C88" w:rsidRDefault="006D5C88"/>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73489"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EC09B" w14:textId="77777777" w:rsidR="00851A53" w:rsidRDefault="00851A53"/>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79AB"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56110" w14:textId="77777777" w:rsidR="008E671A" w:rsidRDefault="008E671A"/>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FF2C0"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80C12" w14:textId="77777777" w:rsidR="008E671A" w:rsidRDefault="008E671A"/>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6EA4"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429DE" w14:textId="77777777" w:rsidR="00386F8E" w:rsidRDefault="00386F8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2ED56"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C7D0E" w14:textId="77777777" w:rsidR="00641BB1" w:rsidRDefault="00641BB1"/>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6628D"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53943" w14:textId="77777777" w:rsidR="00E413E9" w:rsidRDefault="00E413E9"/>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1C535"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962E" w14:textId="77777777" w:rsidR="00E413E9" w:rsidRDefault="00E413E9"/>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B1E5"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03780" w14:textId="77777777" w:rsidR="00E413E9" w:rsidRDefault="00E413E9"/>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D87FC"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828B7" w14:textId="77777777" w:rsidR="0072598F" w:rsidRDefault="0072598F"/>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1ABDE"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7DE62"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E3A69" w14:textId="77777777" w:rsidR="00386F8E" w:rsidRDefault="00386F8E"/>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D283"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3855" w14:textId="77777777" w:rsidR="00386F8E" w:rsidRDefault="00386F8E"/>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47B19" w14:textId="77777777" w:rsidR="0057653C" w:rsidRDefault="00000000">
    <w:pPr>
      <w:jc w:val="center"/>
    </w:pPr>
    <w:r>
      <w:rPr>
        <w:sz w:val="18"/>
      </w:rPr>
      <w:t xml:space="preserve">Materská škola Zámutov 388 | Školský poriadok 2026/2027 | strana </w:t>
    </w:r>
    <w:r>
      <w:fldChar w:fldCharType="begin"/>
    </w:r>
    <w:r>
      <w:instrText>PAGE</w:instrText>
    </w:r>
    <w:r>
      <w:fldChar w:fldCharType="separate"/>
    </w:r>
    <w:r>
      <w:rPr>
        <w:sz w:val="18"/>
      </w:rPr>
      <w:t>1</w:t>
    </w:r>
    <w:r>
      <w:rPr>
        <w:sz w:val="18"/>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47E33" w14:textId="77777777" w:rsidR="00386F8E" w:rsidRDefault="00386F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CFC3B" w14:textId="77777777" w:rsidR="00CD37C7" w:rsidRDefault="00CD37C7">
      <w:r>
        <w:separator/>
      </w:r>
    </w:p>
  </w:footnote>
  <w:footnote w:type="continuationSeparator" w:id="0">
    <w:p w14:paraId="77A119B9" w14:textId="77777777" w:rsidR="00CD37C7" w:rsidRDefault="00CD37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1085F" w14:textId="77777777" w:rsidR="00386F8E" w:rsidRDefault="00000000">
    <w:pPr>
      <w:pStyle w:val="Zkladntext"/>
      <w:spacing w:line="14" w:lineRule="auto"/>
      <w:ind w:left="0"/>
      <w:rPr>
        <w:sz w:val="20"/>
        <w:szCs w:val="20"/>
      </w:rPr>
    </w:pPr>
    <w:r>
      <w:rPr>
        <w:noProof/>
        <w:sz w:val="20"/>
        <w:szCs w:val="20"/>
      </w:rPr>
      <mc:AlternateContent>
        <mc:Choice Requires="wps">
          <w:drawing>
            <wp:anchor distT="0" distB="0" distL="0" distR="0" simplePos="0" relativeHeight="251640832" behindDoc="1" locked="0" layoutInCell="0" allowOverlap="1" wp14:anchorId="209468F9" wp14:editId="788BCA35">
              <wp:simplePos x="0" y="0"/>
              <wp:positionH relativeFrom="page">
                <wp:posOffset>791210</wp:posOffset>
              </wp:positionH>
              <wp:positionV relativeFrom="page">
                <wp:posOffset>671830</wp:posOffset>
              </wp:positionV>
              <wp:extent cx="5989320" cy="12700"/>
              <wp:effectExtent l="5080" t="5080" r="5715" b="0"/>
              <wp:wrapNone/>
              <wp:docPr id="1" name="FreeForm 1"/>
              <wp:cNvGraphicFramePr/>
              <a:graphic xmlns:a="http://schemas.openxmlformats.org/drawingml/2006/main">
                <a:graphicData uri="http://schemas.microsoft.com/office/word/2010/wordprocessingShape">
                  <wps:wsp>
                    <wps:cNvSpPr/>
                    <wps:spPr>
                      <a:xfrm>
                        <a:off x="0" y="0"/>
                        <a:ext cx="5989320" cy="12600"/>
                      </a:xfrm>
                      <a:prstGeom prst="rect">
                        <a:avLst/>
                      </a:pr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37972F9E" id="FreeForm 1" o:spid="_x0000_s1026" style="position:absolute;margin-left:62.3pt;margin-top:52.9pt;width:471.6pt;height:1pt;z-index:-25168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" o:allowincell="f" filled="f" strokeweight=".26mm">
              <v:stroke joinstyle="round"/>
              <w10:wrap anchorx="page" anchory="page"/>
            </v:rect>
          </w:pict>
        </mc:Fallback>
      </mc:AlternateContent>
    </w:r>
    <w:r>
      <w:rPr>
        <w:noProof/>
      </w:rPr>
      <mc:AlternateContent>
        <mc:Choice Requires="wps">
          <w:drawing>
            <wp:anchor distT="72390" distB="72390" distL="72390" distR="72390" simplePos="0" relativeHeight="251642880" behindDoc="1" locked="0" layoutInCell="0" allowOverlap="1" wp14:anchorId="25D94479" wp14:editId="1B249B1E">
              <wp:simplePos x="0" y="0"/>
              <wp:positionH relativeFrom="page">
                <wp:posOffset>1017270</wp:posOffset>
              </wp:positionH>
              <wp:positionV relativeFrom="page">
                <wp:posOffset>436245</wp:posOffset>
              </wp:positionV>
              <wp:extent cx="5520690" cy="226695"/>
              <wp:effectExtent l="0" t="0" r="0" b="0"/>
              <wp:wrapNone/>
              <wp:docPr id="2" name="Text Box 2"/>
              <wp:cNvGraphicFramePr/>
              <a:graphic xmlns:a="http://schemas.openxmlformats.org/drawingml/2006/main">
                <a:graphicData uri="http://schemas.microsoft.com/office/word/2010/wordprocessingShape">
                  <wps:wsp>
                    <wps:cNvSpPr txBox="1"/>
                    <wps:spPr>
                      <a:xfrm>
                        <a:off x="0" y="0"/>
                        <a:ext cx="5520690" cy="226695"/>
                      </a:xfrm>
                      <a:prstGeom prst="rect">
                        <a:avLst/>
                      </a:prstGeom>
                      <a:solidFill>
                        <a:srgbClr val="FFFFFF">
                          <a:alpha val="0"/>
                        </a:srgbClr>
                      </a:solidFill>
                    </wps:spPr>
                    <wps:txbx>
                      <w:txbxContent>
                        <w:p w14:paraId="60527C2E" w14:textId="77777777" w:rsidR="00386F8E" w:rsidRDefault="00000000">
                          <w:pPr>
                            <w:pStyle w:val="Zkladntext"/>
                            <w:spacing w:before="13"/>
                            <w:ind w:left="20"/>
                            <w:jc w:val="center"/>
                            <w:rPr>
                              <w:b/>
                              <w:sz w:val="28"/>
                              <w:szCs w:val="28"/>
                            </w:rPr>
                          </w:pPr>
                          <w:r>
                            <w:rPr>
                              <w:b/>
                              <w:sz w:val="28"/>
                              <w:szCs w:val="28"/>
                            </w:rPr>
                            <w:t>MATERSKÁ ŠKOLA, ZÁMUTOV 388, 094 15 ZÁMUTOV</w:t>
                          </w:r>
                        </w:p>
                      </w:txbxContent>
                    </wps:txbx>
                    <wps:bodyPr lIns="0" tIns="0" rIns="0" bIns="0" anchor="t">
                      <a:noAutofit/>
                    </wps:bodyPr>
                  </wps:wsp>
                </a:graphicData>
              </a:graphic>
            </wp:anchor>
          </w:drawing>
        </mc:Choice>
        <mc:Fallback>
          <w:pict>
            <v:shapetype w14:anchorId="25D94479" id="_x0000_t202" coordsize="21600,21600" o:spt="202" path="m,l,21600r21600,l21600,xe">
              <v:stroke joinstyle="miter"/>
              <v:path gradientshapeok="t" o:connecttype="rect"/>
            </v:shapetype>
            <v:shape id="Text Box 2" o:spid="_x0000_s1026" type="#_x0000_t202" style="position:absolute;margin-left:80.1pt;margin-top:34.35pt;width:434.7pt;height:17.85pt;z-index:-251673600;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" o:allowincell="f" stroked="f">
              <v:fill opacity="0"/>
              <v:textbox inset="0,0,0,0">
                <w:txbxContent>
                  <w:p w14:paraId="60527C2E" w14:textId="77777777" w:rsidR="00386F8E" w:rsidRDefault="00000000">
                    <w:pPr>
                      <w:pStyle w:val="Zkladntext"/>
                      <w:spacing w:before="13"/>
                      <w:ind w:left="20"/>
                      <w:jc w:val="center"/>
                      <w:rPr>
                        <w:b/>
                        <w:sz w:val="28"/>
                        <w:szCs w:val="28"/>
                      </w:rPr>
                    </w:pPr>
                    <w:r>
                      <w:rPr>
                        <w:b/>
                        <w:sz w:val="28"/>
                        <w:szCs w:val="28"/>
                      </w:rPr>
                      <w:t>MATERSKÁ ŠKOLA, ZÁMUTOV 388, 094 15 ZÁMUTOV</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6F401" w14:textId="77777777" w:rsidR="00386F8E" w:rsidRDefault="00000000">
    <w:pPr>
      <w:pStyle w:val="Zkladntext"/>
      <w:spacing w:line="14" w:lineRule="auto"/>
      <w:ind w:left="0"/>
      <w:rPr>
        <w:sz w:val="20"/>
        <w:szCs w:val="20"/>
      </w:rPr>
    </w:pPr>
    <w:r>
      <w:rPr>
        <w:noProof/>
        <w:sz w:val="20"/>
        <w:szCs w:val="20"/>
      </w:rPr>
      <mc:AlternateContent>
        <mc:Choice Requires="wps">
          <w:drawing>
            <wp:anchor distT="0" distB="0" distL="0" distR="0" simplePos="0" relativeHeight="251641856" behindDoc="1" locked="0" layoutInCell="0" allowOverlap="1" wp14:anchorId="665F9A79" wp14:editId="7CB60638">
              <wp:simplePos x="0" y="0"/>
              <wp:positionH relativeFrom="page">
                <wp:posOffset>791210</wp:posOffset>
              </wp:positionH>
              <wp:positionV relativeFrom="page">
                <wp:posOffset>671830</wp:posOffset>
              </wp:positionV>
              <wp:extent cx="5989320" cy="12700"/>
              <wp:effectExtent l="5080" t="5080" r="5715" b="0"/>
              <wp:wrapNone/>
              <wp:docPr id="3" name="FreeForm 1"/>
              <wp:cNvGraphicFramePr/>
              <a:graphic xmlns:a="http://schemas.openxmlformats.org/drawingml/2006/main">
                <a:graphicData uri="http://schemas.microsoft.com/office/word/2010/wordprocessingShape">
                  <wps:wsp>
                    <wps:cNvSpPr/>
                    <wps:spPr>
                      <a:xfrm>
                        <a:off x="0" y="0"/>
                        <a:ext cx="5989320" cy="12600"/>
                      </a:xfrm>
                      <a:prstGeom prst="rect">
                        <a:avLst/>
                      </a:pr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35663E93" id="FreeForm 1" o:spid="_x0000_s1026" style="position:absolute;margin-left:62.3pt;margin-top:52.9pt;width:471.6pt;height:1pt;z-index:-25168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" o:allowincell="f" filled="f" strokeweight=".26mm">
              <v:stroke joinstyle="round"/>
              <w10:wrap anchorx="page" anchory="page"/>
            </v:rect>
          </w:pict>
        </mc:Fallback>
      </mc:AlternateContent>
    </w:r>
    <w:r>
      <w:rPr>
        <w:noProof/>
      </w:rPr>
      <mc:AlternateContent>
        <mc:Choice Requires="wps">
          <w:drawing>
            <wp:anchor distT="72390" distB="72390" distL="72390" distR="72390" simplePos="0" relativeHeight="251643904" behindDoc="1" locked="0" layoutInCell="0" allowOverlap="1" wp14:anchorId="6E19929E" wp14:editId="661AB666">
              <wp:simplePos x="0" y="0"/>
              <wp:positionH relativeFrom="page">
                <wp:posOffset>1017270</wp:posOffset>
              </wp:positionH>
              <wp:positionV relativeFrom="page">
                <wp:posOffset>436245</wp:posOffset>
              </wp:positionV>
              <wp:extent cx="5520690" cy="226695"/>
              <wp:effectExtent l="0" t="0" r="0" b="0"/>
              <wp:wrapNone/>
              <wp:docPr id="4" name="Text Box 2"/>
              <wp:cNvGraphicFramePr/>
              <a:graphic xmlns:a="http://schemas.openxmlformats.org/drawingml/2006/main">
                <a:graphicData uri="http://schemas.microsoft.com/office/word/2010/wordprocessingShape">
                  <wps:wsp>
                    <wps:cNvSpPr txBox="1"/>
                    <wps:spPr>
                      <a:xfrm>
                        <a:off x="0" y="0"/>
                        <a:ext cx="5520690" cy="226695"/>
                      </a:xfrm>
                      <a:prstGeom prst="rect">
                        <a:avLst/>
                      </a:prstGeom>
                      <a:solidFill>
                        <a:srgbClr val="FFFFFF">
                          <a:alpha val="0"/>
                        </a:srgbClr>
                      </a:solidFill>
                    </wps:spPr>
                    <wps:txbx>
                      <w:txbxContent>
                        <w:p w14:paraId="6D57EC49" w14:textId="77777777" w:rsidR="00386F8E" w:rsidRDefault="00000000">
                          <w:pPr>
                            <w:pStyle w:val="Zkladntext"/>
                            <w:spacing w:before="13"/>
                            <w:ind w:left="20"/>
                            <w:jc w:val="center"/>
                            <w:rPr>
                              <w:b/>
                              <w:sz w:val="28"/>
                              <w:szCs w:val="28"/>
                            </w:rPr>
                          </w:pPr>
                          <w:bookmarkStart w:id="0" w:name="_Hlk233017370"/>
                          <w:bookmarkStart w:id="1" w:name="_Hlk233017369"/>
                          <w:r>
                            <w:rPr>
                              <w:b/>
                              <w:sz w:val="28"/>
                              <w:szCs w:val="28"/>
                            </w:rPr>
                            <w:t>MATERSKÁ ŠKOLA, ZÁMUTOV 388, 094 15 ZÁMUTOV</w:t>
                          </w:r>
                          <w:bookmarkEnd w:id="0"/>
                          <w:bookmarkEnd w:id="1"/>
                        </w:p>
                      </w:txbxContent>
                    </wps:txbx>
                    <wps:bodyPr lIns="0" tIns="0" rIns="0" bIns="0" anchor="t">
                      <a:noAutofit/>
                    </wps:bodyPr>
                  </wps:wsp>
                </a:graphicData>
              </a:graphic>
            </wp:anchor>
          </w:drawing>
        </mc:Choice>
        <mc:Fallback>
          <w:pict>
            <v:shapetype w14:anchorId="6E19929E" id="_x0000_t202" coordsize="21600,21600" o:spt="202" path="m,l,21600r21600,l21600,xe">
              <v:stroke joinstyle="miter"/>
              <v:path gradientshapeok="t" o:connecttype="rect"/>
            </v:shapetype>
            <v:shape id="_x0000_s1027" type="#_x0000_t202" style="position:absolute;margin-left:80.1pt;margin-top:34.35pt;width:434.7pt;height:17.85pt;z-index:-25167257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" o:allowincell="f" stroked="f">
              <v:fill opacity="0"/>
              <v:textbox inset="0,0,0,0">
                <w:txbxContent>
                  <w:p w14:paraId="6D57EC49" w14:textId="77777777" w:rsidR="00386F8E" w:rsidRDefault="00000000">
                    <w:pPr>
                      <w:pStyle w:val="Zkladntext"/>
                      <w:spacing w:before="13"/>
                      <w:ind w:left="20"/>
                      <w:jc w:val="center"/>
                      <w:rPr>
                        <w:b/>
                        <w:sz w:val="28"/>
                        <w:szCs w:val="28"/>
                      </w:rPr>
                    </w:pPr>
                    <w:bookmarkStart w:id="2" w:name="_Hlk233017370"/>
                    <w:bookmarkStart w:id="3" w:name="_Hlk233017369"/>
                    <w:r>
                      <w:rPr>
                        <w:b/>
                        <w:sz w:val="28"/>
                        <w:szCs w:val="28"/>
                      </w:rPr>
                      <w:t>MATERSKÁ ŠKOLA, ZÁMUTOV 388, 094 15 ZÁMUTOV</w:t>
                    </w:r>
                    <w:bookmarkEnd w:id="2"/>
                    <w:bookmarkEnd w:id="3"/>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F9A43" w14:textId="77777777" w:rsidR="00386F8E" w:rsidRDefault="00000000">
    <w:pPr>
      <w:pStyle w:val="Zkladntext"/>
      <w:spacing w:line="14" w:lineRule="auto"/>
      <w:ind w:left="0"/>
      <w:rPr>
        <w:sz w:val="20"/>
        <w:szCs w:val="20"/>
      </w:rPr>
    </w:pPr>
    <w:r>
      <w:rPr>
        <w:noProof/>
        <w:sz w:val="20"/>
        <w:szCs w:val="20"/>
      </w:rPr>
      <mc:AlternateContent>
        <mc:Choice Requires="wps">
          <w:drawing>
            <wp:anchor distT="0" distB="0" distL="0" distR="0" simplePos="0" relativeHeight="251644928" behindDoc="1" locked="0" layoutInCell="0" allowOverlap="1" wp14:anchorId="29D462C3" wp14:editId="53DDA868">
              <wp:simplePos x="0" y="0"/>
              <wp:positionH relativeFrom="page">
                <wp:posOffset>791210</wp:posOffset>
              </wp:positionH>
              <wp:positionV relativeFrom="page">
                <wp:posOffset>671830</wp:posOffset>
              </wp:positionV>
              <wp:extent cx="5989320" cy="12700"/>
              <wp:effectExtent l="5080" t="5080" r="5715" b="0"/>
              <wp:wrapNone/>
              <wp:docPr id="5" name="FreeForm 2"/>
              <wp:cNvGraphicFramePr/>
              <a:graphic xmlns:a="http://schemas.openxmlformats.org/drawingml/2006/main">
                <a:graphicData uri="http://schemas.microsoft.com/office/word/2010/wordprocessingShape">
                  <wps:wsp>
                    <wps:cNvSpPr/>
                    <wps:spPr>
                      <a:xfrm>
                        <a:off x="0" y="0"/>
                        <a:ext cx="5989320" cy="12600"/>
                      </a:xfrm>
                      <a:prstGeom prst="rect">
                        <a:avLst/>
                      </a:prstGeom>
                      <a:noFill/>
                      <a:ln w="9360">
                        <a:solidFill>
                          <a:srgbClr val="000000"/>
                        </a:solidFill>
                        <a:round/>
                      </a:ln>
                    </wps:spPr>
                    <wps:style>
                      <a:lnRef idx="0">
                        <a:scrgbClr r="0" g="0" b="0"/>
                      </a:lnRef>
                      <a:fillRef idx="0">
                        <a:scrgbClr r="0" g="0" b="0"/>
                      </a:fillRef>
                      <a:effectRef idx="0">
                        <a:scrgbClr r="0" g="0" b="0"/>
                      </a:effectRef>
                      <a:fontRef idx="minor"/>
                    </wps:style>
                    <wps:bodyPr/>
                  </wps:wsp>
                </a:graphicData>
              </a:graphic>
            </wp:anchor>
          </w:drawing>
        </mc:Choice>
        <mc:Fallback>
          <w:pict>
            <v:rect w14:anchorId="61BCD551" id="FreeForm 2" o:spid="_x0000_s1026" style="position:absolute;margin-left:62.3pt;margin-top:52.9pt;width:471.6pt;height:1pt;z-index:-251678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" o:allowincell="f" filled="f" strokeweight=".26mm">
              <v:stroke joinstyle="round"/>
              <w10:wrap anchorx="page" anchory="page"/>
            </v:rect>
          </w:pict>
        </mc:Fallback>
      </mc:AlternateContent>
    </w:r>
    <w:r>
      <w:rPr>
        <w:noProof/>
      </w:rPr>
      <mc:AlternateContent>
        <mc:Choice Requires="wps">
          <w:drawing>
            <wp:anchor distT="72390" distB="72390" distL="72390" distR="72390" simplePos="0" relativeHeight="251645952" behindDoc="1" locked="0" layoutInCell="0" allowOverlap="1" wp14:anchorId="79928840" wp14:editId="058203BA">
              <wp:simplePos x="0" y="0"/>
              <wp:positionH relativeFrom="page">
                <wp:posOffset>1017270</wp:posOffset>
              </wp:positionH>
              <wp:positionV relativeFrom="page">
                <wp:posOffset>436245</wp:posOffset>
              </wp:positionV>
              <wp:extent cx="5520690" cy="226695"/>
              <wp:effectExtent l="0" t="0" r="0" b="0"/>
              <wp:wrapNone/>
              <wp:docPr id="6" name="Frame1"/>
              <wp:cNvGraphicFramePr/>
              <a:graphic xmlns:a="http://schemas.openxmlformats.org/drawingml/2006/main">
                <a:graphicData uri="http://schemas.microsoft.com/office/word/2010/wordprocessingShape">
                  <wps:wsp>
                    <wps:cNvSpPr txBox="1"/>
                    <wps:spPr>
                      <a:xfrm>
                        <a:off x="0" y="0"/>
                        <a:ext cx="5520690" cy="226695"/>
                      </a:xfrm>
                      <a:prstGeom prst="rect">
                        <a:avLst/>
                      </a:prstGeom>
                      <a:solidFill>
                        <a:srgbClr val="FFFFFF">
                          <a:alpha val="0"/>
                        </a:srgbClr>
                      </a:solidFill>
                    </wps:spPr>
                    <wps:txbx>
                      <w:txbxContent>
                        <w:p w14:paraId="537AB819" w14:textId="77777777" w:rsidR="00386F8E" w:rsidRDefault="00000000">
                          <w:pPr>
                            <w:pStyle w:val="Zkladntext"/>
                            <w:spacing w:before="13"/>
                            <w:ind w:left="20"/>
                            <w:jc w:val="center"/>
                            <w:rPr>
                              <w:b/>
                              <w:sz w:val="28"/>
                              <w:szCs w:val="28"/>
                            </w:rPr>
                          </w:pPr>
                          <w:bookmarkStart w:id="2" w:name="_Hlk233017369_Copy_5"/>
                          <w:bookmarkStart w:id="3" w:name="_Hlk233017370_Copy_5"/>
                          <w:r>
                            <w:rPr>
                              <w:b/>
                              <w:sz w:val="28"/>
                              <w:szCs w:val="28"/>
                            </w:rPr>
                            <w:t>MATERSKÁ ŠKOLA, ZÁMUTOV 388, 094 15 ZÁMUTOV</w:t>
                          </w:r>
                          <w:bookmarkEnd w:id="2"/>
                          <w:bookmarkEnd w:id="3"/>
                        </w:p>
                      </w:txbxContent>
                    </wps:txbx>
                    <wps:bodyPr lIns="0" tIns="0" rIns="0" bIns="0" anchor="t">
                      <a:noAutofit/>
                    </wps:bodyPr>
                  </wps:wsp>
                </a:graphicData>
              </a:graphic>
            </wp:anchor>
          </w:drawing>
        </mc:Choice>
        <mc:Fallback>
          <w:pict>
            <v:shapetype w14:anchorId="79928840" id="_x0000_t202" coordsize="21600,21600" o:spt="202" path="m,l,21600r21600,l21600,xe">
              <v:stroke joinstyle="miter"/>
              <v:path gradientshapeok="t" o:connecttype="rect"/>
            </v:shapetype>
            <v:shape id="Frame1" o:spid="_x0000_s1028" type="#_x0000_t202" style="position:absolute;margin-left:80.1pt;margin-top:34.35pt;width:434.7pt;height:17.85pt;z-index:-25167052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" o:allowincell="f" stroked="f">
              <v:fill opacity="0"/>
              <v:textbox inset="0,0,0,0">
                <w:txbxContent>
                  <w:p w14:paraId="537AB819" w14:textId="77777777" w:rsidR="00386F8E" w:rsidRDefault="00000000">
                    <w:pPr>
                      <w:pStyle w:val="Zkladntext"/>
                      <w:spacing w:before="13"/>
                      <w:ind w:left="20"/>
                      <w:jc w:val="center"/>
                      <w:rPr>
                        <w:b/>
                        <w:sz w:val="28"/>
                        <w:szCs w:val="28"/>
                      </w:rPr>
                    </w:pPr>
                    <w:bookmarkStart w:id="6" w:name="_Hlk233017369_Copy_5"/>
                    <w:bookmarkStart w:id="7" w:name="_Hlk233017370_Copy_5"/>
                    <w:r>
                      <w:rPr>
                        <w:b/>
                        <w:sz w:val="28"/>
                        <w:szCs w:val="28"/>
                      </w:rPr>
                      <w:t>MATERSKÁ ŠKOLA, ZÁMUTOV 388, 094 15 ZÁMUTOV</w:t>
                    </w:r>
                    <w:bookmarkEnd w:id="6"/>
                    <w:bookmarkEnd w:id="7"/>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BA62B" w14:textId="77777777" w:rsidR="00386F8E" w:rsidRDefault="00386F8E"/>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A04E0" w14:textId="77777777" w:rsidR="00386F8E" w:rsidRDefault="00386F8E">
    <w:pPr>
      <w:pStyle w:val="Hlavik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5C0B1"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38784" behindDoc="1" locked="0" layoutInCell="0" allowOverlap="1" wp14:anchorId="67D5AF70" wp14:editId="0BB856B9">
              <wp:simplePos x="0" y="0"/>
              <wp:positionH relativeFrom="page">
                <wp:posOffset>864870</wp:posOffset>
              </wp:positionH>
              <wp:positionV relativeFrom="page">
                <wp:posOffset>445770</wp:posOffset>
              </wp:positionV>
              <wp:extent cx="5833745" cy="226695"/>
              <wp:effectExtent l="0" t="0" r="0" b="0"/>
              <wp:wrapNone/>
              <wp:docPr id="7" name="Text Box 3"/>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53EB800D"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67D5AF70" id="_x0000_t202" coordsize="21600,21600" o:spt="202" path="m,l,21600r21600,l21600,xe">
              <v:stroke joinstyle="miter"/>
              <v:path gradientshapeok="t" o:connecttype="rect"/>
            </v:shapetype>
            <v:shape id="Text Box 3" o:spid="_x0000_s1029" type="#_x0000_t202" style="position:absolute;margin-left:68.1pt;margin-top:35.1pt;width:459.35pt;height:17.85pt;z-index:-25167769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HeX2CaqAQAATAMAAA4AAAAAAAAAAAAAAAAALgIAAGRycy9lMm9Eb2MueG1sUEsBAi0A&#10;FAAGAAgAAAAhAMHd0LndAAAACwEAAA8AAAAAAAAAAAAAAAAABAQAAGRycy9kb3ducmV2LnhtbFBL&#10;BQYAAAAABAAEAPMAAAAOBQAAAAA=&#10;" o:allowincell="f" stroked="f">
              <v:fill opacity="0"/>
              <v:textbox inset="0,0,0,0">
                <w:txbxContent>
                  <w:p w14:paraId="53EB800D"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ABD08"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39808" behindDoc="1" locked="0" layoutInCell="0" allowOverlap="1" wp14:anchorId="39E3B46D" wp14:editId="6F8D7C6E">
              <wp:simplePos x="0" y="0"/>
              <wp:positionH relativeFrom="page">
                <wp:posOffset>864870</wp:posOffset>
              </wp:positionH>
              <wp:positionV relativeFrom="page">
                <wp:posOffset>445770</wp:posOffset>
              </wp:positionV>
              <wp:extent cx="5833745" cy="226695"/>
              <wp:effectExtent l="0" t="0" r="0" b="0"/>
              <wp:wrapNone/>
              <wp:docPr id="8" name="Text Box 3"/>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66373F32"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39E3B46D" id="_x0000_t202" coordsize="21600,21600" o:spt="202" path="m,l,21600r21600,l21600,xe">
              <v:stroke joinstyle="miter"/>
              <v:path gradientshapeok="t" o:connecttype="rect"/>
            </v:shapetype>
            <v:shape id="_x0000_s1030" type="#_x0000_t202" style="position:absolute;margin-left:68.1pt;margin-top:35.1pt;width:459.35pt;height:17.85pt;z-index:-251676672;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KZmHveqAQAATAMAAA4AAAAAAAAAAAAAAAAALgIAAGRycy9lMm9Eb2MueG1sUEsBAi0A&#10;FAAGAAgAAAAhAMHd0LndAAAACwEAAA8AAAAAAAAAAAAAAAAABAQAAGRycy9kb3ducmV2LnhtbFBL&#10;BQYAAAAABAAEAPMAAAAOBQAAAAA=&#10;" o:allowincell="f" stroked="f">
              <v:fill opacity="0"/>
              <v:textbox inset="0,0,0,0">
                <w:txbxContent>
                  <w:p w14:paraId="66373F32"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8960E"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46976" behindDoc="1" locked="0" layoutInCell="0" allowOverlap="1" wp14:anchorId="6FEF4E68" wp14:editId="4A9FE0BE">
              <wp:simplePos x="0" y="0"/>
              <wp:positionH relativeFrom="page">
                <wp:posOffset>864870</wp:posOffset>
              </wp:positionH>
              <wp:positionV relativeFrom="page">
                <wp:posOffset>445770</wp:posOffset>
              </wp:positionV>
              <wp:extent cx="5833745" cy="226695"/>
              <wp:effectExtent l="0" t="0" r="0" b="0"/>
              <wp:wrapNone/>
              <wp:docPr id="11" name="Frame2"/>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7F9FC405"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6FEF4E68" id="_x0000_t202" coordsize="21600,21600" o:spt="202" path="m,l,21600r21600,l21600,xe">
              <v:stroke joinstyle="miter"/>
              <v:path gradientshapeok="t" o:connecttype="rect"/>
            </v:shapetype>
            <v:shape id="Frame2" o:spid="_x0000_s1032" type="#_x0000_t202" style="position:absolute;margin-left:68.1pt;margin-top:35.1pt;width:459.35pt;height:17.85pt;z-index:-25166950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MZEZyuqAQAATAMAAA4AAAAAAAAAAAAAAAAALgIAAGRycy9lMm9Eb2MueG1sUEsBAi0A&#10;FAAGAAgAAAAhAMHd0LndAAAACwEAAA8AAAAAAAAAAAAAAAAABAQAAGRycy9kb3ducmV2LnhtbFBL&#10;BQYAAAAABAAEAPMAAAAOBQAAAAA=&#10;" o:allowincell="f" stroked="f">
              <v:fill opacity="0"/>
              <v:textbox inset="0,0,0,0">
                <w:txbxContent>
                  <w:p w14:paraId="7F9FC405"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73C40" w14:textId="77777777" w:rsidR="00386F8E" w:rsidRDefault="00386F8E"/>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D7AEE"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49024" behindDoc="1" locked="0" layoutInCell="0" allowOverlap="1" wp14:anchorId="727DC7B1" wp14:editId="5E62B601">
              <wp:simplePos x="0" y="0"/>
              <wp:positionH relativeFrom="page">
                <wp:posOffset>864870</wp:posOffset>
              </wp:positionH>
              <wp:positionV relativeFrom="page">
                <wp:posOffset>445770</wp:posOffset>
              </wp:positionV>
              <wp:extent cx="5833745" cy="226695"/>
              <wp:effectExtent l="0" t="0" r="0" b="0"/>
              <wp:wrapNone/>
              <wp:docPr id="13" name="Frame4"/>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5C9A622E"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727DC7B1" id="_x0000_t202" coordsize="21600,21600" o:spt="202" path="m,l,21600r21600,l21600,xe">
              <v:stroke joinstyle="miter"/>
              <v:path gradientshapeok="t" o:connecttype="rect"/>
            </v:shapetype>
            <v:shape id="Frame4" o:spid="_x0000_s1033" type="#_x0000_t202" style="position:absolute;margin-left:68.1pt;margin-top:35.1pt;width:459.35pt;height:17.85pt;z-index:-25166745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PbVW0WqAQAATAMAAA4AAAAAAAAAAAAAAAAALgIAAGRycy9lMm9Eb2MueG1sUEsBAi0A&#10;FAAGAAgAAAAhAMHd0LndAAAACwEAAA8AAAAAAAAAAAAAAAAABAQAAGRycy9kb3ducmV2LnhtbFBL&#10;BQYAAAAABAAEAPMAAAAOBQAAAAA=&#10;" o:allowincell="f" stroked="f">
              <v:fill opacity="0"/>
              <v:textbox inset="0,0,0,0">
                <w:txbxContent>
                  <w:p w14:paraId="5C9A622E"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3BFF0" w14:textId="77777777" w:rsidR="00386F8E" w:rsidRDefault="00386F8E"/>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205EE"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51072" behindDoc="1" locked="0" layoutInCell="0" allowOverlap="1" wp14:anchorId="0BED2300" wp14:editId="23647A4A">
              <wp:simplePos x="0" y="0"/>
              <wp:positionH relativeFrom="page">
                <wp:posOffset>864870</wp:posOffset>
              </wp:positionH>
              <wp:positionV relativeFrom="page">
                <wp:posOffset>445770</wp:posOffset>
              </wp:positionV>
              <wp:extent cx="5833745" cy="226695"/>
              <wp:effectExtent l="0" t="0" r="0" b="0"/>
              <wp:wrapNone/>
              <wp:docPr id="15" name="Frame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318257D0"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BED2300" id="_x0000_t202" coordsize="21600,21600" o:spt="202" path="m,l,21600r21600,l21600,xe">
              <v:stroke joinstyle="miter"/>
              <v:path gradientshapeok="t" o:connecttype="rect"/>
            </v:shapetype>
            <v:shape id="Frame6" o:spid="_x0000_s1034" type="#_x0000_t202" style="position:absolute;margin-left:68.1pt;margin-top:35.1pt;width:459.35pt;height:17.85pt;z-index:-25166540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CWhm1OqAQAATAMAAA4AAAAAAAAAAAAAAAAALgIAAGRycy9lMm9Eb2MueG1sUEsBAi0A&#10;FAAGAAgAAAAhAMHd0LndAAAACwEAAA8AAAAAAAAAAAAAAAAABAQAAGRycy9kb3ducmV2LnhtbFBL&#10;BQYAAAAABAAEAPMAAAAOBQAAAAA=&#10;" o:allowincell="f" stroked="f">
              <v:fill opacity="0"/>
              <v:textbox inset="0,0,0,0">
                <w:txbxContent>
                  <w:p w14:paraId="318257D0"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7DBDB" w14:textId="77777777" w:rsidR="00386F8E" w:rsidRDefault="00386F8E"/>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24A5"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30592" behindDoc="1" locked="0" layoutInCell="0" allowOverlap="1" wp14:anchorId="60B420B4" wp14:editId="79577F97">
              <wp:simplePos x="0" y="0"/>
              <wp:positionH relativeFrom="page">
                <wp:posOffset>864870</wp:posOffset>
              </wp:positionH>
              <wp:positionV relativeFrom="page">
                <wp:posOffset>445770</wp:posOffset>
              </wp:positionV>
              <wp:extent cx="5833745" cy="226695"/>
              <wp:effectExtent l="0" t="0" r="0" b="0"/>
              <wp:wrapNone/>
              <wp:docPr id="17" name="Frame8"/>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02DCDE73"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60B420B4" id="_x0000_t202" coordsize="21600,21600" o:spt="202" path="m,l,21600r21600,l21600,xe">
              <v:stroke joinstyle="miter"/>
              <v:path gradientshapeok="t" o:connecttype="rect"/>
            </v:shapetype>
            <v:shape id="Frame8" o:spid="_x0000_s1035" type="#_x0000_t202" style="position:absolute;margin-left:68.1pt;margin-top:35.1pt;width:459.35pt;height:17.85pt;z-index:-25168588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BUwpz2qAQAATAMAAA4AAAAAAAAAAAAAAAAALgIAAGRycy9lMm9Eb2MueG1sUEsBAi0A&#10;FAAGAAgAAAAhAMHd0LndAAAACwEAAA8AAAAAAAAAAAAAAAAABAQAAGRycy9kb3ducmV2LnhtbFBL&#10;BQYAAAAABAAEAPMAAAAOBQAAAAA=&#10;" o:allowincell="f" stroked="f">
              <v:fill opacity="0"/>
              <v:textbox inset="0,0,0,0">
                <w:txbxContent>
                  <w:p w14:paraId="02DCDE73"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F7ED" w14:textId="77777777" w:rsidR="00386F8E" w:rsidRDefault="00386F8E"/>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CEF5"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31616" behindDoc="1" locked="0" layoutInCell="0" allowOverlap="1" wp14:anchorId="2CC6BAC5" wp14:editId="5EF7D53B">
              <wp:simplePos x="0" y="0"/>
              <wp:positionH relativeFrom="page">
                <wp:posOffset>864870</wp:posOffset>
              </wp:positionH>
              <wp:positionV relativeFrom="page">
                <wp:posOffset>445770</wp:posOffset>
              </wp:positionV>
              <wp:extent cx="5833745" cy="226695"/>
              <wp:effectExtent l="0" t="0" r="0" b="0"/>
              <wp:wrapNone/>
              <wp:docPr id="19" name="Frame10"/>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59E89775"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2CC6BAC5" id="_x0000_t202" coordsize="21600,21600" o:spt="202" path="m,l,21600r21600,l21600,xe">
              <v:stroke joinstyle="miter"/>
              <v:path gradientshapeok="t" o:connecttype="rect"/>
            </v:shapetype>
            <v:shape id="Frame10" o:spid="_x0000_s1036" type="#_x0000_t202" style="position:absolute;margin-left:68.1pt;margin-top:35.1pt;width:459.35pt;height:17.85pt;z-index:-25168486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" o:allowincell="f" stroked="f">
              <v:fill opacity="0"/>
              <v:textbox inset="0,0,0,0">
                <w:txbxContent>
                  <w:p w14:paraId="59E89775"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CF970" w14:textId="77777777" w:rsidR="00386F8E" w:rsidRDefault="00386F8E"/>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1FB23"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53120" behindDoc="1" locked="0" layoutInCell="0" allowOverlap="1" wp14:anchorId="64BC2514" wp14:editId="20E758A5">
              <wp:simplePos x="0" y="0"/>
              <wp:positionH relativeFrom="page">
                <wp:posOffset>864870</wp:posOffset>
              </wp:positionH>
              <wp:positionV relativeFrom="page">
                <wp:posOffset>445770</wp:posOffset>
              </wp:positionV>
              <wp:extent cx="5833745" cy="226695"/>
              <wp:effectExtent l="0" t="0" r="0" b="0"/>
              <wp:wrapNone/>
              <wp:docPr id="25" name="Frame1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6F956CF7"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64BC2514" id="_x0000_t202" coordsize="21600,21600" o:spt="202" path="m,l,21600r21600,l21600,xe">
              <v:stroke joinstyle="miter"/>
              <v:path gradientshapeok="t" o:connecttype="rect"/>
            </v:shapetype>
            <v:shape id="Frame16" o:spid="_x0000_s1037" type="#_x0000_t202" style="position:absolute;margin-left:68.1pt;margin-top:35.1pt;width:459.35pt;height:17.85pt;z-index:-251663360;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" o:allowincell="f" stroked="f">
              <v:fill opacity="0"/>
              <v:textbox inset="0,0,0,0">
                <w:txbxContent>
                  <w:p w14:paraId="6F956CF7"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C13D4" w14:textId="77777777" w:rsidR="00386F8E" w:rsidRDefault="00386F8E"/>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B9560F"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56192" behindDoc="1" locked="0" layoutInCell="0" allowOverlap="1" wp14:anchorId="66406664" wp14:editId="4FA4E9DC">
              <wp:simplePos x="0" y="0"/>
              <wp:positionH relativeFrom="page">
                <wp:posOffset>864870</wp:posOffset>
              </wp:positionH>
              <wp:positionV relativeFrom="page">
                <wp:posOffset>445770</wp:posOffset>
              </wp:positionV>
              <wp:extent cx="5833745" cy="226695"/>
              <wp:effectExtent l="0" t="0" r="0" b="0"/>
              <wp:wrapNone/>
              <wp:docPr id="29" name="Frame20"/>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69688ABE"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66406664" id="_x0000_t202" coordsize="21600,21600" o:spt="202" path="m,l,21600r21600,l21600,xe">
              <v:stroke joinstyle="miter"/>
              <v:path gradientshapeok="t" o:connecttype="rect"/>
            </v:shapetype>
            <v:shape id="Frame20" o:spid="_x0000_s1038" type="#_x0000_t202" style="position:absolute;margin-left:68.1pt;margin-top:35.1pt;width:459.35pt;height:17.85pt;z-index:-25166028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" o:allowincell="f" stroked="f">
              <v:fill opacity="0"/>
              <v:textbox inset="0,0,0,0">
                <w:txbxContent>
                  <w:p w14:paraId="69688ABE"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67CBF" w14:textId="77777777" w:rsidR="00386F8E" w:rsidRDefault="00386F8E"/>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C46EF"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59264" behindDoc="1" locked="0" layoutInCell="0" allowOverlap="1" wp14:anchorId="04AC8D78" wp14:editId="6ABBE153">
              <wp:simplePos x="0" y="0"/>
              <wp:positionH relativeFrom="page">
                <wp:posOffset>864870</wp:posOffset>
              </wp:positionH>
              <wp:positionV relativeFrom="page">
                <wp:posOffset>445770</wp:posOffset>
              </wp:positionV>
              <wp:extent cx="5833745" cy="226695"/>
              <wp:effectExtent l="0" t="0" r="0" b="0"/>
              <wp:wrapNone/>
              <wp:docPr id="33" name="Frame24"/>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0502150D"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4AC8D78" id="_x0000_t202" coordsize="21600,21600" o:spt="202" path="m,l,21600r21600,l21600,xe">
              <v:stroke joinstyle="miter"/>
              <v:path gradientshapeok="t" o:connecttype="rect"/>
            </v:shapetype>
            <v:shape id="Frame24" o:spid="_x0000_s1039" type="#_x0000_t202" style="position:absolute;margin-left:68.1pt;margin-top:35.1pt;width:459.35pt;height:17.85pt;z-index:-25165721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Eu51YeqAQAATQMAAA4AAAAAAAAAAAAAAAAALgIAAGRycy9lMm9Eb2MueG1sUEsBAi0A&#10;FAAGAAgAAAAhAMHd0LndAAAACwEAAA8AAAAAAAAAAAAAAAAABAQAAGRycy9kb3ducmV2LnhtbFBL&#10;BQYAAAAABAAEAPMAAAAOBQAAAAA=&#10;" o:allowincell="f" stroked="f">
              <v:fill opacity="0"/>
              <v:textbox inset="0,0,0,0">
                <w:txbxContent>
                  <w:p w14:paraId="0502150D"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BB1C6" w14:textId="77777777" w:rsidR="00386F8E" w:rsidRDefault="00386F8E"/>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F5294"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62336" behindDoc="1" locked="0" layoutInCell="0" allowOverlap="1" wp14:anchorId="44C017DA" wp14:editId="185FD2DA">
              <wp:simplePos x="0" y="0"/>
              <wp:positionH relativeFrom="page">
                <wp:posOffset>864870</wp:posOffset>
              </wp:positionH>
              <wp:positionV relativeFrom="page">
                <wp:posOffset>445770</wp:posOffset>
              </wp:positionV>
              <wp:extent cx="5833745" cy="226695"/>
              <wp:effectExtent l="0" t="0" r="0" b="0"/>
              <wp:wrapNone/>
              <wp:docPr id="37" name="Frame28"/>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40FD0C61"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44C017DA" id="_x0000_t202" coordsize="21600,21600" o:spt="202" path="m,l,21600r21600,l21600,xe">
              <v:stroke joinstyle="miter"/>
              <v:path gradientshapeok="t" o:connecttype="rect"/>
            </v:shapetype>
            <v:shape id="Frame28" o:spid="_x0000_s1040" type="#_x0000_t202" style="position:absolute;margin-left:68.1pt;margin-top:35.1pt;width:459.35pt;height:17.85pt;z-index:-25165414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JpIE1aqAQAATQMAAA4AAAAAAAAAAAAAAAAALgIAAGRycy9lMm9Eb2MueG1sUEsBAi0A&#10;FAAGAAgAAAAhAMHd0LndAAAACwEAAA8AAAAAAAAAAAAAAAAABAQAAGRycy9kb3ducmV2LnhtbFBL&#10;BQYAAAAABAAEAPMAAAAOBQAAAAA=&#10;" o:allowincell="f" stroked="f">
              <v:fill opacity="0"/>
              <v:textbox inset="0,0,0,0">
                <w:txbxContent>
                  <w:p w14:paraId="40FD0C61"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BD0BC" w14:textId="77777777" w:rsidR="00386F8E" w:rsidRDefault="00386F8E"/>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97FCB"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64384" behindDoc="1" locked="0" layoutInCell="0" allowOverlap="1" wp14:anchorId="2F28A1B4" wp14:editId="44D04C2F">
              <wp:simplePos x="0" y="0"/>
              <wp:positionH relativeFrom="page">
                <wp:posOffset>864870</wp:posOffset>
              </wp:positionH>
              <wp:positionV relativeFrom="page">
                <wp:posOffset>445770</wp:posOffset>
              </wp:positionV>
              <wp:extent cx="5833745" cy="226695"/>
              <wp:effectExtent l="0" t="0" r="0" b="0"/>
              <wp:wrapNone/>
              <wp:docPr id="39" name="Frame30"/>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4F7BE83E"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2F28A1B4" id="_x0000_t202" coordsize="21600,21600" o:spt="202" path="m,l,21600r21600,l21600,xe">
              <v:stroke joinstyle="miter"/>
              <v:path gradientshapeok="t" o:connecttype="rect"/>
            </v:shapetype>
            <v:shape id="Frame30" o:spid="_x0000_s1041" type="#_x0000_t202" style="position:absolute;margin-left:68.1pt;margin-top:35.1pt;width:459.35pt;height:17.85pt;z-index:-25165209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" o:allowincell="f" stroked="f">
              <v:fill opacity="0"/>
              <v:textbox inset="0,0,0,0">
                <w:txbxContent>
                  <w:p w14:paraId="4F7BE83E"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3D384" w14:textId="77777777" w:rsidR="00386F8E" w:rsidRDefault="00386F8E"/>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1B7E"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52096" behindDoc="1" locked="0" layoutInCell="0" allowOverlap="1" wp14:anchorId="06078018" wp14:editId="68C9C41A">
              <wp:simplePos x="0" y="0"/>
              <wp:positionH relativeFrom="page">
                <wp:posOffset>864870</wp:posOffset>
              </wp:positionH>
              <wp:positionV relativeFrom="page">
                <wp:posOffset>445770</wp:posOffset>
              </wp:positionV>
              <wp:extent cx="5833745" cy="226695"/>
              <wp:effectExtent l="0" t="0" r="0" b="0"/>
              <wp:wrapNone/>
              <wp:docPr id="45" name="Frame3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35376728"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6078018" id="_x0000_t202" coordsize="21600,21600" o:spt="202" path="m,l,21600r21600,l21600,xe">
              <v:stroke joinstyle="miter"/>
              <v:path gradientshapeok="t" o:connecttype="rect"/>
            </v:shapetype>
            <v:shape id="Frame36" o:spid="_x0000_s1042" type="#_x0000_t202" style="position:absolute;margin-left:68.1pt;margin-top:35.1pt;width:459.35pt;height:17.85pt;z-index:-25166438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PpqaoqqAQAATQMAAA4AAAAAAAAAAAAAAAAALgIAAGRycy9lMm9Eb2MueG1sUEsBAi0A&#10;FAAGAAgAAAAhAMHd0LndAAAACwEAAA8AAAAAAAAAAAAAAAAABAQAAGRycy9kb3ducmV2LnhtbFBL&#10;BQYAAAAABAAEAPMAAAAOBQAAAAA=&#10;" o:allowincell="f" stroked="f">
              <v:fill opacity="0"/>
              <v:textbox inset="0,0,0,0">
                <w:txbxContent>
                  <w:p w14:paraId="35376728"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869C5" w14:textId="77777777" w:rsidR="00386F8E" w:rsidRDefault="00386F8E"/>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4CD85"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60288" behindDoc="1" locked="0" layoutInCell="0" allowOverlap="1" wp14:anchorId="1F74F9CE" wp14:editId="65A01DF0">
              <wp:simplePos x="0" y="0"/>
              <wp:positionH relativeFrom="page">
                <wp:posOffset>864870</wp:posOffset>
              </wp:positionH>
              <wp:positionV relativeFrom="page">
                <wp:posOffset>445770</wp:posOffset>
              </wp:positionV>
              <wp:extent cx="5833745" cy="226695"/>
              <wp:effectExtent l="0" t="0" r="0" b="0"/>
              <wp:wrapNone/>
              <wp:docPr id="49" name="Frame40"/>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45D08236"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1F74F9CE" id="_x0000_t202" coordsize="21600,21600" o:spt="202" path="m,l,21600r21600,l21600,xe">
              <v:stroke joinstyle="miter"/>
              <v:path gradientshapeok="t" o:connecttype="rect"/>
            </v:shapetype>
            <v:shape id="Frame40" o:spid="_x0000_s1043" type="#_x0000_t202" style="position:absolute;margin-left:68.1pt;margin-top:35.1pt;width:459.35pt;height:17.85pt;z-index:-251656192;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Mr7VuSqAQAATQMAAA4AAAAAAAAAAAAAAAAALgIAAGRycy9lMm9Eb2MueG1sUEsBAi0A&#10;FAAGAAgAAAAhAMHd0LndAAAACwEAAA8AAAAAAAAAAAAAAAAABAQAAGRycy9kb3ducmV2LnhtbFBL&#10;BQYAAAAABAAEAPMAAAAOBQAAAAA=&#10;" o:allowincell="f" stroked="f">
              <v:fill opacity="0"/>
              <v:textbox inset="0,0,0,0">
                <w:txbxContent>
                  <w:p w14:paraId="45D08236"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461B7" w14:textId="77777777" w:rsidR="00386F8E" w:rsidRDefault="00386F8E"/>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0643E" w14:textId="77777777" w:rsidR="00C63644" w:rsidRDefault="00C63644">
    <w:pPr>
      <w:pStyle w:val="Zkladntext"/>
      <w:spacing w:line="14" w:lineRule="auto"/>
      <w:ind w:left="0"/>
      <w:rPr>
        <w:sz w:val="20"/>
        <w:szCs w:val="20"/>
      </w:rPr>
    </w:pPr>
    <w:r>
      <w:rPr>
        <w:noProof/>
      </w:rPr>
      <mc:AlternateContent>
        <mc:Choice Requires="wps">
          <w:drawing>
            <wp:anchor distT="72390" distB="72390" distL="72390" distR="72390" simplePos="0" relativeHeight="251635712" behindDoc="1" locked="0" layoutInCell="0" allowOverlap="1" wp14:anchorId="4AA972AD" wp14:editId="61A145AA">
              <wp:simplePos x="0" y="0"/>
              <wp:positionH relativeFrom="page">
                <wp:posOffset>864870</wp:posOffset>
              </wp:positionH>
              <wp:positionV relativeFrom="page">
                <wp:posOffset>445770</wp:posOffset>
              </wp:positionV>
              <wp:extent cx="5833745" cy="226695"/>
              <wp:effectExtent l="0" t="0" r="0" b="0"/>
              <wp:wrapNone/>
              <wp:docPr id="3218802" name="Frame44"/>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4969F91E" w14:textId="77777777" w:rsidR="00C63644" w:rsidRDefault="00C63644">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4AA972AD" id="_x0000_t202" coordsize="21600,21600" o:spt="202" path="m,l,21600r21600,l21600,xe">
              <v:stroke joinstyle="miter"/>
              <v:path gradientshapeok="t" o:connecttype="rect"/>
            </v:shapetype>
            <v:shape id="Frame44" o:spid="_x0000_s1044" type="#_x0000_t202" style="position:absolute;margin-left:68.1pt;margin-top:35.1pt;width:459.35pt;height:17.85pt;z-index:-25168076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BmPlvKqAQAATQMAAA4AAAAAAAAAAAAAAAAALgIAAGRycy9lMm9Eb2MueG1sUEsBAi0A&#10;FAAGAAgAAAAhAMHd0LndAAAACwEAAA8AAAAAAAAAAAAAAAAABAQAAGRycy9kb3ducmV2LnhtbFBL&#10;BQYAAAAABAAEAPMAAAAOBQAAAAA=&#10;" o:allowincell="f" stroked="f">
              <v:fill opacity="0"/>
              <v:textbox inset="0,0,0,0">
                <w:txbxContent>
                  <w:p w14:paraId="4969F91E" w14:textId="77777777" w:rsidR="00C63644" w:rsidRDefault="00C63644">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3D25B" w14:textId="77777777" w:rsidR="00C63644" w:rsidRDefault="00C63644"/>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18A2" w14:textId="77777777" w:rsidR="00C63644" w:rsidRDefault="00C63644">
    <w:pPr>
      <w:pStyle w:val="Zkladntext"/>
      <w:spacing w:line="14" w:lineRule="auto"/>
      <w:ind w:left="0"/>
      <w:rPr>
        <w:sz w:val="20"/>
        <w:szCs w:val="20"/>
      </w:rPr>
    </w:pPr>
    <w:r>
      <w:rPr>
        <w:noProof/>
      </w:rPr>
      <mc:AlternateContent>
        <mc:Choice Requires="wps">
          <w:drawing>
            <wp:anchor distT="72390" distB="72390" distL="72390" distR="72390" simplePos="0" relativeHeight="251636736" behindDoc="1" locked="0" layoutInCell="0" allowOverlap="1" wp14:anchorId="02FA7D67" wp14:editId="5EA98872">
              <wp:simplePos x="0" y="0"/>
              <wp:positionH relativeFrom="page">
                <wp:posOffset>864870</wp:posOffset>
              </wp:positionH>
              <wp:positionV relativeFrom="page">
                <wp:posOffset>445770</wp:posOffset>
              </wp:positionV>
              <wp:extent cx="5833745" cy="226695"/>
              <wp:effectExtent l="0" t="0" r="0" b="0"/>
              <wp:wrapNone/>
              <wp:docPr id="1723611701" name="Frame4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2E91FAAD" w14:textId="77777777" w:rsidR="00C63644" w:rsidRDefault="00C63644">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2FA7D67" id="_x0000_t202" coordsize="21600,21600" o:spt="202" path="m,l,21600r21600,l21600,xe">
              <v:stroke joinstyle="miter"/>
              <v:path gradientshapeok="t" o:connecttype="rect"/>
            </v:shapetype>
            <v:shape id="Frame46" o:spid="_x0000_s1045" type="#_x0000_t202" style="position:absolute;margin-left:68.1pt;margin-top:35.1pt;width:459.35pt;height:17.85pt;z-index:-25167974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CkeqpyqAQAATQMAAA4AAAAAAAAAAAAAAAAALgIAAGRycy9lMm9Eb2MueG1sUEsBAi0A&#10;FAAGAAgAAAAhAMHd0LndAAAACwEAAA8AAAAAAAAAAAAAAAAABAQAAGRycy9kb3ducmV2LnhtbFBL&#10;BQYAAAAABAAEAPMAAAAOBQAAAAA=&#10;" o:allowincell="f" stroked="f">
              <v:fill opacity="0"/>
              <v:textbox inset="0,0,0,0">
                <w:txbxContent>
                  <w:p w14:paraId="2E91FAAD" w14:textId="77777777" w:rsidR="00C63644" w:rsidRDefault="00C63644">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35818" w14:textId="77777777" w:rsidR="00C63644" w:rsidRDefault="00C63644"/>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42646" w14:textId="77777777" w:rsidR="00E00E8D" w:rsidRDefault="00E00E8D">
    <w:pPr>
      <w:pStyle w:val="Zkladntext"/>
      <w:spacing w:line="14" w:lineRule="auto"/>
      <w:ind w:left="0"/>
      <w:rPr>
        <w:sz w:val="20"/>
        <w:szCs w:val="20"/>
      </w:rPr>
    </w:pPr>
    <w:r>
      <w:rPr>
        <w:noProof/>
      </w:rPr>
      <mc:AlternateContent>
        <mc:Choice Requires="wps">
          <w:drawing>
            <wp:anchor distT="72390" distB="72390" distL="72390" distR="72390" simplePos="0" relativeHeight="251650048" behindDoc="1" locked="0" layoutInCell="0" allowOverlap="1" wp14:anchorId="28E467D1" wp14:editId="5D6F84B5">
              <wp:simplePos x="0" y="0"/>
              <wp:positionH relativeFrom="page">
                <wp:posOffset>864870</wp:posOffset>
              </wp:positionH>
              <wp:positionV relativeFrom="page">
                <wp:posOffset>445770</wp:posOffset>
              </wp:positionV>
              <wp:extent cx="5833745" cy="226695"/>
              <wp:effectExtent l="0" t="0" r="0" b="0"/>
              <wp:wrapNone/>
              <wp:docPr id="1177258179" name="Frame52"/>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1135EA23" w14:textId="77777777" w:rsidR="00E00E8D" w:rsidRDefault="00E00E8D">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28E467D1" id="_x0000_t202" coordsize="21600,21600" o:spt="202" path="m,l,21600r21600,l21600,xe">
              <v:stroke joinstyle="miter"/>
              <v:path gradientshapeok="t" o:connecttype="rect"/>
            </v:shapetype>
            <v:shape id="Frame52" o:spid="_x0000_s1046" type="#_x0000_t202" style="position:absolute;margin-left:68.1pt;margin-top:35.1pt;width:459.35pt;height:17.85pt;z-index:-251666432;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" o:allowincell="f" stroked="f">
              <v:fill opacity="0"/>
              <v:textbox inset="0,0,0,0">
                <w:txbxContent>
                  <w:p w14:paraId="1135EA23" w14:textId="77777777" w:rsidR="00E00E8D" w:rsidRDefault="00E00E8D">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7A48" w14:textId="77777777" w:rsidR="00E00E8D" w:rsidRDefault="00E00E8D"/>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E166" w14:textId="77777777" w:rsidR="00E00E8D" w:rsidRDefault="00E00E8D">
    <w:pPr>
      <w:pStyle w:val="Zkladntext"/>
      <w:spacing w:line="14" w:lineRule="auto"/>
      <w:ind w:left="0"/>
      <w:rPr>
        <w:sz w:val="20"/>
        <w:szCs w:val="20"/>
      </w:rPr>
    </w:pPr>
    <w:r>
      <w:rPr>
        <w:noProof/>
      </w:rPr>
      <mc:AlternateContent>
        <mc:Choice Requires="wps">
          <w:drawing>
            <wp:anchor distT="72390" distB="72390" distL="72390" distR="72390" simplePos="0" relativeHeight="251657216" behindDoc="1" locked="0" layoutInCell="0" allowOverlap="1" wp14:anchorId="1A42EE0C" wp14:editId="14B2F11E">
              <wp:simplePos x="0" y="0"/>
              <wp:positionH relativeFrom="page">
                <wp:posOffset>864870</wp:posOffset>
              </wp:positionH>
              <wp:positionV relativeFrom="page">
                <wp:posOffset>445770</wp:posOffset>
              </wp:positionV>
              <wp:extent cx="5833745" cy="226695"/>
              <wp:effectExtent l="0" t="0" r="0" b="0"/>
              <wp:wrapNone/>
              <wp:docPr id="857211536" name="Frame5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03FBC220" w14:textId="77777777" w:rsidR="00E00E8D" w:rsidRDefault="00E00E8D">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1A42EE0C" id="_x0000_t202" coordsize="21600,21600" o:spt="202" path="m,l,21600r21600,l21600,xe">
              <v:stroke joinstyle="miter"/>
              <v:path gradientshapeok="t" o:connecttype="rect"/>
            </v:shapetype>
            <v:shape id="Frame56" o:spid="_x0000_s1047" type="#_x0000_t202" style="position:absolute;margin-left:68.1pt;margin-top:35.1pt;width:459.35pt;height:17.85pt;z-index:-25165926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" o:allowincell="f" stroked="f">
              <v:fill opacity="0"/>
              <v:textbox inset="0,0,0,0">
                <w:txbxContent>
                  <w:p w14:paraId="03FBC220" w14:textId="77777777" w:rsidR="00E00E8D" w:rsidRDefault="00E00E8D">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2F832" w14:textId="77777777" w:rsidR="00E00E8D" w:rsidRDefault="00E00E8D"/>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BC8B5"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66432" behindDoc="1" locked="0" layoutInCell="0" allowOverlap="1" wp14:anchorId="2FD8CC90" wp14:editId="2B2C80C9">
              <wp:simplePos x="0" y="0"/>
              <wp:positionH relativeFrom="page">
                <wp:posOffset>864870</wp:posOffset>
              </wp:positionH>
              <wp:positionV relativeFrom="page">
                <wp:posOffset>445770</wp:posOffset>
              </wp:positionV>
              <wp:extent cx="5833745" cy="226695"/>
              <wp:effectExtent l="0" t="0" r="0" b="0"/>
              <wp:wrapNone/>
              <wp:docPr id="51" name="Frame42"/>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44D51B82"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2FD8CC90" id="_x0000_t202" coordsize="21600,21600" o:spt="202" path="m,l,21600r21600,l21600,xe">
              <v:stroke joinstyle="miter"/>
              <v:path gradientshapeok="t" o:connecttype="rect"/>
            </v:shapetype>
            <v:shape id="Frame42" o:spid="_x0000_s1048" type="#_x0000_t202" style="position:absolute;margin-left:68.1pt;margin-top:35.1pt;width:459.35pt;height:17.85pt;z-index:-25165004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" o:allowincell="f" stroked="f">
              <v:fill opacity="0"/>
              <v:textbox inset="0,0,0,0">
                <w:txbxContent>
                  <w:p w14:paraId="44D51B82"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FEC7E" w14:textId="77777777" w:rsidR="00386F8E" w:rsidRDefault="00386F8E"/>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91187"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71552" behindDoc="1" locked="0" layoutInCell="0" allowOverlap="1" wp14:anchorId="65557C01" wp14:editId="1B831C2A">
              <wp:simplePos x="0" y="0"/>
              <wp:positionH relativeFrom="page">
                <wp:posOffset>864870</wp:posOffset>
              </wp:positionH>
              <wp:positionV relativeFrom="page">
                <wp:posOffset>445770</wp:posOffset>
              </wp:positionV>
              <wp:extent cx="5833745" cy="226695"/>
              <wp:effectExtent l="0" t="0" r="0" b="0"/>
              <wp:wrapNone/>
              <wp:docPr id="57" name="Frame48"/>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466000D9"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65557C01" id="_x0000_t202" coordsize="21600,21600" o:spt="202" path="m,l,21600r21600,l21600,xe">
              <v:stroke joinstyle="miter"/>
              <v:path gradientshapeok="t" o:connecttype="rect"/>
            </v:shapetype>
            <v:shape id="Frame48" o:spid="_x0000_s1049" type="#_x0000_t202" style="position:absolute;margin-left:68.1pt;margin-top:35.1pt;width:459.35pt;height:17.85pt;z-index:-25164492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AytDOyqAQAATQMAAA4AAAAAAAAAAAAAAAAALgIAAGRycy9lMm9Eb2MueG1sUEsBAi0A&#10;FAAGAAgAAAAhAMHd0LndAAAACwEAAA8AAAAAAAAAAAAAAAAABAQAAGRycy9kb3ducmV2LnhtbFBL&#10;BQYAAAAABAAEAPMAAAAOBQAAAAA=&#10;" o:allowincell="f" stroked="f">
              <v:fill opacity="0"/>
              <v:textbox inset="0,0,0,0">
                <w:txbxContent>
                  <w:p w14:paraId="466000D9"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0FE3C" w14:textId="77777777" w:rsidR="00386F8E" w:rsidRDefault="00386F8E"/>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F37DA" w14:textId="77777777" w:rsidR="007D6844" w:rsidRDefault="007D6844">
    <w:pPr>
      <w:pStyle w:val="Zkladntext"/>
      <w:spacing w:line="14" w:lineRule="auto"/>
      <w:ind w:left="0"/>
      <w:rPr>
        <w:sz w:val="20"/>
        <w:szCs w:val="20"/>
      </w:rPr>
    </w:pPr>
    <w:r>
      <w:rPr>
        <w:noProof/>
      </w:rPr>
      <mc:AlternateContent>
        <mc:Choice Requires="wps">
          <w:drawing>
            <wp:anchor distT="72390" distB="72390" distL="72390" distR="72390" simplePos="0" relativeHeight="251663360" behindDoc="1" locked="0" layoutInCell="0" allowOverlap="1" wp14:anchorId="0FDC3D05" wp14:editId="0F1DA06B">
              <wp:simplePos x="0" y="0"/>
              <wp:positionH relativeFrom="page">
                <wp:posOffset>864870</wp:posOffset>
              </wp:positionH>
              <wp:positionV relativeFrom="page">
                <wp:posOffset>445770</wp:posOffset>
              </wp:positionV>
              <wp:extent cx="5833745" cy="226695"/>
              <wp:effectExtent l="0" t="0" r="0" b="0"/>
              <wp:wrapNone/>
              <wp:docPr id="733006093" name="Frame62"/>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5A8AE069" w14:textId="77777777" w:rsidR="007D6844" w:rsidRDefault="007D6844">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FDC3D05" id="_x0000_t202" coordsize="21600,21600" o:spt="202" path="m,l,21600r21600,l21600,xe">
              <v:stroke joinstyle="miter"/>
              <v:path gradientshapeok="t" o:connecttype="rect"/>
            </v:shapetype>
            <v:shape id="Frame62" o:spid="_x0000_s1050" type="#_x0000_t202" style="position:absolute;margin-left:68.1pt;margin-top:35.1pt;width:459.35pt;height:17.85pt;z-index:-251653120;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N1cyj2qAQAATQMAAA4AAAAAAAAAAAAAAAAALgIAAGRycy9lMm9Eb2MueG1sUEsBAi0A&#10;FAAGAAgAAAAhAMHd0LndAAAACwEAAA8AAAAAAAAAAAAAAAAABAQAAGRycy9kb3ducmV2LnhtbFBL&#10;BQYAAAAABAAEAPMAAAAOBQAAAAA=&#10;" o:allowincell="f" stroked="f">
              <v:fill opacity="0"/>
              <v:textbox inset="0,0,0,0">
                <w:txbxContent>
                  <w:p w14:paraId="5A8AE069" w14:textId="77777777" w:rsidR="007D6844" w:rsidRDefault="007D6844">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751E" w14:textId="77777777" w:rsidR="007D6844" w:rsidRDefault="007D6844"/>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F6DEE" w14:textId="77777777" w:rsidR="007D6844" w:rsidRDefault="007D6844">
    <w:pPr>
      <w:pStyle w:val="Zkladntext"/>
      <w:spacing w:line="14" w:lineRule="auto"/>
      <w:ind w:left="0"/>
      <w:rPr>
        <w:sz w:val="20"/>
        <w:szCs w:val="20"/>
      </w:rPr>
    </w:pPr>
    <w:r>
      <w:rPr>
        <w:noProof/>
      </w:rPr>
      <mc:AlternateContent>
        <mc:Choice Requires="wps">
          <w:drawing>
            <wp:anchor distT="72390" distB="72390" distL="72390" distR="72390" simplePos="0" relativeHeight="251668480" behindDoc="1" locked="0" layoutInCell="0" allowOverlap="1" wp14:anchorId="7E9FD3CD" wp14:editId="548D62BF">
              <wp:simplePos x="0" y="0"/>
              <wp:positionH relativeFrom="page">
                <wp:posOffset>864870</wp:posOffset>
              </wp:positionH>
              <wp:positionV relativeFrom="page">
                <wp:posOffset>445770</wp:posOffset>
              </wp:positionV>
              <wp:extent cx="5833745" cy="226695"/>
              <wp:effectExtent l="0" t="0" r="0" b="0"/>
              <wp:wrapNone/>
              <wp:docPr id="269693766" name="Frame64"/>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72BA8398" w14:textId="77777777" w:rsidR="007D6844" w:rsidRDefault="007D6844">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7E9FD3CD" id="_x0000_t202" coordsize="21600,21600" o:spt="202" path="m,l,21600r21600,l21600,xe">
              <v:stroke joinstyle="miter"/>
              <v:path gradientshapeok="t" o:connecttype="rect"/>
            </v:shapetype>
            <v:shape id="Frame64" o:spid="_x0000_s1051" type="#_x0000_t202" style="position:absolute;margin-left:68.1pt;margin-top:35.1pt;width:459.35pt;height:17.85pt;z-index:-251648000;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" o:allowincell="f" stroked="f">
              <v:fill opacity="0"/>
              <v:textbox inset="0,0,0,0">
                <w:txbxContent>
                  <w:p w14:paraId="72BA8398" w14:textId="77777777" w:rsidR="007D6844" w:rsidRDefault="007D6844">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F898" w14:textId="77777777" w:rsidR="007D6844" w:rsidRDefault="007D6844"/>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5D9C7" w14:textId="77777777" w:rsidR="00851A53" w:rsidRDefault="00851A53">
    <w:pPr>
      <w:pStyle w:val="Zkladntext"/>
      <w:spacing w:line="14" w:lineRule="auto"/>
      <w:ind w:left="0"/>
      <w:rPr>
        <w:sz w:val="20"/>
        <w:szCs w:val="20"/>
      </w:rPr>
    </w:pPr>
    <w:r>
      <w:rPr>
        <w:noProof/>
      </w:rPr>
      <mc:AlternateContent>
        <mc:Choice Requires="wps">
          <w:drawing>
            <wp:anchor distT="72390" distB="72390" distL="72390" distR="72390" simplePos="0" relativeHeight="251669504" behindDoc="1" locked="0" layoutInCell="0" allowOverlap="1" wp14:anchorId="4F121C37" wp14:editId="04D15A3A">
              <wp:simplePos x="0" y="0"/>
              <wp:positionH relativeFrom="page">
                <wp:posOffset>864870</wp:posOffset>
              </wp:positionH>
              <wp:positionV relativeFrom="page">
                <wp:posOffset>445770</wp:posOffset>
              </wp:positionV>
              <wp:extent cx="5833745" cy="226695"/>
              <wp:effectExtent l="0" t="0" r="0" b="0"/>
              <wp:wrapNone/>
              <wp:docPr id="1495430863" name="Frame68"/>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480B06CC" w14:textId="77777777" w:rsidR="00851A53" w:rsidRDefault="00851A53">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4F121C37" id="_x0000_t202" coordsize="21600,21600" o:spt="202" path="m,l,21600r21600,l21600,xe">
              <v:stroke joinstyle="miter"/>
              <v:path gradientshapeok="t" o:connecttype="rect"/>
            </v:shapetype>
            <v:shape id="Frame68" o:spid="_x0000_s1052" type="#_x0000_t202" style="position:absolute;margin-left:68.1pt;margin-top:35.1pt;width:459.35pt;height:17.85pt;z-index:-25164697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L1+s+GqAQAATQMAAA4AAAAAAAAAAAAAAAAALgIAAGRycy9lMm9Eb2MueG1sUEsBAi0A&#10;FAAGAAgAAAAhAMHd0LndAAAACwEAAA8AAAAAAAAAAAAAAAAABAQAAGRycy9kb3ducmV2LnhtbFBL&#10;BQYAAAAABAAEAPMAAAAOBQAAAAA=&#10;" o:allowincell="f" stroked="f">
              <v:fill opacity="0"/>
              <v:textbox inset="0,0,0,0">
                <w:txbxContent>
                  <w:p w14:paraId="480B06CC" w14:textId="77777777" w:rsidR="00851A53" w:rsidRDefault="00851A53">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FFB7B" w14:textId="77777777" w:rsidR="00851A53" w:rsidRDefault="00851A53"/>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4E0B8" w14:textId="77777777" w:rsidR="006D5C88" w:rsidRDefault="006D5C88">
    <w:pPr>
      <w:pStyle w:val="Zkladntext"/>
      <w:spacing w:line="14" w:lineRule="auto"/>
      <w:ind w:left="0"/>
      <w:rPr>
        <w:sz w:val="20"/>
        <w:szCs w:val="20"/>
      </w:rPr>
    </w:pPr>
    <w:r>
      <w:rPr>
        <w:noProof/>
      </w:rPr>
      <mc:AlternateContent>
        <mc:Choice Requires="wps">
          <w:drawing>
            <wp:anchor distT="72390" distB="72390" distL="72390" distR="72390" simplePos="0" relativeHeight="251677696" behindDoc="1" locked="0" layoutInCell="0" allowOverlap="1" wp14:anchorId="6E7F1A4A" wp14:editId="1D208411">
              <wp:simplePos x="0" y="0"/>
              <wp:positionH relativeFrom="page">
                <wp:posOffset>864870</wp:posOffset>
              </wp:positionH>
              <wp:positionV relativeFrom="page">
                <wp:posOffset>445770</wp:posOffset>
              </wp:positionV>
              <wp:extent cx="5833745" cy="226695"/>
              <wp:effectExtent l="0" t="0" r="0" b="0"/>
              <wp:wrapNone/>
              <wp:docPr id="1969685883" name="Frame72"/>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179EAB98" w14:textId="77777777" w:rsidR="006D5C88" w:rsidRDefault="006D5C88">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6E7F1A4A" id="_x0000_t202" coordsize="21600,21600" o:spt="202" path="m,l,21600r21600,l21600,xe">
              <v:stroke joinstyle="miter"/>
              <v:path gradientshapeok="t" o:connecttype="rect"/>
            </v:shapetype>
            <v:shape id="Frame72" o:spid="_x0000_s1053" type="#_x0000_t202" style="position:absolute;margin-left:68.1pt;margin-top:35.1pt;width:459.35pt;height:17.85pt;z-index:-25163878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I3vj4+qAQAATQMAAA4AAAAAAAAAAAAAAAAALgIAAGRycy9lMm9Eb2MueG1sUEsBAi0A&#10;FAAGAAgAAAAhAMHd0LndAAAACwEAAA8AAAAAAAAAAAAAAAAABAQAAGRycy9kb3ducmV2LnhtbFBL&#10;BQYAAAAABAAEAPMAAAAOBQAAAAA=&#10;" o:allowincell="f" stroked="f">
              <v:fill opacity="0"/>
              <v:textbox inset="0,0,0,0">
                <w:txbxContent>
                  <w:p w14:paraId="179EAB98" w14:textId="77777777" w:rsidR="006D5C88" w:rsidRDefault="006D5C88">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82AEE" w14:textId="77777777" w:rsidR="006D5C88" w:rsidRDefault="006D5C88"/>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F50C4" w14:textId="77777777" w:rsidR="00851A53" w:rsidRDefault="00851A53">
    <w:pPr>
      <w:pStyle w:val="Zkladntext"/>
      <w:spacing w:line="14" w:lineRule="auto"/>
      <w:ind w:left="0"/>
      <w:rPr>
        <w:sz w:val="20"/>
        <w:szCs w:val="20"/>
      </w:rPr>
    </w:pPr>
    <w:r>
      <w:rPr>
        <w:noProof/>
      </w:rPr>
      <mc:AlternateContent>
        <mc:Choice Requires="wps">
          <w:drawing>
            <wp:anchor distT="72390" distB="72390" distL="72390" distR="72390" simplePos="0" relativeHeight="251670528" behindDoc="1" locked="0" layoutInCell="0" allowOverlap="1" wp14:anchorId="03774B55" wp14:editId="1291B67A">
              <wp:simplePos x="0" y="0"/>
              <wp:positionH relativeFrom="page">
                <wp:posOffset>864870</wp:posOffset>
              </wp:positionH>
              <wp:positionV relativeFrom="page">
                <wp:posOffset>445770</wp:posOffset>
              </wp:positionV>
              <wp:extent cx="5833745" cy="226695"/>
              <wp:effectExtent l="0" t="0" r="0" b="0"/>
              <wp:wrapNone/>
              <wp:docPr id="1047398249" name="Frame70"/>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00A68B95" w14:textId="77777777" w:rsidR="00851A53" w:rsidRDefault="00851A53">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3774B55" id="_x0000_t202" coordsize="21600,21600" o:spt="202" path="m,l,21600r21600,l21600,xe">
              <v:stroke joinstyle="miter"/>
              <v:path gradientshapeok="t" o:connecttype="rect"/>
            </v:shapetype>
            <v:shape id="Frame70" o:spid="_x0000_s1054" type="#_x0000_t202" style="position:absolute;margin-left:68.1pt;margin-top:35.1pt;width:459.35pt;height:17.85pt;z-index:-251645952;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F6bT5mqAQAATQMAAA4AAAAAAAAAAAAAAAAALgIAAGRycy9lMm9Eb2MueG1sUEsBAi0A&#10;FAAGAAgAAAAhAMHd0LndAAAACwEAAA8AAAAAAAAAAAAAAAAABAQAAGRycy9kb3ducmV2LnhtbFBL&#10;BQYAAAAABAAEAPMAAAAOBQAAAAA=&#10;" o:allowincell="f" stroked="f">
              <v:fill opacity="0"/>
              <v:textbox inset="0,0,0,0">
                <w:txbxContent>
                  <w:p w14:paraId="00A68B95" w14:textId="77777777" w:rsidR="00851A53" w:rsidRDefault="00851A53">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AE939" w14:textId="77777777" w:rsidR="00851A53" w:rsidRDefault="00851A53"/>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C187" w14:textId="77777777" w:rsidR="008E671A" w:rsidRDefault="008E671A">
    <w:pPr>
      <w:pStyle w:val="Zkladntext"/>
      <w:spacing w:line="14" w:lineRule="auto"/>
      <w:ind w:left="0"/>
      <w:rPr>
        <w:sz w:val="20"/>
        <w:szCs w:val="20"/>
      </w:rPr>
    </w:pPr>
    <w:r>
      <w:rPr>
        <w:noProof/>
      </w:rPr>
      <mc:AlternateContent>
        <mc:Choice Requires="wps">
          <w:drawing>
            <wp:anchor distT="72390" distB="72390" distL="72390" distR="72390" simplePos="0" relativeHeight="251679744" behindDoc="1" locked="0" layoutInCell="0" allowOverlap="1" wp14:anchorId="7B121B71" wp14:editId="00B3B5F1">
              <wp:simplePos x="0" y="0"/>
              <wp:positionH relativeFrom="page">
                <wp:posOffset>864870</wp:posOffset>
              </wp:positionH>
              <wp:positionV relativeFrom="page">
                <wp:posOffset>445770</wp:posOffset>
              </wp:positionV>
              <wp:extent cx="5833745" cy="226695"/>
              <wp:effectExtent l="0" t="0" r="0" b="0"/>
              <wp:wrapNone/>
              <wp:docPr id="1790252530" name="Frame7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53A9183E" w14:textId="77777777" w:rsidR="008E671A" w:rsidRDefault="008E671A">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7B121B71" id="_x0000_t202" coordsize="21600,21600" o:spt="202" path="m,l,21600r21600,l21600,xe">
              <v:stroke joinstyle="miter"/>
              <v:path gradientshapeok="t" o:connecttype="rect"/>
            </v:shapetype>
            <v:shape id="Frame76" o:spid="_x0000_s1055" type="#_x0000_t202" style="position:absolute;margin-left:68.1pt;margin-top:35.1pt;width:459.35pt;height:17.85pt;z-index:-25163673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G4Kc/eqAQAATQMAAA4AAAAAAAAAAAAAAAAALgIAAGRycy9lMm9Eb2MueG1sUEsBAi0A&#10;FAAGAAgAAAAhAMHd0LndAAAACwEAAA8AAAAAAAAAAAAAAAAABAQAAGRycy9kb3ducmV2LnhtbFBL&#10;BQYAAAAABAAEAPMAAAAOBQAAAAA=&#10;" o:allowincell="f" stroked="f">
              <v:fill opacity="0"/>
              <v:textbox inset="0,0,0,0">
                <w:txbxContent>
                  <w:p w14:paraId="53A9183E" w14:textId="77777777" w:rsidR="008E671A" w:rsidRDefault="008E671A">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349E1" w14:textId="77777777" w:rsidR="008E671A" w:rsidRDefault="008E671A"/>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82DD" w14:textId="77777777" w:rsidR="008E671A" w:rsidRDefault="008E671A">
    <w:pPr>
      <w:pStyle w:val="Zkladntext"/>
      <w:spacing w:line="14" w:lineRule="auto"/>
      <w:ind w:left="0"/>
      <w:rPr>
        <w:sz w:val="20"/>
        <w:szCs w:val="20"/>
      </w:rPr>
    </w:pPr>
    <w:r>
      <w:rPr>
        <w:noProof/>
      </w:rPr>
      <mc:AlternateContent>
        <mc:Choice Requires="wps">
          <w:drawing>
            <wp:anchor distT="72390" distB="72390" distL="72390" distR="72390" simplePos="0" relativeHeight="251678720" behindDoc="1" locked="0" layoutInCell="0" allowOverlap="1" wp14:anchorId="095783A5" wp14:editId="7D62010B">
              <wp:simplePos x="0" y="0"/>
              <wp:positionH relativeFrom="page">
                <wp:posOffset>864870</wp:posOffset>
              </wp:positionH>
              <wp:positionV relativeFrom="page">
                <wp:posOffset>445770</wp:posOffset>
              </wp:positionV>
              <wp:extent cx="5833745" cy="226695"/>
              <wp:effectExtent l="0" t="0" r="0" b="0"/>
              <wp:wrapNone/>
              <wp:docPr id="367664765" name="Frame74"/>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2C6AE15E" w14:textId="77777777" w:rsidR="008E671A" w:rsidRDefault="008E671A">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95783A5" id="_x0000_t202" coordsize="21600,21600" o:spt="202" path="m,l,21600r21600,l21600,xe">
              <v:stroke joinstyle="miter"/>
              <v:path gradientshapeok="t" o:connecttype="rect"/>
            </v:shapetype>
            <v:shape id="Frame74" o:spid="_x0000_s1056" type="#_x0000_t202" style="position:absolute;margin-left:68.1pt;margin-top:35.1pt;width:459.35pt;height:17.85pt;z-index:-251637760;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" o:allowincell="f" stroked="f">
              <v:fill opacity="0"/>
              <v:textbox inset="0,0,0,0">
                <w:txbxContent>
                  <w:p w14:paraId="2C6AE15E" w14:textId="77777777" w:rsidR="008E671A" w:rsidRDefault="008E671A">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F219" w14:textId="77777777" w:rsidR="008E671A" w:rsidRDefault="008E671A"/>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F33DE"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74624" behindDoc="1" locked="0" layoutInCell="0" allowOverlap="1" wp14:anchorId="33CEFFDD" wp14:editId="273AA312">
              <wp:simplePos x="0" y="0"/>
              <wp:positionH relativeFrom="page">
                <wp:posOffset>864870</wp:posOffset>
              </wp:positionH>
              <wp:positionV relativeFrom="page">
                <wp:posOffset>445770</wp:posOffset>
              </wp:positionV>
              <wp:extent cx="5833745" cy="226695"/>
              <wp:effectExtent l="0" t="0" r="0" b="0"/>
              <wp:wrapNone/>
              <wp:docPr id="65" name="Frame5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18D98A77"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33CEFFDD" id="_x0000_t202" coordsize="21600,21600" o:spt="202" path="m,l,21600r21600,l21600,xe">
              <v:stroke joinstyle="miter"/>
              <v:path gradientshapeok="t" o:connecttype="rect"/>
            </v:shapetype>
            <v:shape id="_x0000_s1057" type="#_x0000_t202" style="position:absolute;margin-left:68.1pt;margin-top:35.1pt;width:459.35pt;height:17.85pt;z-index:-25164185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FGDwhaqAQAATQMAAA4AAAAAAAAAAAAAAAAALgIAAGRycy9lMm9Eb2MueG1sUEsBAi0A&#10;FAAGAAgAAAAhAMHd0LndAAAACwEAAA8AAAAAAAAAAAAAAAAABAQAAGRycy9kb3ducmV2LnhtbFBL&#10;BQYAAAAABAAEAPMAAAAOBQAAAAA=&#10;" o:allowincell="f" stroked="f">
              <v:fill opacity="0"/>
              <v:textbox inset="0,0,0,0">
                <w:txbxContent>
                  <w:p w14:paraId="18D98A77"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62144" w14:textId="77777777" w:rsidR="00386F8E" w:rsidRDefault="00386F8E"/>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622BC" w14:textId="77777777" w:rsidR="00641BB1" w:rsidRDefault="00641BB1">
    <w:pPr>
      <w:pStyle w:val="Zkladntext"/>
      <w:spacing w:line="14" w:lineRule="auto"/>
      <w:ind w:left="0"/>
      <w:rPr>
        <w:sz w:val="20"/>
        <w:szCs w:val="20"/>
      </w:rPr>
    </w:pPr>
    <w:r>
      <w:rPr>
        <w:noProof/>
      </w:rPr>
      <mc:AlternateContent>
        <mc:Choice Requires="wps">
          <w:drawing>
            <wp:anchor distT="72390" distB="72390" distL="72390" distR="72390" simplePos="0" relativeHeight="251680768" behindDoc="1" locked="0" layoutInCell="0" allowOverlap="1" wp14:anchorId="0F8E9E97" wp14:editId="6D66D168">
              <wp:simplePos x="0" y="0"/>
              <wp:positionH relativeFrom="page">
                <wp:posOffset>864870</wp:posOffset>
              </wp:positionH>
              <wp:positionV relativeFrom="page">
                <wp:posOffset>445770</wp:posOffset>
              </wp:positionV>
              <wp:extent cx="5833745" cy="226695"/>
              <wp:effectExtent l="0" t="0" r="0" b="0"/>
              <wp:wrapNone/>
              <wp:docPr id="1530486407" name="Frame78"/>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14FB86F1" w14:textId="77777777" w:rsidR="00641BB1" w:rsidRDefault="00641BB1">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F8E9E97" id="_x0000_t202" coordsize="21600,21600" o:spt="202" path="m,l,21600r21600,l21600,xe">
              <v:stroke joinstyle="miter"/>
              <v:path gradientshapeok="t" o:connecttype="rect"/>
            </v:shapetype>
            <v:shape id="Frame78" o:spid="_x0000_s1058" type="#_x0000_t202" style="position:absolute;margin-left:68.1pt;margin-top:35.1pt;width:459.35pt;height:17.85pt;z-index:-251635712;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AEwh6SqAQAATQMAAA4AAAAAAAAAAAAAAAAALgIAAGRycy9lMm9Eb2MueG1sUEsBAi0A&#10;FAAGAAgAAAAhAMHd0LndAAAACwEAAA8AAAAAAAAAAAAAAAAABAQAAGRycy9kb3ducmV2LnhtbFBL&#10;BQYAAAAABAAEAPMAAAAOBQAAAAA=&#10;" o:allowincell="f" stroked="f">
              <v:fill opacity="0"/>
              <v:textbox inset="0,0,0,0">
                <w:txbxContent>
                  <w:p w14:paraId="14FB86F1" w14:textId="77777777" w:rsidR="00641BB1" w:rsidRDefault="00641BB1">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75B3C" w14:textId="77777777" w:rsidR="00641BB1" w:rsidRDefault="00641BB1"/>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5EB6F" w14:textId="77777777" w:rsidR="00E413E9" w:rsidRDefault="00E413E9">
    <w:pPr>
      <w:pStyle w:val="Zkladntext"/>
      <w:spacing w:line="14" w:lineRule="auto"/>
      <w:ind w:left="0"/>
      <w:rPr>
        <w:sz w:val="20"/>
        <w:szCs w:val="20"/>
      </w:rPr>
    </w:pPr>
    <w:r>
      <w:rPr>
        <w:noProof/>
      </w:rPr>
      <mc:AlternateContent>
        <mc:Choice Requires="wps">
          <w:drawing>
            <wp:anchor distT="72390" distB="72390" distL="72390" distR="72390" simplePos="0" relativeHeight="251681792" behindDoc="1" locked="0" layoutInCell="0" allowOverlap="1" wp14:anchorId="1C7C78B9" wp14:editId="6E300115">
              <wp:simplePos x="0" y="0"/>
              <wp:positionH relativeFrom="page">
                <wp:posOffset>864870</wp:posOffset>
              </wp:positionH>
              <wp:positionV relativeFrom="page">
                <wp:posOffset>445770</wp:posOffset>
              </wp:positionV>
              <wp:extent cx="5833745" cy="226695"/>
              <wp:effectExtent l="0" t="0" r="0" b="0"/>
              <wp:wrapNone/>
              <wp:docPr id="1317910624" name="Frame80"/>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60737EA0" w14:textId="77777777" w:rsidR="00E413E9" w:rsidRDefault="00E413E9">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1C7C78B9" id="_x0000_t202" coordsize="21600,21600" o:spt="202" path="m,l,21600r21600,l21600,xe">
              <v:stroke joinstyle="miter"/>
              <v:path gradientshapeok="t" o:connecttype="rect"/>
            </v:shapetype>
            <v:shape id="Frame80" o:spid="_x0000_s1059" type="#_x0000_t202" style="position:absolute;margin-left:68.1pt;margin-top:35.1pt;width:459.35pt;height:17.85pt;z-index:-25163468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DGhu8qqAQAATQMAAA4AAAAAAAAAAAAAAAAALgIAAGRycy9lMm9Eb2MueG1sUEsBAi0A&#10;FAAGAAgAAAAhAMHd0LndAAAACwEAAA8AAAAAAAAAAAAAAAAABAQAAGRycy9kb3ducmV2LnhtbFBL&#10;BQYAAAAABAAEAPMAAAAOBQAAAAA=&#10;" o:allowincell="f" stroked="f">
              <v:fill opacity="0"/>
              <v:textbox inset="0,0,0,0">
                <w:txbxContent>
                  <w:p w14:paraId="60737EA0" w14:textId="77777777" w:rsidR="00E413E9" w:rsidRDefault="00E413E9">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B07D" w14:textId="77777777" w:rsidR="00E413E9" w:rsidRDefault="00E413E9"/>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A16B" w14:textId="77777777" w:rsidR="00E413E9" w:rsidRDefault="00E413E9">
    <w:pPr>
      <w:pStyle w:val="Zkladntext"/>
      <w:spacing w:line="14" w:lineRule="auto"/>
      <w:ind w:left="0"/>
      <w:rPr>
        <w:sz w:val="20"/>
        <w:szCs w:val="20"/>
      </w:rPr>
    </w:pPr>
    <w:r>
      <w:rPr>
        <w:noProof/>
      </w:rPr>
      <mc:AlternateContent>
        <mc:Choice Requires="wps">
          <w:drawing>
            <wp:anchor distT="72390" distB="72390" distL="72390" distR="72390" simplePos="0" relativeHeight="251682816" behindDoc="1" locked="0" layoutInCell="0" allowOverlap="1" wp14:anchorId="42A68574" wp14:editId="095A92AE">
              <wp:simplePos x="0" y="0"/>
              <wp:positionH relativeFrom="page">
                <wp:posOffset>864870</wp:posOffset>
              </wp:positionH>
              <wp:positionV relativeFrom="page">
                <wp:posOffset>445770</wp:posOffset>
              </wp:positionV>
              <wp:extent cx="5833745" cy="226695"/>
              <wp:effectExtent l="0" t="0" r="0" b="0"/>
              <wp:wrapNone/>
              <wp:docPr id="482309784" name="Frame82"/>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746C72CA" w14:textId="77777777" w:rsidR="00E413E9" w:rsidRDefault="00E413E9">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42A68574" id="_x0000_t202" coordsize="21600,21600" o:spt="202" path="m,l,21600r21600,l21600,xe">
              <v:stroke joinstyle="miter"/>
              <v:path gradientshapeok="t" o:connecttype="rect"/>
            </v:shapetype>
            <v:shape id="Frame82" o:spid="_x0000_s1060" type="#_x0000_t202" style="position:absolute;margin-left:68.1pt;margin-top:35.1pt;width:459.35pt;height:17.85pt;z-index:-25163366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" o:allowincell="f" stroked="f">
              <v:fill opacity="0"/>
              <v:textbox inset="0,0,0,0">
                <w:txbxContent>
                  <w:p w14:paraId="746C72CA" w14:textId="77777777" w:rsidR="00E413E9" w:rsidRDefault="00E413E9">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C87A7" w14:textId="77777777" w:rsidR="00E413E9" w:rsidRDefault="00E413E9"/>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BDCF" w14:textId="77777777" w:rsidR="00E413E9" w:rsidRDefault="00E413E9">
    <w:pPr>
      <w:pStyle w:val="Zkladntext"/>
      <w:spacing w:line="14" w:lineRule="auto"/>
      <w:ind w:left="0"/>
      <w:rPr>
        <w:sz w:val="20"/>
        <w:szCs w:val="20"/>
      </w:rPr>
    </w:pPr>
    <w:r>
      <w:rPr>
        <w:noProof/>
      </w:rPr>
      <mc:AlternateContent>
        <mc:Choice Requires="wps">
          <w:drawing>
            <wp:anchor distT="72390" distB="72390" distL="72390" distR="72390" simplePos="0" relativeHeight="251683840" behindDoc="1" locked="0" layoutInCell="0" allowOverlap="1" wp14:anchorId="72B9C106" wp14:editId="5B2EFCA3">
              <wp:simplePos x="0" y="0"/>
              <wp:positionH relativeFrom="page">
                <wp:posOffset>864870</wp:posOffset>
              </wp:positionH>
              <wp:positionV relativeFrom="page">
                <wp:posOffset>445770</wp:posOffset>
              </wp:positionV>
              <wp:extent cx="5833745" cy="226695"/>
              <wp:effectExtent l="0" t="0" r="0" b="0"/>
              <wp:wrapNone/>
              <wp:docPr id="56602906" name="Frame84"/>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6C3DECB0" w14:textId="77777777" w:rsidR="00E413E9" w:rsidRDefault="00E413E9">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72B9C106" id="_x0000_t202" coordsize="21600,21600" o:spt="202" path="m,l,21600r21600,l21600,xe">
              <v:stroke joinstyle="miter"/>
              <v:path gradientshapeok="t" o:connecttype="rect"/>
            </v:shapetype>
            <v:shape id="Frame84" o:spid="_x0000_s1061" type="#_x0000_t202" style="position:absolute;margin-left:68.1pt;margin-top:35.1pt;width:459.35pt;height:17.85pt;z-index:-251632640;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NDBQXWqAQAATQMAAA4AAAAAAAAAAAAAAAAALgIAAGRycy9lMm9Eb2MueG1sUEsBAi0A&#10;FAAGAAgAAAAhAMHd0LndAAAACwEAAA8AAAAAAAAAAAAAAAAABAQAAGRycy9kb3ducmV2LnhtbFBL&#10;BQYAAAAABAAEAPMAAAAOBQAAAAA=&#10;" o:allowincell="f" stroked="f">
              <v:fill opacity="0"/>
              <v:textbox inset="0,0,0,0">
                <w:txbxContent>
                  <w:p w14:paraId="6C3DECB0" w14:textId="77777777" w:rsidR="00E413E9" w:rsidRDefault="00E413E9">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718E6" w14:textId="77777777" w:rsidR="00E413E9" w:rsidRDefault="00E413E9"/>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59725" w14:textId="77777777" w:rsidR="0072598F" w:rsidRDefault="0072598F">
    <w:pPr>
      <w:pStyle w:val="Zkladntext"/>
      <w:spacing w:line="14" w:lineRule="auto"/>
      <w:ind w:left="0"/>
      <w:rPr>
        <w:sz w:val="20"/>
        <w:szCs w:val="20"/>
      </w:rPr>
    </w:pPr>
    <w:r>
      <w:rPr>
        <w:noProof/>
      </w:rPr>
      <mc:AlternateContent>
        <mc:Choice Requires="wps">
          <w:drawing>
            <wp:anchor distT="72390" distB="72390" distL="72390" distR="72390" simplePos="0" relativeHeight="251684864" behindDoc="1" locked="0" layoutInCell="0" allowOverlap="1" wp14:anchorId="349EE3FD" wp14:editId="4E9D3488">
              <wp:simplePos x="0" y="0"/>
              <wp:positionH relativeFrom="page">
                <wp:posOffset>864870</wp:posOffset>
              </wp:positionH>
              <wp:positionV relativeFrom="page">
                <wp:posOffset>445770</wp:posOffset>
              </wp:positionV>
              <wp:extent cx="5833745" cy="226695"/>
              <wp:effectExtent l="0" t="0" r="0" b="0"/>
              <wp:wrapNone/>
              <wp:docPr id="110553130" name="Frame8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14B48E48" w14:textId="77777777" w:rsidR="0072598F" w:rsidRDefault="0072598F">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349EE3FD" id="_x0000_t202" coordsize="21600,21600" o:spt="202" path="m,l,21600r21600,l21600,xe">
              <v:stroke joinstyle="miter"/>
              <v:path gradientshapeok="t" o:connecttype="rect"/>
            </v:shapetype>
            <v:shape id="Frame86" o:spid="_x0000_s1062" type="#_x0000_t202" style="position:absolute;margin-left:68.1pt;margin-top:35.1pt;width:459.35pt;height:17.85pt;z-index:-251631616;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IByBMeqAQAATQMAAA4AAAAAAAAAAAAAAAAALgIAAGRycy9lMm9Eb2MueG1sUEsBAi0A&#10;FAAGAAgAAAAhAMHd0LndAAAACwEAAA8AAAAAAAAAAAAAAAAABAQAAGRycy9kb3ducmV2LnhtbFBL&#10;BQYAAAAABAAEAPMAAAAOBQAAAAA=&#10;" o:allowincell="f" stroked="f">
              <v:fill opacity="0"/>
              <v:textbox inset="0,0,0,0">
                <w:txbxContent>
                  <w:p w14:paraId="14B48E48" w14:textId="77777777" w:rsidR="0072598F" w:rsidRDefault="0072598F">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44612" w14:textId="77777777" w:rsidR="0072598F" w:rsidRDefault="0072598F"/>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98BE6"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75648" behindDoc="1" locked="0" layoutInCell="0" allowOverlap="1" wp14:anchorId="7FF51427" wp14:editId="781318B2">
              <wp:simplePos x="0" y="0"/>
              <wp:positionH relativeFrom="page">
                <wp:posOffset>864870</wp:posOffset>
              </wp:positionH>
              <wp:positionV relativeFrom="page">
                <wp:posOffset>445770</wp:posOffset>
              </wp:positionV>
              <wp:extent cx="5833745" cy="226695"/>
              <wp:effectExtent l="0" t="0" r="0" b="0"/>
              <wp:wrapNone/>
              <wp:docPr id="67" name="Frame58"/>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71590E10"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7FF51427" id="_x0000_t202" coordsize="21600,21600" o:spt="202" path="m,l,21600r21600,l21600,xe">
              <v:stroke joinstyle="miter"/>
              <v:path gradientshapeok="t" o:connecttype="rect"/>
            </v:shapetype>
            <v:shape id="Frame58" o:spid="_x0000_s1063" type="#_x0000_t202" style="position:absolute;margin-left:68.1pt;margin-top:35.1pt;width:459.35pt;height:17.85pt;z-index:-251640832;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" o:allowincell="f" stroked="f">
              <v:fill opacity="0"/>
              <v:textbox inset="0,0,0,0">
                <w:txbxContent>
                  <w:p w14:paraId="71590E10"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405DB"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76672" behindDoc="1" locked="0" layoutInCell="0" allowOverlap="1" wp14:anchorId="0FA760AC" wp14:editId="233471A4">
              <wp:simplePos x="0" y="0"/>
              <wp:positionH relativeFrom="page">
                <wp:posOffset>864870</wp:posOffset>
              </wp:positionH>
              <wp:positionV relativeFrom="page">
                <wp:posOffset>445770</wp:posOffset>
              </wp:positionV>
              <wp:extent cx="5833745" cy="226695"/>
              <wp:effectExtent l="0" t="0" r="0" b="0"/>
              <wp:wrapNone/>
              <wp:docPr id="69" name="Frame60"/>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661A5915"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0FA760AC" id="_x0000_t202" coordsize="21600,21600" o:spt="202" path="m,l,21600r21600,l21600,xe">
              <v:stroke joinstyle="miter"/>
              <v:path gradientshapeok="t" o:connecttype="rect"/>
            </v:shapetype>
            <v:shape id="Frame60" o:spid="_x0000_s1064" type="#_x0000_t202" style="position:absolute;margin-left:68.1pt;margin-top:35.1pt;width:459.35pt;height:17.85pt;z-index:-251639808;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GOX+L+qAQAATQMAAA4AAAAAAAAAAAAAAAAALgIAAGRycy9lMm9Eb2MueG1sUEsBAi0A&#10;FAAGAAgAAAAhAMHd0LndAAAACwEAAA8AAAAAAAAAAAAAAAAABAQAAGRycy9kb3ducmV2LnhtbFBL&#10;BQYAAAAABAAEAPMAAAAOBQAAAAA=&#10;" o:allowincell="f" stroked="f">
              <v:fill opacity="0"/>
              <v:textbox inset="0,0,0,0">
                <w:txbxContent>
                  <w:p w14:paraId="661A5915"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3509" w14:textId="77777777" w:rsidR="00386F8E" w:rsidRDefault="00386F8E"/>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1E0DD"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67456" behindDoc="1" locked="0" layoutInCell="0" allowOverlap="1" wp14:anchorId="2DF85B2C" wp14:editId="2BCE8279">
              <wp:simplePos x="0" y="0"/>
              <wp:positionH relativeFrom="page">
                <wp:posOffset>864870</wp:posOffset>
              </wp:positionH>
              <wp:positionV relativeFrom="page">
                <wp:posOffset>445770</wp:posOffset>
              </wp:positionV>
              <wp:extent cx="5833745" cy="226695"/>
              <wp:effectExtent l="0" t="0" r="0" b="0"/>
              <wp:wrapNone/>
              <wp:docPr id="75" name="Frame66"/>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56FC27E8"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2DF85B2C" id="_x0000_t202" coordsize="21600,21600" o:spt="202" path="m,l,21600r21600,l21600,xe">
              <v:stroke joinstyle="miter"/>
              <v:path gradientshapeok="t" o:connecttype="rect"/>
            </v:shapetype>
            <v:shape id="Frame66" o:spid="_x0000_s1065" type="#_x0000_t202" style="position:absolute;margin-left:68.1pt;margin-top:35.1pt;width:459.35pt;height:17.85pt;z-index:-25164902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" o:allowincell="f" stroked="f">
              <v:fill opacity="0"/>
              <v:textbox inset="0,0,0,0">
                <w:txbxContent>
                  <w:p w14:paraId="56FC27E8"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43AC5" w14:textId="77777777" w:rsidR="00386F8E" w:rsidRDefault="00386F8E"/>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A4C8C" w14:textId="77777777" w:rsidR="00386F8E" w:rsidRDefault="00000000">
    <w:pPr>
      <w:pStyle w:val="Zkladntext"/>
      <w:spacing w:line="14" w:lineRule="auto"/>
      <w:ind w:left="0"/>
      <w:rPr>
        <w:sz w:val="20"/>
        <w:szCs w:val="20"/>
      </w:rPr>
    </w:pPr>
    <w:r>
      <w:rPr>
        <w:noProof/>
      </w:rPr>
      <mc:AlternateContent>
        <mc:Choice Requires="wps">
          <w:drawing>
            <wp:anchor distT="72390" distB="72390" distL="72390" distR="72390" simplePos="0" relativeHeight="251672576" behindDoc="1" locked="0" layoutInCell="0" allowOverlap="1" wp14:anchorId="2C702D7B" wp14:editId="668D9322">
              <wp:simplePos x="0" y="0"/>
              <wp:positionH relativeFrom="page">
                <wp:posOffset>864870</wp:posOffset>
              </wp:positionH>
              <wp:positionV relativeFrom="page">
                <wp:posOffset>445770</wp:posOffset>
              </wp:positionV>
              <wp:extent cx="5833745" cy="226695"/>
              <wp:effectExtent l="0" t="0" r="0" b="0"/>
              <wp:wrapNone/>
              <wp:docPr id="102" name="Frame88"/>
              <wp:cNvGraphicFramePr/>
              <a:graphic xmlns:a="http://schemas.openxmlformats.org/drawingml/2006/main">
                <a:graphicData uri="http://schemas.microsoft.com/office/word/2010/wordprocessingShape">
                  <wps:wsp>
                    <wps:cNvSpPr txBox="1"/>
                    <wps:spPr>
                      <a:xfrm>
                        <a:off x="0" y="0"/>
                        <a:ext cx="5833745" cy="226695"/>
                      </a:xfrm>
                      <a:prstGeom prst="rect">
                        <a:avLst/>
                      </a:prstGeom>
                      <a:solidFill>
                        <a:srgbClr val="FFFFFF">
                          <a:alpha val="0"/>
                        </a:srgbClr>
                      </a:solidFill>
                    </wps:spPr>
                    <wps:txbx>
                      <w:txbxContent>
                        <w:p w14:paraId="1D605BDD"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wps:txbx>
                    <wps:bodyPr lIns="0" tIns="0" rIns="0" bIns="0" anchor="t">
                      <a:noAutofit/>
                    </wps:bodyPr>
                  </wps:wsp>
                </a:graphicData>
              </a:graphic>
            </wp:anchor>
          </w:drawing>
        </mc:Choice>
        <mc:Fallback>
          <w:pict>
            <v:shapetype w14:anchorId="2C702D7B" id="_x0000_t202" coordsize="21600,21600" o:spt="202" path="m,l,21600r21600,l21600,xe">
              <v:stroke joinstyle="miter"/>
              <v:path gradientshapeok="t" o:connecttype="rect"/>
            </v:shapetype>
            <v:shape id="Frame88" o:spid="_x0000_s1066" type="#_x0000_t202" style="position:absolute;margin-left:68.1pt;margin-top:35.1pt;width:459.35pt;height:17.85pt;z-index:-251643904;visibility:visible;mso-wrap-style:square;mso-wrap-distance-left:5.7pt;mso-wrap-distance-top:5.7pt;mso-wrap-distance-right:5.7pt;mso-wrap-distance-bottom:5.7pt;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" o:allowincell="f" stroked="f">
              <v:fill opacity="0"/>
              <v:textbox inset="0,0,0,0">
                <w:txbxContent>
                  <w:p w14:paraId="1D605BDD" w14:textId="77777777" w:rsidR="00386F8E" w:rsidRDefault="00000000">
                    <w:pPr>
                      <w:pStyle w:val="Zkladntext"/>
                      <w:tabs>
                        <w:tab w:val="left" w:pos="9166"/>
                      </w:tabs>
                      <w:spacing w:before="13"/>
                      <w:ind w:left="20"/>
                      <w:rPr>
                        <w:w w:val="101"/>
                        <w:sz w:val="28"/>
                        <w:szCs w:val="28"/>
                      </w:rPr>
                    </w:pPr>
                    <w:r>
                      <w:rPr>
                        <w:w w:val="101"/>
                        <w:sz w:val="28"/>
                        <w:szCs w:val="28"/>
                        <w:u w:val="single"/>
                      </w:rPr>
                      <w:t xml:space="preserve"> </w:t>
                    </w:r>
                    <w:r>
                      <w:rPr>
                        <w:sz w:val="28"/>
                        <w:szCs w:val="28"/>
                        <w:u w:val="single"/>
                      </w:rPr>
                      <w:t xml:space="preserve"> </w:t>
                    </w:r>
                    <w:r>
                      <w:rPr>
                        <w:spacing w:val="28"/>
                        <w:sz w:val="28"/>
                        <w:szCs w:val="28"/>
                        <w:u w:val="single"/>
                      </w:rPr>
                      <w:t xml:space="preserve"> </w:t>
                    </w:r>
                    <w:r>
                      <w:rPr>
                        <w:b/>
                        <w:spacing w:val="2"/>
                        <w:sz w:val="28"/>
                        <w:szCs w:val="28"/>
                        <w:u w:val="single"/>
                      </w:rPr>
                      <w:t>MATERSKÁ</w:t>
                    </w:r>
                    <w:r>
                      <w:rPr>
                        <w:b/>
                        <w:spacing w:val="38"/>
                        <w:sz w:val="28"/>
                        <w:szCs w:val="28"/>
                        <w:u w:val="single"/>
                      </w:rPr>
                      <w:t xml:space="preserve"> </w:t>
                    </w:r>
                    <w:r>
                      <w:rPr>
                        <w:b/>
                        <w:spacing w:val="3"/>
                        <w:sz w:val="28"/>
                        <w:szCs w:val="28"/>
                        <w:u w:val="single"/>
                      </w:rPr>
                      <w:t>ŠKOLA</w:t>
                    </w:r>
                    <w:r>
                      <w:rPr>
                        <w:b/>
                        <w:spacing w:val="38"/>
                        <w:sz w:val="28"/>
                        <w:szCs w:val="28"/>
                        <w:u w:val="single"/>
                      </w:rPr>
                      <w:t>, ZÁMUTOV 388, 094 15 ZÁMUTOV</w:t>
                    </w:r>
                    <w:r>
                      <w:rPr>
                        <w:b/>
                        <w:sz w:val="28"/>
                        <w:szCs w:val="28"/>
                        <w:u w:val="single"/>
                      </w:rPr>
                      <w:tab/>
                    </w:r>
                  </w:p>
                </w:txbxContent>
              </v:textbox>
              <w10:wrap anchorx="page" anchory="page"/>
            </v:shape>
          </w:pict>
        </mc:Fallback>
      </mc:AlternateConten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D4F3F" w14:textId="77777777" w:rsidR="00386F8E" w:rsidRDefault="00386F8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7F7B"/>
    <w:multiLevelType w:val="multilevel"/>
    <w:tmpl w:val="B30C657C"/>
    <w:lvl w:ilvl="0">
      <w:start w:val="1"/>
      <w:numFmt w:val="lowerLetter"/>
      <w:lvlText w:val="%1)"/>
      <w:lvlJc w:val="left"/>
      <w:pPr>
        <w:tabs>
          <w:tab w:val="num" w:pos="0"/>
        </w:tabs>
        <w:ind w:left="973" w:hanging="345"/>
      </w:pPr>
      <w:rPr>
        <w:rFonts w:ascii="Times New Roman" w:eastAsia="SimSun" w:hAnsi="Times New Roman" w:cs="Times New Roman"/>
        <w:spacing w:val="-21"/>
        <w:sz w:val="24"/>
        <w:szCs w:val="24"/>
      </w:rPr>
    </w:lvl>
    <w:lvl w:ilvl="1">
      <w:numFmt w:val="bullet"/>
      <w:lvlText w:val=""/>
      <w:lvlJc w:val="left"/>
      <w:pPr>
        <w:tabs>
          <w:tab w:val="num" w:pos="0"/>
        </w:tabs>
        <w:ind w:left="1859" w:hanging="345"/>
      </w:pPr>
      <w:rPr>
        <w:rFonts w:ascii="Symbol" w:hAnsi="Symbol" w:cs="Symbol" w:hint="default"/>
      </w:rPr>
    </w:lvl>
    <w:lvl w:ilvl="2">
      <w:numFmt w:val="bullet"/>
      <w:lvlText w:val=""/>
      <w:lvlJc w:val="left"/>
      <w:pPr>
        <w:tabs>
          <w:tab w:val="num" w:pos="0"/>
        </w:tabs>
        <w:ind w:left="2738" w:hanging="345"/>
      </w:pPr>
      <w:rPr>
        <w:rFonts w:ascii="Symbol" w:hAnsi="Symbol" w:cs="Symbol" w:hint="default"/>
      </w:rPr>
    </w:lvl>
    <w:lvl w:ilvl="3">
      <w:numFmt w:val="bullet"/>
      <w:lvlText w:val=""/>
      <w:lvlJc w:val="left"/>
      <w:pPr>
        <w:tabs>
          <w:tab w:val="num" w:pos="0"/>
        </w:tabs>
        <w:ind w:left="3617" w:hanging="345"/>
      </w:pPr>
      <w:rPr>
        <w:rFonts w:ascii="Symbol" w:hAnsi="Symbol" w:cs="Symbol" w:hint="default"/>
      </w:rPr>
    </w:lvl>
    <w:lvl w:ilvl="4">
      <w:numFmt w:val="bullet"/>
      <w:lvlText w:val=""/>
      <w:lvlJc w:val="left"/>
      <w:pPr>
        <w:tabs>
          <w:tab w:val="num" w:pos="0"/>
        </w:tabs>
        <w:ind w:left="4496" w:hanging="345"/>
      </w:pPr>
      <w:rPr>
        <w:rFonts w:ascii="Symbol" w:hAnsi="Symbol" w:cs="Symbol" w:hint="default"/>
      </w:rPr>
    </w:lvl>
    <w:lvl w:ilvl="5">
      <w:numFmt w:val="bullet"/>
      <w:lvlText w:val=""/>
      <w:lvlJc w:val="left"/>
      <w:pPr>
        <w:tabs>
          <w:tab w:val="num" w:pos="0"/>
        </w:tabs>
        <w:ind w:left="5375" w:hanging="345"/>
      </w:pPr>
      <w:rPr>
        <w:rFonts w:ascii="Symbol" w:hAnsi="Symbol" w:cs="Symbol" w:hint="default"/>
      </w:rPr>
    </w:lvl>
    <w:lvl w:ilvl="6">
      <w:numFmt w:val="bullet"/>
      <w:lvlText w:val=""/>
      <w:lvlJc w:val="left"/>
      <w:pPr>
        <w:tabs>
          <w:tab w:val="num" w:pos="0"/>
        </w:tabs>
        <w:ind w:left="6254" w:hanging="345"/>
      </w:pPr>
      <w:rPr>
        <w:rFonts w:ascii="Symbol" w:hAnsi="Symbol" w:cs="Symbol" w:hint="default"/>
      </w:rPr>
    </w:lvl>
    <w:lvl w:ilvl="7">
      <w:numFmt w:val="bullet"/>
      <w:lvlText w:val=""/>
      <w:lvlJc w:val="left"/>
      <w:pPr>
        <w:tabs>
          <w:tab w:val="num" w:pos="0"/>
        </w:tabs>
        <w:ind w:left="7133" w:hanging="345"/>
      </w:pPr>
      <w:rPr>
        <w:rFonts w:ascii="Symbol" w:hAnsi="Symbol" w:cs="Symbol" w:hint="default"/>
      </w:rPr>
    </w:lvl>
    <w:lvl w:ilvl="8">
      <w:numFmt w:val="bullet"/>
      <w:lvlText w:val=""/>
      <w:lvlJc w:val="left"/>
      <w:pPr>
        <w:tabs>
          <w:tab w:val="num" w:pos="0"/>
        </w:tabs>
        <w:ind w:left="8012" w:hanging="345"/>
      </w:pPr>
      <w:rPr>
        <w:rFonts w:ascii="Symbol" w:hAnsi="Symbol" w:cs="Symbol" w:hint="default"/>
      </w:rPr>
    </w:lvl>
  </w:abstractNum>
  <w:abstractNum w:abstractNumId="1" w15:restartNumberingAfterBreak="0">
    <w:nsid w:val="029242F1"/>
    <w:multiLevelType w:val="hybridMultilevel"/>
    <w:tmpl w:val="D7601EF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4166BD7"/>
    <w:multiLevelType w:val="multilevel"/>
    <w:tmpl w:val="E0CEF414"/>
    <w:lvl w:ilvl="0">
      <w:start w:val="1"/>
      <w:numFmt w:val="lowerLetter"/>
      <w:lvlText w:val="%1)"/>
      <w:lvlJc w:val="left"/>
      <w:pPr>
        <w:tabs>
          <w:tab w:val="num" w:pos="0"/>
        </w:tabs>
        <w:ind w:left="672" w:hanging="361"/>
      </w:pPr>
      <w:rPr>
        <w:rFonts w:ascii="Times New Roman" w:eastAsia="SimSun" w:hAnsi="Times New Roman" w:cs="Times New Roman"/>
        <w:spacing w:val="-7"/>
        <w:sz w:val="24"/>
        <w:szCs w:val="24"/>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3" w15:restartNumberingAfterBreak="0">
    <w:nsid w:val="04B23F12"/>
    <w:multiLevelType w:val="multilevel"/>
    <w:tmpl w:val="8F2AB386"/>
    <w:lvl w:ilvl="0">
      <w:start w:val="1"/>
      <w:numFmt w:val="lowerLetter"/>
      <w:lvlText w:val="%1)"/>
      <w:lvlJc w:val="left"/>
      <w:pPr>
        <w:tabs>
          <w:tab w:val="num" w:pos="0"/>
        </w:tabs>
        <w:ind w:left="672" w:hanging="361"/>
      </w:pPr>
      <w:rPr>
        <w:rFonts w:ascii="Times New Roman" w:eastAsia="SimSun" w:hAnsi="Times New Roman" w:cs="Times New Roman"/>
        <w:spacing w:val="-22"/>
        <w:sz w:val="24"/>
        <w:szCs w:val="24"/>
      </w:rPr>
    </w:lvl>
    <w:lvl w:ilvl="1">
      <w:numFmt w:val="bullet"/>
      <w:lvlText w:val=""/>
      <w:lvlJc w:val="left"/>
      <w:pPr>
        <w:tabs>
          <w:tab w:val="num" w:pos="0"/>
        </w:tabs>
        <w:ind w:left="957" w:hanging="285"/>
      </w:pPr>
      <w:rPr>
        <w:rFonts w:ascii="Symbol" w:hAnsi="Symbol" w:cs="Symbol" w:hint="default"/>
        <w:sz w:val="24"/>
      </w:rPr>
    </w:lvl>
    <w:lvl w:ilvl="2">
      <w:numFmt w:val="bullet"/>
      <w:lvlText w:val=""/>
      <w:lvlJc w:val="left"/>
      <w:pPr>
        <w:tabs>
          <w:tab w:val="num" w:pos="0"/>
        </w:tabs>
        <w:ind w:left="980" w:hanging="285"/>
      </w:pPr>
      <w:rPr>
        <w:rFonts w:ascii="Symbol" w:hAnsi="Symbol" w:cs="Symbol" w:hint="default"/>
      </w:rPr>
    </w:lvl>
    <w:lvl w:ilvl="3">
      <w:numFmt w:val="bullet"/>
      <w:lvlText w:val=""/>
      <w:lvlJc w:val="left"/>
      <w:pPr>
        <w:tabs>
          <w:tab w:val="num" w:pos="0"/>
        </w:tabs>
        <w:ind w:left="2078" w:hanging="285"/>
      </w:pPr>
      <w:rPr>
        <w:rFonts w:ascii="Symbol" w:hAnsi="Symbol" w:cs="Symbol" w:hint="default"/>
      </w:rPr>
    </w:lvl>
    <w:lvl w:ilvl="4">
      <w:numFmt w:val="bullet"/>
      <w:lvlText w:val=""/>
      <w:lvlJc w:val="left"/>
      <w:pPr>
        <w:tabs>
          <w:tab w:val="num" w:pos="0"/>
        </w:tabs>
        <w:ind w:left="3177" w:hanging="285"/>
      </w:pPr>
      <w:rPr>
        <w:rFonts w:ascii="Symbol" w:hAnsi="Symbol" w:cs="Symbol" w:hint="default"/>
      </w:rPr>
    </w:lvl>
    <w:lvl w:ilvl="5">
      <w:numFmt w:val="bullet"/>
      <w:lvlText w:val=""/>
      <w:lvlJc w:val="left"/>
      <w:pPr>
        <w:tabs>
          <w:tab w:val="num" w:pos="0"/>
        </w:tabs>
        <w:ind w:left="4276" w:hanging="285"/>
      </w:pPr>
      <w:rPr>
        <w:rFonts w:ascii="Symbol" w:hAnsi="Symbol" w:cs="Symbol" w:hint="default"/>
      </w:rPr>
    </w:lvl>
    <w:lvl w:ilvl="6">
      <w:numFmt w:val="bullet"/>
      <w:lvlText w:val=""/>
      <w:lvlJc w:val="left"/>
      <w:pPr>
        <w:tabs>
          <w:tab w:val="num" w:pos="0"/>
        </w:tabs>
        <w:ind w:left="5375" w:hanging="285"/>
      </w:pPr>
      <w:rPr>
        <w:rFonts w:ascii="Symbol" w:hAnsi="Symbol" w:cs="Symbol" w:hint="default"/>
      </w:rPr>
    </w:lvl>
    <w:lvl w:ilvl="7">
      <w:numFmt w:val="bullet"/>
      <w:lvlText w:val=""/>
      <w:lvlJc w:val="left"/>
      <w:pPr>
        <w:tabs>
          <w:tab w:val="num" w:pos="0"/>
        </w:tabs>
        <w:ind w:left="6473" w:hanging="285"/>
      </w:pPr>
      <w:rPr>
        <w:rFonts w:ascii="Symbol" w:hAnsi="Symbol" w:cs="Symbol" w:hint="default"/>
      </w:rPr>
    </w:lvl>
    <w:lvl w:ilvl="8">
      <w:numFmt w:val="bullet"/>
      <w:lvlText w:val=""/>
      <w:lvlJc w:val="left"/>
      <w:pPr>
        <w:tabs>
          <w:tab w:val="num" w:pos="0"/>
        </w:tabs>
        <w:ind w:left="7572" w:hanging="285"/>
      </w:pPr>
      <w:rPr>
        <w:rFonts w:ascii="Symbol" w:hAnsi="Symbol" w:cs="Symbol" w:hint="default"/>
      </w:rPr>
    </w:lvl>
  </w:abstractNum>
  <w:abstractNum w:abstractNumId="4" w15:restartNumberingAfterBreak="0">
    <w:nsid w:val="060E0659"/>
    <w:multiLevelType w:val="multilevel"/>
    <w:tmpl w:val="5EB4924E"/>
    <w:lvl w:ilvl="0">
      <w:start w:val="1"/>
      <w:numFmt w:val="lowerLetter"/>
      <w:lvlText w:val="%1)"/>
      <w:lvlJc w:val="left"/>
      <w:pPr>
        <w:tabs>
          <w:tab w:val="num" w:pos="0"/>
        </w:tabs>
        <w:ind w:left="537" w:hanging="361"/>
      </w:pPr>
      <w:rPr>
        <w:rFonts w:ascii="Times New Roman" w:eastAsia="SimSun" w:hAnsi="Times New Roman" w:cs="Times New Roman"/>
        <w:spacing w:val="-30"/>
        <w:sz w:val="24"/>
        <w:szCs w:val="24"/>
      </w:rPr>
    </w:lvl>
    <w:lvl w:ilvl="1">
      <w:numFmt w:val="bullet"/>
      <w:lvlText w:val=""/>
      <w:lvlJc w:val="left"/>
      <w:pPr>
        <w:tabs>
          <w:tab w:val="num" w:pos="0"/>
        </w:tabs>
        <w:ind w:left="671" w:hanging="360"/>
      </w:pPr>
      <w:rPr>
        <w:rFonts w:ascii="Symbol" w:hAnsi="Symbol" w:cs="Symbol" w:hint="default"/>
      </w:rPr>
    </w:lvl>
    <w:lvl w:ilvl="2">
      <w:numFmt w:val="bullet"/>
      <w:lvlText w:val=""/>
      <w:lvlJc w:val="left"/>
      <w:pPr>
        <w:tabs>
          <w:tab w:val="num" w:pos="0"/>
        </w:tabs>
        <w:ind w:left="1678" w:hanging="361"/>
      </w:pPr>
      <w:rPr>
        <w:rFonts w:ascii="Symbol" w:hAnsi="Symbol" w:cs="Symbol" w:hint="default"/>
        <w:sz w:val="24"/>
      </w:rPr>
    </w:lvl>
    <w:lvl w:ilvl="3">
      <w:numFmt w:val="bullet"/>
      <w:lvlText w:val=""/>
      <w:lvlJc w:val="left"/>
      <w:pPr>
        <w:tabs>
          <w:tab w:val="num" w:pos="0"/>
        </w:tabs>
        <w:ind w:left="2691" w:hanging="361"/>
      </w:pPr>
      <w:rPr>
        <w:rFonts w:ascii="Symbol" w:hAnsi="Symbol" w:cs="Symbol" w:hint="default"/>
      </w:rPr>
    </w:lvl>
    <w:lvl w:ilvl="4">
      <w:numFmt w:val="bullet"/>
      <w:lvlText w:val=""/>
      <w:lvlJc w:val="left"/>
      <w:pPr>
        <w:tabs>
          <w:tab w:val="num" w:pos="0"/>
        </w:tabs>
        <w:ind w:left="3702" w:hanging="361"/>
      </w:pPr>
      <w:rPr>
        <w:rFonts w:ascii="Symbol" w:hAnsi="Symbol" w:cs="Symbol" w:hint="default"/>
      </w:rPr>
    </w:lvl>
    <w:lvl w:ilvl="5">
      <w:numFmt w:val="bullet"/>
      <w:lvlText w:val=""/>
      <w:lvlJc w:val="left"/>
      <w:pPr>
        <w:tabs>
          <w:tab w:val="num" w:pos="0"/>
        </w:tabs>
        <w:ind w:left="4713" w:hanging="361"/>
      </w:pPr>
      <w:rPr>
        <w:rFonts w:ascii="Symbol" w:hAnsi="Symbol" w:cs="Symbol" w:hint="default"/>
      </w:rPr>
    </w:lvl>
    <w:lvl w:ilvl="6">
      <w:numFmt w:val="bullet"/>
      <w:lvlText w:val=""/>
      <w:lvlJc w:val="left"/>
      <w:pPr>
        <w:tabs>
          <w:tab w:val="num" w:pos="0"/>
        </w:tabs>
        <w:ind w:left="5725" w:hanging="361"/>
      </w:pPr>
      <w:rPr>
        <w:rFonts w:ascii="Symbol" w:hAnsi="Symbol" w:cs="Symbol" w:hint="default"/>
      </w:rPr>
    </w:lvl>
    <w:lvl w:ilvl="7">
      <w:numFmt w:val="bullet"/>
      <w:lvlText w:val=""/>
      <w:lvlJc w:val="left"/>
      <w:pPr>
        <w:tabs>
          <w:tab w:val="num" w:pos="0"/>
        </w:tabs>
        <w:ind w:left="6736" w:hanging="361"/>
      </w:pPr>
      <w:rPr>
        <w:rFonts w:ascii="Symbol" w:hAnsi="Symbol" w:cs="Symbol" w:hint="default"/>
      </w:rPr>
    </w:lvl>
    <w:lvl w:ilvl="8">
      <w:numFmt w:val="bullet"/>
      <w:lvlText w:val=""/>
      <w:lvlJc w:val="left"/>
      <w:pPr>
        <w:tabs>
          <w:tab w:val="num" w:pos="0"/>
        </w:tabs>
        <w:ind w:left="7747" w:hanging="361"/>
      </w:pPr>
      <w:rPr>
        <w:rFonts w:ascii="Symbol" w:hAnsi="Symbol" w:cs="Symbol" w:hint="default"/>
      </w:rPr>
    </w:lvl>
  </w:abstractNum>
  <w:abstractNum w:abstractNumId="5" w15:restartNumberingAfterBreak="0">
    <w:nsid w:val="07B71BE3"/>
    <w:multiLevelType w:val="multilevel"/>
    <w:tmpl w:val="1902AB60"/>
    <w:lvl w:ilvl="0">
      <w:start w:val="1"/>
      <w:numFmt w:val="lowerLetter"/>
      <w:lvlText w:val="%1)"/>
      <w:lvlJc w:val="left"/>
      <w:pPr>
        <w:tabs>
          <w:tab w:val="num" w:pos="0"/>
        </w:tabs>
        <w:ind w:left="672" w:hanging="421"/>
      </w:pPr>
      <w:rPr>
        <w:rFonts w:ascii="Times New Roman" w:eastAsia="SimSun" w:hAnsi="Times New Roman" w:cs="Times New Roman"/>
        <w:spacing w:val="-30"/>
        <w:sz w:val="24"/>
        <w:szCs w:val="24"/>
      </w:rPr>
    </w:lvl>
    <w:lvl w:ilvl="1">
      <w:numFmt w:val="bullet"/>
      <w:lvlText w:val=""/>
      <w:lvlJc w:val="left"/>
      <w:pPr>
        <w:tabs>
          <w:tab w:val="num" w:pos="0"/>
        </w:tabs>
        <w:ind w:left="1678" w:hanging="361"/>
      </w:pPr>
      <w:rPr>
        <w:rFonts w:ascii="Symbol" w:hAnsi="Symbol" w:cs="Symbol" w:hint="default"/>
        <w:sz w:val="24"/>
      </w:rPr>
    </w:lvl>
    <w:lvl w:ilvl="2">
      <w:numFmt w:val="bullet"/>
      <w:lvlText w:val=""/>
      <w:lvlJc w:val="left"/>
      <w:pPr>
        <w:tabs>
          <w:tab w:val="num" w:pos="0"/>
        </w:tabs>
        <w:ind w:left="2578" w:hanging="361"/>
      </w:pPr>
      <w:rPr>
        <w:rFonts w:ascii="Symbol" w:hAnsi="Symbol" w:cs="Symbol" w:hint="default"/>
      </w:rPr>
    </w:lvl>
    <w:lvl w:ilvl="3">
      <w:numFmt w:val="bullet"/>
      <w:lvlText w:val=""/>
      <w:lvlJc w:val="left"/>
      <w:pPr>
        <w:tabs>
          <w:tab w:val="num" w:pos="0"/>
        </w:tabs>
        <w:ind w:left="3477" w:hanging="361"/>
      </w:pPr>
      <w:rPr>
        <w:rFonts w:ascii="Symbol" w:hAnsi="Symbol" w:cs="Symbol" w:hint="default"/>
      </w:rPr>
    </w:lvl>
    <w:lvl w:ilvl="4">
      <w:numFmt w:val="bullet"/>
      <w:lvlText w:val=""/>
      <w:lvlJc w:val="left"/>
      <w:pPr>
        <w:tabs>
          <w:tab w:val="num" w:pos="0"/>
        </w:tabs>
        <w:ind w:left="4376" w:hanging="361"/>
      </w:pPr>
      <w:rPr>
        <w:rFonts w:ascii="Symbol" w:hAnsi="Symbol" w:cs="Symbol" w:hint="default"/>
      </w:rPr>
    </w:lvl>
    <w:lvl w:ilvl="5">
      <w:numFmt w:val="bullet"/>
      <w:lvlText w:val=""/>
      <w:lvlJc w:val="left"/>
      <w:pPr>
        <w:tabs>
          <w:tab w:val="num" w:pos="0"/>
        </w:tabs>
        <w:ind w:left="5275" w:hanging="361"/>
      </w:pPr>
      <w:rPr>
        <w:rFonts w:ascii="Symbol" w:hAnsi="Symbol" w:cs="Symbol" w:hint="default"/>
      </w:rPr>
    </w:lvl>
    <w:lvl w:ilvl="6">
      <w:numFmt w:val="bullet"/>
      <w:lvlText w:val=""/>
      <w:lvlJc w:val="left"/>
      <w:pPr>
        <w:tabs>
          <w:tab w:val="num" w:pos="0"/>
        </w:tabs>
        <w:ind w:left="6174" w:hanging="361"/>
      </w:pPr>
      <w:rPr>
        <w:rFonts w:ascii="Symbol" w:hAnsi="Symbol" w:cs="Symbol" w:hint="default"/>
      </w:rPr>
    </w:lvl>
    <w:lvl w:ilvl="7">
      <w:numFmt w:val="bullet"/>
      <w:lvlText w:val=""/>
      <w:lvlJc w:val="left"/>
      <w:pPr>
        <w:tabs>
          <w:tab w:val="num" w:pos="0"/>
        </w:tabs>
        <w:ind w:left="7073" w:hanging="361"/>
      </w:pPr>
      <w:rPr>
        <w:rFonts w:ascii="Symbol" w:hAnsi="Symbol" w:cs="Symbol" w:hint="default"/>
      </w:rPr>
    </w:lvl>
    <w:lvl w:ilvl="8">
      <w:numFmt w:val="bullet"/>
      <w:lvlText w:val=""/>
      <w:lvlJc w:val="left"/>
      <w:pPr>
        <w:tabs>
          <w:tab w:val="num" w:pos="0"/>
        </w:tabs>
        <w:ind w:left="7972" w:hanging="361"/>
      </w:pPr>
      <w:rPr>
        <w:rFonts w:ascii="Symbol" w:hAnsi="Symbol" w:cs="Symbol" w:hint="default"/>
      </w:rPr>
    </w:lvl>
  </w:abstractNum>
  <w:abstractNum w:abstractNumId="6" w15:restartNumberingAfterBreak="0">
    <w:nsid w:val="08F55908"/>
    <w:multiLevelType w:val="multilevel"/>
    <w:tmpl w:val="A57AE7E0"/>
    <w:lvl w:ilvl="0">
      <w:start w:val="1"/>
      <w:numFmt w:val="lowerLetter"/>
      <w:lvlText w:val="%1."/>
      <w:lvlJc w:val="left"/>
      <w:pPr>
        <w:tabs>
          <w:tab w:val="num" w:pos="0"/>
        </w:tabs>
        <w:ind w:left="672" w:hanging="361"/>
      </w:pPr>
      <w:rPr>
        <w:rFonts w:ascii="Times New Roman" w:eastAsia="SimSun" w:hAnsi="Times New Roman" w:cs="Times New Roman"/>
        <w:spacing w:val="-1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7" w15:restartNumberingAfterBreak="0">
    <w:nsid w:val="099B27D9"/>
    <w:multiLevelType w:val="multilevel"/>
    <w:tmpl w:val="F5BA90D2"/>
    <w:lvl w:ilvl="0">
      <w:start w:val="1"/>
      <w:numFmt w:val="lowerRoman"/>
      <w:lvlText w:val="%1."/>
      <w:lvlJc w:val="left"/>
      <w:pPr>
        <w:tabs>
          <w:tab w:val="num" w:pos="0"/>
        </w:tabs>
        <w:ind w:left="2414" w:hanging="301"/>
      </w:pPr>
      <w:rPr>
        <w:rFonts w:ascii="Times New Roman" w:eastAsia="SimSun" w:hAnsi="Times New Roman" w:cs="Times New Roman"/>
        <w:spacing w:val="-7"/>
        <w:sz w:val="24"/>
        <w:szCs w:val="24"/>
      </w:rPr>
    </w:lvl>
    <w:lvl w:ilvl="1">
      <w:numFmt w:val="bullet"/>
      <w:lvlText w:val=""/>
      <w:lvlJc w:val="left"/>
      <w:pPr>
        <w:tabs>
          <w:tab w:val="num" w:pos="0"/>
        </w:tabs>
        <w:ind w:left="3155" w:hanging="301"/>
      </w:pPr>
      <w:rPr>
        <w:rFonts w:ascii="Symbol" w:hAnsi="Symbol" w:cs="Symbol" w:hint="default"/>
      </w:rPr>
    </w:lvl>
    <w:lvl w:ilvl="2">
      <w:numFmt w:val="bullet"/>
      <w:lvlText w:val=""/>
      <w:lvlJc w:val="left"/>
      <w:pPr>
        <w:tabs>
          <w:tab w:val="num" w:pos="0"/>
        </w:tabs>
        <w:ind w:left="3890" w:hanging="301"/>
      </w:pPr>
      <w:rPr>
        <w:rFonts w:ascii="Symbol" w:hAnsi="Symbol" w:cs="Symbol" w:hint="default"/>
      </w:rPr>
    </w:lvl>
    <w:lvl w:ilvl="3">
      <w:numFmt w:val="bullet"/>
      <w:lvlText w:val=""/>
      <w:lvlJc w:val="left"/>
      <w:pPr>
        <w:tabs>
          <w:tab w:val="num" w:pos="0"/>
        </w:tabs>
        <w:ind w:left="4625" w:hanging="301"/>
      </w:pPr>
      <w:rPr>
        <w:rFonts w:ascii="Symbol" w:hAnsi="Symbol" w:cs="Symbol" w:hint="default"/>
      </w:rPr>
    </w:lvl>
    <w:lvl w:ilvl="4">
      <w:numFmt w:val="bullet"/>
      <w:lvlText w:val=""/>
      <w:lvlJc w:val="left"/>
      <w:pPr>
        <w:tabs>
          <w:tab w:val="num" w:pos="0"/>
        </w:tabs>
        <w:ind w:left="5360" w:hanging="301"/>
      </w:pPr>
      <w:rPr>
        <w:rFonts w:ascii="Symbol" w:hAnsi="Symbol" w:cs="Symbol" w:hint="default"/>
      </w:rPr>
    </w:lvl>
    <w:lvl w:ilvl="5">
      <w:numFmt w:val="bullet"/>
      <w:lvlText w:val=""/>
      <w:lvlJc w:val="left"/>
      <w:pPr>
        <w:tabs>
          <w:tab w:val="num" w:pos="0"/>
        </w:tabs>
        <w:ind w:left="6095" w:hanging="301"/>
      </w:pPr>
      <w:rPr>
        <w:rFonts w:ascii="Symbol" w:hAnsi="Symbol" w:cs="Symbol" w:hint="default"/>
      </w:rPr>
    </w:lvl>
    <w:lvl w:ilvl="6">
      <w:numFmt w:val="bullet"/>
      <w:lvlText w:val=""/>
      <w:lvlJc w:val="left"/>
      <w:pPr>
        <w:tabs>
          <w:tab w:val="num" w:pos="0"/>
        </w:tabs>
        <w:ind w:left="6830" w:hanging="301"/>
      </w:pPr>
      <w:rPr>
        <w:rFonts w:ascii="Symbol" w:hAnsi="Symbol" w:cs="Symbol" w:hint="default"/>
      </w:rPr>
    </w:lvl>
    <w:lvl w:ilvl="7">
      <w:numFmt w:val="bullet"/>
      <w:lvlText w:val=""/>
      <w:lvlJc w:val="left"/>
      <w:pPr>
        <w:tabs>
          <w:tab w:val="num" w:pos="0"/>
        </w:tabs>
        <w:ind w:left="7565" w:hanging="301"/>
      </w:pPr>
      <w:rPr>
        <w:rFonts w:ascii="Symbol" w:hAnsi="Symbol" w:cs="Symbol" w:hint="default"/>
      </w:rPr>
    </w:lvl>
    <w:lvl w:ilvl="8">
      <w:numFmt w:val="bullet"/>
      <w:lvlText w:val=""/>
      <w:lvlJc w:val="left"/>
      <w:pPr>
        <w:tabs>
          <w:tab w:val="num" w:pos="0"/>
        </w:tabs>
        <w:ind w:left="8300" w:hanging="301"/>
      </w:pPr>
      <w:rPr>
        <w:rFonts w:ascii="Symbol" w:hAnsi="Symbol" w:cs="Symbol" w:hint="default"/>
      </w:rPr>
    </w:lvl>
  </w:abstractNum>
  <w:abstractNum w:abstractNumId="8" w15:restartNumberingAfterBreak="0">
    <w:nsid w:val="0A674F69"/>
    <w:multiLevelType w:val="multilevel"/>
    <w:tmpl w:val="61B24D76"/>
    <w:lvl w:ilvl="0">
      <w:start w:val="1"/>
      <w:numFmt w:val="lowerLetter"/>
      <w:lvlText w:val="%1)"/>
      <w:lvlJc w:val="left"/>
      <w:pPr>
        <w:tabs>
          <w:tab w:val="num" w:pos="0"/>
        </w:tabs>
        <w:ind w:left="672" w:hanging="361"/>
      </w:pPr>
      <w:rPr>
        <w:rFonts w:ascii="Times New Roman" w:eastAsia="SimSun" w:hAnsi="Times New Roman" w:cs="Times New Roman"/>
        <w:spacing w:val="-17"/>
        <w:sz w:val="24"/>
        <w:szCs w:val="24"/>
      </w:rPr>
    </w:lvl>
    <w:lvl w:ilvl="1">
      <w:numFmt w:val="bullet"/>
      <w:lvlText w:val=""/>
      <w:lvlJc w:val="left"/>
      <w:pPr>
        <w:tabs>
          <w:tab w:val="num" w:pos="0"/>
        </w:tabs>
        <w:ind w:left="957" w:hanging="210"/>
      </w:pPr>
      <w:rPr>
        <w:rFonts w:ascii="Symbol" w:hAnsi="Symbol" w:cs="Symbol" w:hint="default"/>
        <w:sz w:val="24"/>
      </w:rPr>
    </w:lvl>
    <w:lvl w:ilvl="2">
      <w:numFmt w:val="bullet"/>
      <w:lvlText w:val=""/>
      <w:lvlJc w:val="left"/>
      <w:pPr>
        <w:tabs>
          <w:tab w:val="num" w:pos="0"/>
        </w:tabs>
        <w:ind w:left="1938" w:hanging="210"/>
      </w:pPr>
      <w:rPr>
        <w:rFonts w:ascii="Symbol" w:hAnsi="Symbol" w:cs="Symbol" w:hint="default"/>
      </w:rPr>
    </w:lvl>
    <w:lvl w:ilvl="3">
      <w:numFmt w:val="bullet"/>
      <w:lvlText w:val=""/>
      <w:lvlJc w:val="left"/>
      <w:pPr>
        <w:tabs>
          <w:tab w:val="num" w:pos="0"/>
        </w:tabs>
        <w:ind w:left="2917" w:hanging="210"/>
      </w:pPr>
      <w:rPr>
        <w:rFonts w:ascii="Symbol" w:hAnsi="Symbol" w:cs="Symbol" w:hint="default"/>
      </w:rPr>
    </w:lvl>
    <w:lvl w:ilvl="4">
      <w:numFmt w:val="bullet"/>
      <w:lvlText w:val=""/>
      <w:lvlJc w:val="left"/>
      <w:pPr>
        <w:tabs>
          <w:tab w:val="num" w:pos="0"/>
        </w:tabs>
        <w:ind w:left="3896" w:hanging="210"/>
      </w:pPr>
      <w:rPr>
        <w:rFonts w:ascii="Symbol" w:hAnsi="Symbol" w:cs="Symbol" w:hint="default"/>
      </w:rPr>
    </w:lvl>
    <w:lvl w:ilvl="5">
      <w:numFmt w:val="bullet"/>
      <w:lvlText w:val=""/>
      <w:lvlJc w:val="left"/>
      <w:pPr>
        <w:tabs>
          <w:tab w:val="num" w:pos="0"/>
        </w:tabs>
        <w:ind w:left="4875" w:hanging="210"/>
      </w:pPr>
      <w:rPr>
        <w:rFonts w:ascii="Symbol" w:hAnsi="Symbol" w:cs="Symbol" w:hint="default"/>
      </w:rPr>
    </w:lvl>
    <w:lvl w:ilvl="6">
      <w:numFmt w:val="bullet"/>
      <w:lvlText w:val=""/>
      <w:lvlJc w:val="left"/>
      <w:pPr>
        <w:tabs>
          <w:tab w:val="num" w:pos="0"/>
        </w:tabs>
        <w:ind w:left="5854" w:hanging="210"/>
      </w:pPr>
      <w:rPr>
        <w:rFonts w:ascii="Symbol" w:hAnsi="Symbol" w:cs="Symbol" w:hint="default"/>
      </w:rPr>
    </w:lvl>
    <w:lvl w:ilvl="7">
      <w:numFmt w:val="bullet"/>
      <w:lvlText w:val=""/>
      <w:lvlJc w:val="left"/>
      <w:pPr>
        <w:tabs>
          <w:tab w:val="num" w:pos="0"/>
        </w:tabs>
        <w:ind w:left="6833" w:hanging="210"/>
      </w:pPr>
      <w:rPr>
        <w:rFonts w:ascii="Symbol" w:hAnsi="Symbol" w:cs="Symbol" w:hint="default"/>
      </w:rPr>
    </w:lvl>
    <w:lvl w:ilvl="8">
      <w:numFmt w:val="bullet"/>
      <w:lvlText w:val=""/>
      <w:lvlJc w:val="left"/>
      <w:pPr>
        <w:tabs>
          <w:tab w:val="num" w:pos="0"/>
        </w:tabs>
        <w:ind w:left="7812" w:hanging="210"/>
      </w:pPr>
      <w:rPr>
        <w:rFonts w:ascii="Symbol" w:hAnsi="Symbol" w:cs="Symbol" w:hint="default"/>
      </w:rPr>
    </w:lvl>
  </w:abstractNum>
  <w:abstractNum w:abstractNumId="9" w15:restartNumberingAfterBreak="0">
    <w:nsid w:val="0AA46E1E"/>
    <w:multiLevelType w:val="multilevel"/>
    <w:tmpl w:val="9A84682C"/>
    <w:lvl w:ilvl="0">
      <w:start w:val="5"/>
      <w:numFmt w:val="bullet"/>
      <w:lvlText w:val="-"/>
      <w:lvlJc w:val="left"/>
      <w:pPr>
        <w:tabs>
          <w:tab w:val="num" w:pos="0"/>
        </w:tabs>
        <w:ind w:left="1080" w:hanging="360"/>
      </w:pPr>
      <w:rPr>
        <w:rFonts w:ascii="Times New Roman" w:hAnsi="Times New Roman" w:cs="Times New Roman" w:hint="default"/>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10" w15:restartNumberingAfterBreak="0">
    <w:nsid w:val="0B945BF1"/>
    <w:multiLevelType w:val="multilevel"/>
    <w:tmpl w:val="05F266EC"/>
    <w:lvl w:ilvl="0">
      <w:numFmt w:val="bullet"/>
      <w:lvlText w:val=""/>
      <w:lvlJc w:val="left"/>
      <w:pPr>
        <w:tabs>
          <w:tab w:val="num" w:pos="0"/>
        </w:tabs>
        <w:ind w:left="1108" w:hanging="361"/>
      </w:pPr>
      <w:rPr>
        <w:rFonts w:ascii="Wingdings" w:hAnsi="Wingdings" w:cs="Wingdings" w:hint="default"/>
        <w:sz w:val="24"/>
      </w:rPr>
    </w:lvl>
    <w:lvl w:ilvl="1">
      <w:numFmt w:val="bullet"/>
      <w:lvlText w:val=""/>
      <w:lvlJc w:val="left"/>
      <w:pPr>
        <w:tabs>
          <w:tab w:val="num" w:pos="0"/>
        </w:tabs>
        <w:ind w:left="1967" w:hanging="361"/>
      </w:pPr>
      <w:rPr>
        <w:rFonts w:ascii="Symbol" w:hAnsi="Symbol" w:cs="Symbol" w:hint="default"/>
      </w:rPr>
    </w:lvl>
    <w:lvl w:ilvl="2">
      <w:numFmt w:val="bullet"/>
      <w:lvlText w:val=""/>
      <w:lvlJc w:val="left"/>
      <w:pPr>
        <w:tabs>
          <w:tab w:val="num" w:pos="0"/>
        </w:tabs>
        <w:ind w:left="2834" w:hanging="361"/>
      </w:pPr>
      <w:rPr>
        <w:rFonts w:ascii="Symbol" w:hAnsi="Symbol" w:cs="Symbol" w:hint="default"/>
      </w:rPr>
    </w:lvl>
    <w:lvl w:ilvl="3">
      <w:numFmt w:val="bullet"/>
      <w:lvlText w:val=""/>
      <w:lvlJc w:val="left"/>
      <w:pPr>
        <w:tabs>
          <w:tab w:val="num" w:pos="0"/>
        </w:tabs>
        <w:ind w:left="3701" w:hanging="361"/>
      </w:pPr>
      <w:rPr>
        <w:rFonts w:ascii="Symbol" w:hAnsi="Symbol" w:cs="Symbol" w:hint="default"/>
      </w:rPr>
    </w:lvl>
    <w:lvl w:ilvl="4">
      <w:numFmt w:val="bullet"/>
      <w:lvlText w:val=""/>
      <w:lvlJc w:val="left"/>
      <w:pPr>
        <w:tabs>
          <w:tab w:val="num" w:pos="0"/>
        </w:tabs>
        <w:ind w:left="4568" w:hanging="361"/>
      </w:pPr>
      <w:rPr>
        <w:rFonts w:ascii="Symbol" w:hAnsi="Symbol" w:cs="Symbol" w:hint="default"/>
      </w:rPr>
    </w:lvl>
    <w:lvl w:ilvl="5">
      <w:numFmt w:val="bullet"/>
      <w:lvlText w:val=""/>
      <w:lvlJc w:val="left"/>
      <w:pPr>
        <w:tabs>
          <w:tab w:val="num" w:pos="0"/>
        </w:tabs>
        <w:ind w:left="5435" w:hanging="361"/>
      </w:pPr>
      <w:rPr>
        <w:rFonts w:ascii="Symbol" w:hAnsi="Symbol" w:cs="Symbol" w:hint="default"/>
      </w:rPr>
    </w:lvl>
    <w:lvl w:ilvl="6">
      <w:numFmt w:val="bullet"/>
      <w:lvlText w:val=""/>
      <w:lvlJc w:val="left"/>
      <w:pPr>
        <w:tabs>
          <w:tab w:val="num" w:pos="0"/>
        </w:tabs>
        <w:ind w:left="6302" w:hanging="361"/>
      </w:pPr>
      <w:rPr>
        <w:rFonts w:ascii="Symbol" w:hAnsi="Symbol" w:cs="Symbol" w:hint="default"/>
      </w:rPr>
    </w:lvl>
    <w:lvl w:ilvl="7">
      <w:numFmt w:val="bullet"/>
      <w:lvlText w:val=""/>
      <w:lvlJc w:val="left"/>
      <w:pPr>
        <w:tabs>
          <w:tab w:val="num" w:pos="0"/>
        </w:tabs>
        <w:ind w:left="7169" w:hanging="361"/>
      </w:pPr>
      <w:rPr>
        <w:rFonts w:ascii="Symbol" w:hAnsi="Symbol" w:cs="Symbol" w:hint="default"/>
      </w:rPr>
    </w:lvl>
    <w:lvl w:ilvl="8">
      <w:numFmt w:val="bullet"/>
      <w:lvlText w:val=""/>
      <w:lvlJc w:val="left"/>
      <w:pPr>
        <w:tabs>
          <w:tab w:val="num" w:pos="0"/>
        </w:tabs>
        <w:ind w:left="8036" w:hanging="361"/>
      </w:pPr>
      <w:rPr>
        <w:rFonts w:ascii="Symbol" w:hAnsi="Symbol" w:cs="Symbol" w:hint="default"/>
      </w:rPr>
    </w:lvl>
  </w:abstractNum>
  <w:abstractNum w:abstractNumId="11" w15:restartNumberingAfterBreak="0">
    <w:nsid w:val="0D855C1D"/>
    <w:multiLevelType w:val="multilevel"/>
    <w:tmpl w:val="12CA4E1C"/>
    <w:lvl w:ilvl="0">
      <w:start w:val="1"/>
      <w:numFmt w:val="lowerLetter"/>
      <w:lvlText w:val="%1)"/>
      <w:lvlJc w:val="left"/>
      <w:pPr>
        <w:tabs>
          <w:tab w:val="num" w:pos="0"/>
        </w:tabs>
        <w:ind w:left="672" w:hanging="361"/>
      </w:pPr>
      <w:rPr>
        <w:rFonts w:ascii="Times New Roman" w:eastAsia="SimSun" w:hAnsi="Times New Roman" w:cs="Times New Roman"/>
        <w:spacing w:val="-32"/>
        <w:sz w:val="24"/>
        <w:szCs w:val="24"/>
      </w:rPr>
    </w:lvl>
    <w:lvl w:ilvl="1">
      <w:start w:val="1"/>
      <w:numFmt w:val="decimal"/>
      <w:lvlText w:val="%2."/>
      <w:lvlJc w:val="left"/>
      <w:pPr>
        <w:tabs>
          <w:tab w:val="num" w:pos="0"/>
        </w:tabs>
        <w:ind w:left="973" w:hanging="361"/>
      </w:pPr>
      <w:rPr>
        <w:rFonts w:ascii="Times New Roman" w:eastAsia="SimSun" w:hAnsi="Times New Roman" w:cs="Times New Roman"/>
        <w:spacing w:val="-7"/>
        <w:sz w:val="24"/>
        <w:szCs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2933" w:hanging="361"/>
      </w:pPr>
      <w:rPr>
        <w:rFonts w:ascii="Symbol" w:hAnsi="Symbol" w:cs="Symbol" w:hint="default"/>
      </w:rPr>
    </w:lvl>
    <w:lvl w:ilvl="4">
      <w:numFmt w:val="bullet"/>
      <w:lvlText w:val=""/>
      <w:lvlJc w:val="left"/>
      <w:pPr>
        <w:tabs>
          <w:tab w:val="num" w:pos="0"/>
        </w:tabs>
        <w:ind w:left="3910" w:hanging="361"/>
      </w:pPr>
      <w:rPr>
        <w:rFonts w:ascii="Symbol" w:hAnsi="Symbol" w:cs="Symbol" w:hint="default"/>
      </w:rPr>
    </w:lvl>
    <w:lvl w:ilvl="5">
      <w:numFmt w:val="bullet"/>
      <w:lvlText w:val=""/>
      <w:lvlJc w:val="left"/>
      <w:pPr>
        <w:tabs>
          <w:tab w:val="num" w:pos="0"/>
        </w:tabs>
        <w:ind w:left="4886" w:hanging="361"/>
      </w:pPr>
      <w:rPr>
        <w:rFonts w:ascii="Symbol" w:hAnsi="Symbol" w:cs="Symbol" w:hint="default"/>
      </w:rPr>
    </w:lvl>
    <w:lvl w:ilvl="6">
      <w:numFmt w:val="bullet"/>
      <w:lvlText w:val=""/>
      <w:lvlJc w:val="left"/>
      <w:pPr>
        <w:tabs>
          <w:tab w:val="num" w:pos="0"/>
        </w:tabs>
        <w:ind w:left="5863" w:hanging="361"/>
      </w:pPr>
      <w:rPr>
        <w:rFonts w:ascii="Symbol" w:hAnsi="Symbol" w:cs="Symbol" w:hint="default"/>
      </w:rPr>
    </w:lvl>
    <w:lvl w:ilvl="7">
      <w:numFmt w:val="bullet"/>
      <w:lvlText w:val=""/>
      <w:lvlJc w:val="left"/>
      <w:pPr>
        <w:tabs>
          <w:tab w:val="num" w:pos="0"/>
        </w:tabs>
        <w:ind w:left="6840" w:hanging="361"/>
      </w:pPr>
      <w:rPr>
        <w:rFonts w:ascii="Symbol" w:hAnsi="Symbol" w:cs="Symbol" w:hint="default"/>
      </w:rPr>
    </w:lvl>
    <w:lvl w:ilvl="8">
      <w:numFmt w:val="bullet"/>
      <w:lvlText w:val=""/>
      <w:lvlJc w:val="left"/>
      <w:pPr>
        <w:tabs>
          <w:tab w:val="num" w:pos="0"/>
        </w:tabs>
        <w:ind w:left="7816" w:hanging="361"/>
      </w:pPr>
      <w:rPr>
        <w:rFonts w:ascii="Symbol" w:hAnsi="Symbol" w:cs="Symbol" w:hint="default"/>
      </w:rPr>
    </w:lvl>
  </w:abstractNum>
  <w:abstractNum w:abstractNumId="12" w15:restartNumberingAfterBreak="0">
    <w:nsid w:val="0E5D3FA9"/>
    <w:multiLevelType w:val="hybridMultilevel"/>
    <w:tmpl w:val="0B2A8ECA"/>
    <w:lvl w:ilvl="0" w:tplc="041B0001">
      <w:start w:val="1"/>
      <w:numFmt w:val="bullet"/>
      <w:lvlText w:val=""/>
      <w:lvlJc w:val="left"/>
      <w:pPr>
        <w:ind w:left="1440" w:hanging="360"/>
      </w:pPr>
      <w:rPr>
        <w:rFonts w:ascii="Symbol" w:hAnsi="Symbol" w:hint="default"/>
      </w:rPr>
    </w:lvl>
    <w:lvl w:ilvl="1" w:tplc="041B0003" w:tentative="1">
      <w:start w:val="1"/>
      <w:numFmt w:val="bullet"/>
      <w:lvlText w:val="o"/>
      <w:lvlJc w:val="left"/>
      <w:pPr>
        <w:ind w:left="2160" w:hanging="360"/>
      </w:pPr>
      <w:rPr>
        <w:rFonts w:ascii="Courier New" w:hAnsi="Courier New" w:cs="Courier New" w:hint="default"/>
      </w:rPr>
    </w:lvl>
    <w:lvl w:ilvl="2" w:tplc="041B0005" w:tentative="1">
      <w:start w:val="1"/>
      <w:numFmt w:val="bullet"/>
      <w:lvlText w:val=""/>
      <w:lvlJc w:val="left"/>
      <w:pPr>
        <w:ind w:left="2880" w:hanging="360"/>
      </w:pPr>
      <w:rPr>
        <w:rFonts w:ascii="Wingdings" w:hAnsi="Wingdings" w:hint="default"/>
      </w:rPr>
    </w:lvl>
    <w:lvl w:ilvl="3" w:tplc="041B0001" w:tentative="1">
      <w:start w:val="1"/>
      <w:numFmt w:val="bullet"/>
      <w:lvlText w:val=""/>
      <w:lvlJc w:val="left"/>
      <w:pPr>
        <w:ind w:left="3600" w:hanging="360"/>
      </w:pPr>
      <w:rPr>
        <w:rFonts w:ascii="Symbol" w:hAnsi="Symbol" w:hint="default"/>
      </w:rPr>
    </w:lvl>
    <w:lvl w:ilvl="4" w:tplc="041B0003" w:tentative="1">
      <w:start w:val="1"/>
      <w:numFmt w:val="bullet"/>
      <w:lvlText w:val="o"/>
      <w:lvlJc w:val="left"/>
      <w:pPr>
        <w:ind w:left="4320" w:hanging="360"/>
      </w:pPr>
      <w:rPr>
        <w:rFonts w:ascii="Courier New" w:hAnsi="Courier New" w:cs="Courier New" w:hint="default"/>
      </w:rPr>
    </w:lvl>
    <w:lvl w:ilvl="5" w:tplc="041B0005" w:tentative="1">
      <w:start w:val="1"/>
      <w:numFmt w:val="bullet"/>
      <w:lvlText w:val=""/>
      <w:lvlJc w:val="left"/>
      <w:pPr>
        <w:ind w:left="5040" w:hanging="360"/>
      </w:pPr>
      <w:rPr>
        <w:rFonts w:ascii="Wingdings" w:hAnsi="Wingdings" w:hint="default"/>
      </w:rPr>
    </w:lvl>
    <w:lvl w:ilvl="6" w:tplc="041B0001" w:tentative="1">
      <w:start w:val="1"/>
      <w:numFmt w:val="bullet"/>
      <w:lvlText w:val=""/>
      <w:lvlJc w:val="left"/>
      <w:pPr>
        <w:ind w:left="5760" w:hanging="360"/>
      </w:pPr>
      <w:rPr>
        <w:rFonts w:ascii="Symbol" w:hAnsi="Symbol" w:hint="default"/>
      </w:rPr>
    </w:lvl>
    <w:lvl w:ilvl="7" w:tplc="041B0003" w:tentative="1">
      <w:start w:val="1"/>
      <w:numFmt w:val="bullet"/>
      <w:lvlText w:val="o"/>
      <w:lvlJc w:val="left"/>
      <w:pPr>
        <w:ind w:left="6480" w:hanging="360"/>
      </w:pPr>
      <w:rPr>
        <w:rFonts w:ascii="Courier New" w:hAnsi="Courier New" w:cs="Courier New" w:hint="default"/>
      </w:rPr>
    </w:lvl>
    <w:lvl w:ilvl="8" w:tplc="041B0005" w:tentative="1">
      <w:start w:val="1"/>
      <w:numFmt w:val="bullet"/>
      <w:lvlText w:val=""/>
      <w:lvlJc w:val="left"/>
      <w:pPr>
        <w:ind w:left="7200" w:hanging="360"/>
      </w:pPr>
      <w:rPr>
        <w:rFonts w:ascii="Wingdings" w:hAnsi="Wingdings" w:hint="default"/>
      </w:rPr>
    </w:lvl>
  </w:abstractNum>
  <w:abstractNum w:abstractNumId="13" w15:restartNumberingAfterBreak="0">
    <w:nsid w:val="151D2D7D"/>
    <w:multiLevelType w:val="multilevel"/>
    <w:tmpl w:val="BFCEB83E"/>
    <w:lvl w:ilvl="0">
      <w:start w:val="1"/>
      <w:numFmt w:val="lowerLetter"/>
      <w:lvlText w:val="%1)"/>
      <w:lvlJc w:val="left"/>
      <w:pPr>
        <w:tabs>
          <w:tab w:val="num" w:pos="0"/>
        </w:tabs>
        <w:ind w:left="672" w:hanging="286"/>
      </w:pPr>
      <w:rPr>
        <w:rFonts w:ascii="Times New Roman" w:eastAsia="SimSun" w:hAnsi="Times New Roman" w:cs="Times New Roman"/>
        <w:b/>
        <w:sz w:val="24"/>
        <w:szCs w:val="24"/>
      </w:rPr>
    </w:lvl>
    <w:lvl w:ilvl="1">
      <w:numFmt w:val="bullet"/>
      <w:lvlText w:val=""/>
      <w:lvlJc w:val="left"/>
      <w:pPr>
        <w:tabs>
          <w:tab w:val="num" w:pos="0"/>
        </w:tabs>
        <w:ind w:left="1528" w:hanging="421"/>
      </w:pPr>
      <w:rPr>
        <w:rFonts w:ascii="Symbol" w:hAnsi="Symbol" w:cs="Symbol" w:hint="default"/>
        <w:sz w:val="24"/>
      </w:rPr>
    </w:lvl>
    <w:lvl w:ilvl="2">
      <w:numFmt w:val="bullet"/>
      <w:lvlText w:val=""/>
      <w:lvlJc w:val="left"/>
      <w:pPr>
        <w:tabs>
          <w:tab w:val="num" w:pos="0"/>
        </w:tabs>
        <w:ind w:left="1540" w:hanging="421"/>
      </w:pPr>
      <w:rPr>
        <w:rFonts w:ascii="Symbol" w:hAnsi="Symbol" w:cs="Symbol" w:hint="default"/>
      </w:rPr>
    </w:lvl>
    <w:lvl w:ilvl="3">
      <w:numFmt w:val="bullet"/>
      <w:lvlText w:val=""/>
      <w:lvlJc w:val="left"/>
      <w:pPr>
        <w:tabs>
          <w:tab w:val="num" w:pos="0"/>
        </w:tabs>
        <w:ind w:left="2568" w:hanging="421"/>
      </w:pPr>
      <w:rPr>
        <w:rFonts w:ascii="Symbol" w:hAnsi="Symbol" w:cs="Symbol" w:hint="default"/>
      </w:rPr>
    </w:lvl>
    <w:lvl w:ilvl="4">
      <w:numFmt w:val="bullet"/>
      <w:lvlText w:val=""/>
      <w:lvlJc w:val="left"/>
      <w:pPr>
        <w:tabs>
          <w:tab w:val="num" w:pos="0"/>
        </w:tabs>
        <w:ind w:left="3597" w:hanging="421"/>
      </w:pPr>
      <w:rPr>
        <w:rFonts w:ascii="Symbol" w:hAnsi="Symbol" w:cs="Symbol" w:hint="default"/>
      </w:rPr>
    </w:lvl>
    <w:lvl w:ilvl="5">
      <w:numFmt w:val="bullet"/>
      <w:lvlText w:val=""/>
      <w:lvlJc w:val="left"/>
      <w:pPr>
        <w:tabs>
          <w:tab w:val="num" w:pos="0"/>
        </w:tabs>
        <w:ind w:left="4626" w:hanging="421"/>
      </w:pPr>
      <w:rPr>
        <w:rFonts w:ascii="Symbol" w:hAnsi="Symbol" w:cs="Symbol" w:hint="default"/>
      </w:rPr>
    </w:lvl>
    <w:lvl w:ilvl="6">
      <w:numFmt w:val="bullet"/>
      <w:lvlText w:val=""/>
      <w:lvlJc w:val="left"/>
      <w:pPr>
        <w:tabs>
          <w:tab w:val="num" w:pos="0"/>
        </w:tabs>
        <w:ind w:left="5655" w:hanging="421"/>
      </w:pPr>
      <w:rPr>
        <w:rFonts w:ascii="Symbol" w:hAnsi="Symbol" w:cs="Symbol" w:hint="default"/>
      </w:rPr>
    </w:lvl>
    <w:lvl w:ilvl="7">
      <w:numFmt w:val="bullet"/>
      <w:lvlText w:val=""/>
      <w:lvlJc w:val="left"/>
      <w:pPr>
        <w:tabs>
          <w:tab w:val="num" w:pos="0"/>
        </w:tabs>
        <w:ind w:left="6683" w:hanging="421"/>
      </w:pPr>
      <w:rPr>
        <w:rFonts w:ascii="Symbol" w:hAnsi="Symbol" w:cs="Symbol" w:hint="default"/>
      </w:rPr>
    </w:lvl>
    <w:lvl w:ilvl="8">
      <w:numFmt w:val="bullet"/>
      <w:lvlText w:val=""/>
      <w:lvlJc w:val="left"/>
      <w:pPr>
        <w:tabs>
          <w:tab w:val="num" w:pos="0"/>
        </w:tabs>
        <w:ind w:left="7712" w:hanging="421"/>
      </w:pPr>
      <w:rPr>
        <w:rFonts w:ascii="Symbol" w:hAnsi="Symbol" w:cs="Symbol" w:hint="default"/>
      </w:rPr>
    </w:lvl>
  </w:abstractNum>
  <w:abstractNum w:abstractNumId="14" w15:restartNumberingAfterBreak="0">
    <w:nsid w:val="15271C5D"/>
    <w:multiLevelType w:val="multilevel"/>
    <w:tmpl w:val="A42A7066"/>
    <w:lvl w:ilvl="0">
      <w:start w:val="1"/>
      <w:numFmt w:val="lowerLetter"/>
      <w:lvlText w:val="%1)"/>
      <w:lvlJc w:val="left"/>
      <w:pPr>
        <w:tabs>
          <w:tab w:val="num" w:pos="0"/>
        </w:tabs>
        <w:ind w:left="672" w:hanging="361"/>
      </w:pPr>
      <w:rPr>
        <w:rFonts w:ascii="Times New Roman" w:eastAsia="SimSun" w:hAnsi="Times New Roman" w:cs="Times New Roman"/>
        <w:spacing w:val="-7"/>
        <w:sz w:val="24"/>
        <w:szCs w:val="24"/>
      </w:rPr>
    </w:lvl>
    <w:lvl w:ilvl="1">
      <w:numFmt w:val="bullet"/>
      <w:lvlText w:val=""/>
      <w:lvlJc w:val="left"/>
      <w:pPr>
        <w:tabs>
          <w:tab w:val="num" w:pos="0"/>
        </w:tabs>
        <w:ind w:left="860" w:hanging="361"/>
      </w:pPr>
      <w:rPr>
        <w:rFonts w:ascii="Symbol" w:hAnsi="Symbol" w:cs="Symbol" w:hint="default"/>
      </w:rPr>
    </w:lvl>
    <w:lvl w:ilvl="2">
      <w:numFmt w:val="bullet"/>
      <w:lvlText w:val=""/>
      <w:lvlJc w:val="left"/>
      <w:pPr>
        <w:tabs>
          <w:tab w:val="num" w:pos="0"/>
        </w:tabs>
        <w:ind w:left="1160" w:hanging="361"/>
      </w:pPr>
      <w:rPr>
        <w:rFonts w:ascii="Symbol" w:hAnsi="Symbol" w:cs="Symbol" w:hint="default"/>
      </w:rPr>
    </w:lvl>
    <w:lvl w:ilvl="3">
      <w:numFmt w:val="bullet"/>
      <w:lvlText w:val=""/>
      <w:lvlJc w:val="left"/>
      <w:pPr>
        <w:tabs>
          <w:tab w:val="num" w:pos="0"/>
        </w:tabs>
        <w:ind w:left="1520" w:hanging="361"/>
      </w:pPr>
      <w:rPr>
        <w:rFonts w:ascii="Symbol" w:hAnsi="Symbol" w:cs="Symbol" w:hint="default"/>
      </w:rPr>
    </w:lvl>
    <w:lvl w:ilvl="4">
      <w:numFmt w:val="bullet"/>
      <w:lvlText w:val=""/>
      <w:lvlJc w:val="left"/>
      <w:pPr>
        <w:tabs>
          <w:tab w:val="num" w:pos="0"/>
        </w:tabs>
        <w:ind w:left="2698" w:hanging="361"/>
      </w:pPr>
      <w:rPr>
        <w:rFonts w:ascii="Symbol" w:hAnsi="Symbol" w:cs="Symbol" w:hint="default"/>
      </w:rPr>
    </w:lvl>
    <w:lvl w:ilvl="5">
      <w:numFmt w:val="bullet"/>
      <w:lvlText w:val=""/>
      <w:lvlJc w:val="left"/>
      <w:pPr>
        <w:tabs>
          <w:tab w:val="num" w:pos="0"/>
        </w:tabs>
        <w:ind w:left="3877" w:hanging="361"/>
      </w:pPr>
      <w:rPr>
        <w:rFonts w:ascii="Symbol" w:hAnsi="Symbol" w:cs="Symbol" w:hint="default"/>
      </w:rPr>
    </w:lvl>
    <w:lvl w:ilvl="6">
      <w:numFmt w:val="bullet"/>
      <w:lvlText w:val=""/>
      <w:lvlJc w:val="left"/>
      <w:pPr>
        <w:tabs>
          <w:tab w:val="num" w:pos="0"/>
        </w:tabs>
        <w:ind w:left="5055" w:hanging="361"/>
      </w:pPr>
      <w:rPr>
        <w:rFonts w:ascii="Symbol" w:hAnsi="Symbol" w:cs="Symbol" w:hint="default"/>
      </w:rPr>
    </w:lvl>
    <w:lvl w:ilvl="7">
      <w:numFmt w:val="bullet"/>
      <w:lvlText w:val=""/>
      <w:lvlJc w:val="left"/>
      <w:pPr>
        <w:tabs>
          <w:tab w:val="num" w:pos="0"/>
        </w:tabs>
        <w:ind w:left="6234" w:hanging="361"/>
      </w:pPr>
      <w:rPr>
        <w:rFonts w:ascii="Symbol" w:hAnsi="Symbol" w:cs="Symbol" w:hint="default"/>
      </w:rPr>
    </w:lvl>
    <w:lvl w:ilvl="8">
      <w:numFmt w:val="bullet"/>
      <w:lvlText w:val=""/>
      <w:lvlJc w:val="left"/>
      <w:pPr>
        <w:tabs>
          <w:tab w:val="num" w:pos="0"/>
        </w:tabs>
        <w:ind w:left="7412" w:hanging="361"/>
      </w:pPr>
      <w:rPr>
        <w:rFonts w:ascii="Symbol" w:hAnsi="Symbol" w:cs="Symbol" w:hint="default"/>
      </w:rPr>
    </w:lvl>
  </w:abstractNum>
  <w:abstractNum w:abstractNumId="15" w15:restartNumberingAfterBreak="0">
    <w:nsid w:val="15CA1E19"/>
    <w:multiLevelType w:val="hybridMultilevel"/>
    <w:tmpl w:val="C35E665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84D09DE"/>
    <w:multiLevelType w:val="hybridMultilevel"/>
    <w:tmpl w:val="6B1EBE6C"/>
    <w:lvl w:ilvl="0" w:tplc="041B001B">
      <w:start w:val="1"/>
      <w:numFmt w:val="lowerRoman"/>
      <w:lvlText w:val="%1."/>
      <w:lvlJc w:val="right"/>
      <w:pPr>
        <w:ind w:left="2832" w:hanging="360"/>
      </w:pPr>
    </w:lvl>
    <w:lvl w:ilvl="1" w:tplc="041B0019" w:tentative="1">
      <w:start w:val="1"/>
      <w:numFmt w:val="lowerLetter"/>
      <w:lvlText w:val="%2."/>
      <w:lvlJc w:val="left"/>
      <w:pPr>
        <w:ind w:left="3552" w:hanging="360"/>
      </w:pPr>
    </w:lvl>
    <w:lvl w:ilvl="2" w:tplc="041B001B" w:tentative="1">
      <w:start w:val="1"/>
      <w:numFmt w:val="lowerRoman"/>
      <w:lvlText w:val="%3."/>
      <w:lvlJc w:val="right"/>
      <w:pPr>
        <w:ind w:left="4272" w:hanging="180"/>
      </w:pPr>
    </w:lvl>
    <w:lvl w:ilvl="3" w:tplc="041B000F" w:tentative="1">
      <w:start w:val="1"/>
      <w:numFmt w:val="decimal"/>
      <w:lvlText w:val="%4."/>
      <w:lvlJc w:val="left"/>
      <w:pPr>
        <w:ind w:left="4992" w:hanging="360"/>
      </w:pPr>
    </w:lvl>
    <w:lvl w:ilvl="4" w:tplc="041B0019" w:tentative="1">
      <w:start w:val="1"/>
      <w:numFmt w:val="lowerLetter"/>
      <w:lvlText w:val="%5."/>
      <w:lvlJc w:val="left"/>
      <w:pPr>
        <w:ind w:left="5712" w:hanging="360"/>
      </w:pPr>
    </w:lvl>
    <w:lvl w:ilvl="5" w:tplc="041B001B" w:tentative="1">
      <w:start w:val="1"/>
      <w:numFmt w:val="lowerRoman"/>
      <w:lvlText w:val="%6."/>
      <w:lvlJc w:val="right"/>
      <w:pPr>
        <w:ind w:left="6432" w:hanging="180"/>
      </w:pPr>
    </w:lvl>
    <w:lvl w:ilvl="6" w:tplc="041B000F" w:tentative="1">
      <w:start w:val="1"/>
      <w:numFmt w:val="decimal"/>
      <w:lvlText w:val="%7."/>
      <w:lvlJc w:val="left"/>
      <w:pPr>
        <w:ind w:left="7152" w:hanging="360"/>
      </w:pPr>
    </w:lvl>
    <w:lvl w:ilvl="7" w:tplc="041B0019" w:tentative="1">
      <w:start w:val="1"/>
      <w:numFmt w:val="lowerLetter"/>
      <w:lvlText w:val="%8."/>
      <w:lvlJc w:val="left"/>
      <w:pPr>
        <w:ind w:left="7872" w:hanging="360"/>
      </w:pPr>
    </w:lvl>
    <w:lvl w:ilvl="8" w:tplc="041B001B" w:tentative="1">
      <w:start w:val="1"/>
      <w:numFmt w:val="lowerRoman"/>
      <w:lvlText w:val="%9."/>
      <w:lvlJc w:val="right"/>
      <w:pPr>
        <w:ind w:left="8592" w:hanging="180"/>
      </w:pPr>
    </w:lvl>
  </w:abstractNum>
  <w:abstractNum w:abstractNumId="17" w15:restartNumberingAfterBreak="0">
    <w:nsid w:val="18510B98"/>
    <w:multiLevelType w:val="multilevel"/>
    <w:tmpl w:val="F3EA02D4"/>
    <w:lvl w:ilvl="0">
      <w:numFmt w:val="bullet"/>
      <w:lvlText w:val=""/>
      <w:lvlJc w:val="left"/>
      <w:pPr>
        <w:tabs>
          <w:tab w:val="num" w:pos="0"/>
        </w:tabs>
        <w:ind w:left="957" w:hanging="360"/>
      </w:pPr>
      <w:rPr>
        <w:rFonts w:ascii="Symbol" w:hAnsi="Symbol" w:cs="Symbol" w:hint="default"/>
        <w:sz w:val="24"/>
      </w:rPr>
    </w:lvl>
    <w:lvl w:ilvl="1">
      <w:numFmt w:val="bullet"/>
      <w:lvlText w:val=""/>
      <w:lvlJc w:val="left"/>
      <w:pPr>
        <w:tabs>
          <w:tab w:val="num" w:pos="0"/>
        </w:tabs>
        <w:ind w:left="1841" w:hanging="360"/>
      </w:pPr>
      <w:rPr>
        <w:rFonts w:ascii="Symbol" w:hAnsi="Symbol" w:cs="Symbol" w:hint="default"/>
      </w:rPr>
    </w:lvl>
    <w:lvl w:ilvl="2">
      <w:numFmt w:val="bullet"/>
      <w:lvlText w:val=""/>
      <w:lvlJc w:val="left"/>
      <w:pPr>
        <w:tabs>
          <w:tab w:val="num" w:pos="0"/>
        </w:tabs>
        <w:ind w:left="2722" w:hanging="360"/>
      </w:pPr>
      <w:rPr>
        <w:rFonts w:ascii="Symbol" w:hAnsi="Symbol" w:cs="Symbol" w:hint="default"/>
      </w:rPr>
    </w:lvl>
    <w:lvl w:ilvl="3">
      <w:numFmt w:val="bullet"/>
      <w:lvlText w:val=""/>
      <w:lvlJc w:val="left"/>
      <w:pPr>
        <w:tabs>
          <w:tab w:val="num" w:pos="0"/>
        </w:tabs>
        <w:ind w:left="3603" w:hanging="360"/>
      </w:pPr>
      <w:rPr>
        <w:rFonts w:ascii="Symbol" w:hAnsi="Symbol" w:cs="Symbol" w:hint="default"/>
      </w:rPr>
    </w:lvl>
    <w:lvl w:ilvl="4">
      <w:numFmt w:val="bullet"/>
      <w:lvlText w:val=""/>
      <w:lvlJc w:val="left"/>
      <w:pPr>
        <w:tabs>
          <w:tab w:val="num" w:pos="0"/>
        </w:tabs>
        <w:ind w:left="4484" w:hanging="360"/>
      </w:pPr>
      <w:rPr>
        <w:rFonts w:ascii="Symbol" w:hAnsi="Symbol" w:cs="Symbol" w:hint="default"/>
      </w:rPr>
    </w:lvl>
    <w:lvl w:ilvl="5">
      <w:numFmt w:val="bullet"/>
      <w:lvlText w:val=""/>
      <w:lvlJc w:val="left"/>
      <w:pPr>
        <w:tabs>
          <w:tab w:val="num" w:pos="0"/>
        </w:tabs>
        <w:ind w:left="5365" w:hanging="360"/>
      </w:pPr>
      <w:rPr>
        <w:rFonts w:ascii="Symbol" w:hAnsi="Symbol" w:cs="Symbol" w:hint="default"/>
      </w:rPr>
    </w:lvl>
    <w:lvl w:ilvl="6">
      <w:numFmt w:val="bullet"/>
      <w:lvlText w:val=""/>
      <w:lvlJc w:val="left"/>
      <w:pPr>
        <w:tabs>
          <w:tab w:val="num" w:pos="0"/>
        </w:tabs>
        <w:ind w:left="6246" w:hanging="360"/>
      </w:pPr>
      <w:rPr>
        <w:rFonts w:ascii="Symbol" w:hAnsi="Symbol" w:cs="Symbol" w:hint="default"/>
      </w:rPr>
    </w:lvl>
    <w:lvl w:ilvl="7">
      <w:numFmt w:val="bullet"/>
      <w:lvlText w:val=""/>
      <w:lvlJc w:val="left"/>
      <w:pPr>
        <w:tabs>
          <w:tab w:val="num" w:pos="0"/>
        </w:tabs>
        <w:ind w:left="7127" w:hanging="360"/>
      </w:pPr>
      <w:rPr>
        <w:rFonts w:ascii="Symbol" w:hAnsi="Symbol" w:cs="Symbol" w:hint="default"/>
      </w:rPr>
    </w:lvl>
    <w:lvl w:ilvl="8">
      <w:numFmt w:val="bullet"/>
      <w:lvlText w:val=""/>
      <w:lvlJc w:val="left"/>
      <w:pPr>
        <w:tabs>
          <w:tab w:val="num" w:pos="0"/>
        </w:tabs>
        <w:ind w:left="8008" w:hanging="360"/>
      </w:pPr>
      <w:rPr>
        <w:rFonts w:ascii="Symbol" w:hAnsi="Symbol" w:cs="Symbol" w:hint="default"/>
      </w:rPr>
    </w:lvl>
  </w:abstractNum>
  <w:abstractNum w:abstractNumId="18" w15:restartNumberingAfterBreak="0">
    <w:nsid w:val="1A52039C"/>
    <w:multiLevelType w:val="multilevel"/>
    <w:tmpl w:val="2C7E52EE"/>
    <w:lvl w:ilvl="0">
      <w:start w:val="1"/>
      <w:numFmt w:val="lowerLetter"/>
      <w:lvlText w:val="%1)"/>
      <w:lvlJc w:val="left"/>
      <w:pPr>
        <w:tabs>
          <w:tab w:val="num" w:pos="0"/>
        </w:tabs>
        <w:ind w:left="672" w:hanging="361"/>
      </w:pPr>
      <w:rPr>
        <w:rFonts w:ascii="Times New Roman" w:eastAsia="SimSun" w:hAnsi="Times New Roman" w:cs="Times New Roman"/>
        <w:spacing w:val="-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19" w15:restartNumberingAfterBreak="0">
    <w:nsid w:val="1B0E1F96"/>
    <w:multiLevelType w:val="multilevel"/>
    <w:tmpl w:val="0770A648"/>
    <w:lvl w:ilvl="0">
      <w:start w:val="1"/>
      <w:numFmt w:val="lowerLetter"/>
      <w:lvlText w:val="%1)"/>
      <w:lvlJc w:val="left"/>
      <w:pPr>
        <w:tabs>
          <w:tab w:val="num" w:pos="0"/>
        </w:tabs>
        <w:ind w:left="252" w:hanging="255"/>
      </w:pPr>
      <w:rPr>
        <w:rFonts w:ascii="Times New Roman" w:eastAsia="SimSun" w:hAnsi="Times New Roman" w:cs="Times New Roman"/>
        <w:spacing w:val="-2"/>
        <w:sz w:val="24"/>
        <w:szCs w:val="24"/>
      </w:rPr>
    </w:lvl>
    <w:lvl w:ilvl="1">
      <w:numFmt w:val="bullet"/>
      <w:lvlText w:val=""/>
      <w:lvlJc w:val="left"/>
      <w:pPr>
        <w:tabs>
          <w:tab w:val="num" w:pos="0"/>
        </w:tabs>
        <w:ind w:left="1211" w:hanging="255"/>
      </w:pPr>
      <w:rPr>
        <w:rFonts w:ascii="Symbol" w:hAnsi="Symbol" w:cs="Symbol" w:hint="default"/>
      </w:rPr>
    </w:lvl>
    <w:lvl w:ilvl="2">
      <w:numFmt w:val="bullet"/>
      <w:lvlText w:val=""/>
      <w:lvlJc w:val="left"/>
      <w:pPr>
        <w:tabs>
          <w:tab w:val="num" w:pos="0"/>
        </w:tabs>
        <w:ind w:left="2162" w:hanging="255"/>
      </w:pPr>
      <w:rPr>
        <w:rFonts w:ascii="Symbol" w:hAnsi="Symbol" w:cs="Symbol" w:hint="default"/>
      </w:rPr>
    </w:lvl>
    <w:lvl w:ilvl="3">
      <w:numFmt w:val="bullet"/>
      <w:lvlText w:val=""/>
      <w:lvlJc w:val="left"/>
      <w:pPr>
        <w:tabs>
          <w:tab w:val="num" w:pos="0"/>
        </w:tabs>
        <w:ind w:left="3113" w:hanging="255"/>
      </w:pPr>
      <w:rPr>
        <w:rFonts w:ascii="Symbol" w:hAnsi="Symbol" w:cs="Symbol" w:hint="default"/>
      </w:rPr>
    </w:lvl>
    <w:lvl w:ilvl="4">
      <w:numFmt w:val="bullet"/>
      <w:lvlText w:val=""/>
      <w:lvlJc w:val="left"/>
      <w:pPr>
        <w:tabs>
          <w:tab w:val="num" w:pos="0"/>
        </w:tabs>
        <w:ind w:left="4064" w:hanging="255"/>
      </w:pPr>
      <w:rPr>
        <w:rFonts w:ascii="Symbol" w:hAnsi="Symbol" w:cs="Symbol" w:hint="default"/>
      </w:rPr>
    </w:lvl>
    <w:lvl w:ilvl="5">
      <w:numFmt w:val="bullet"/>
      <w:lvlText w:val=""/>
      <w:lvlJc w:val="left"/>
      <w:pPr>
        <w:tabs>
          <w:tab w:val="num" w:pos="0"/>
        </w:tabs>
        <w:ind w:left="5015" w:hanging="255"/>
      </w:pPr>
      <w:rPr>
        <w:rFonts w:ascii="Symbol" w:hAnsi="Symbol" w:cs="Symbol" w:hint="default"/>
      </w:rPr>
    </w:lvl>
    <w:lvl w:ilvl="6">
      <w:numFmt w:val="bullet"/>
      <w:lvlText w:val=""/>
      <w:lvlJc w:val="left"/>
      <w:pPr>
        <w:tabs>
          <w:tab w:val="num" w:pos="0"/>
        </w:tabs>
        <w:ind w:left="5966" w:hanging="255"/>
      </w:pPr>
      <w:rPr>
        <w:rFonts w:ascii="Symbol" w:hAnsi="Symbol" w:cs="Symbol" w:hint="default"/>
      </w:rPr>
    </w:lvl>
    <w:lvl w:ilvl="7">
      <w:numFmt w:val="bullet"/>
      <w:lvlText w:val=""/>
      <w:lvlJc w:val="left"/>
      <w:pPr>
        <w:tabs>
          <w:tab w:val="num" w:pos="0"/>
        </w:tabs>
        <w:ind w:left="6917" w:hanging="255"/>
      </w:pPr>
      <w:rPr>
        <w:rFonts w:ascii="Symbol" w:hAnsi="Symbol" w:cs="Symbol" w:hint="default"/>
      </w:rPr>
    </w:lvl>
    <w:lvl w:ilvl="8">
      <w:numFmt w:val="bullet"/>
      <w:lvlText w:val=""/>
      <w:lvlJc w:val="left"/>
      <w:pPr>
        <w:tabs>
          <w:tab w:val="num" w:pos="0"/>
        </w:tabs>
        <w:ind w:left="7868" w:hanging="255"/>
      </w:pPr>
      <w:rPr>
        <w:rFonts w:ascii="Symbol" w:hAnsi="Symbol" w:cs="Symbol" w:hint="default"/>
      </w:rPr>
    </w:lvl>
  </w:abstractNum>
  <w:abstractNum w:abstractNumId="20" w15:restartNumberingAfterBreak="0">
    <w:nsid w:val="1CAC37B6"/>
    <w:multiLevelType w:val="multilevel"/>
    <w:tmpl w:val="07325D5E"/>
    <w:lvl w:ilvl="0">
      <w:start w:val="1"/>
      <w:numFmt w:val="lowerLetter"/>
      <w:lvlText w:val="%1)"/>
      <w:lvlJc w:val="left"/>
      <w:pPr>
        <w:tabs>
          <w:tab w:val="num" w:pos="0"/>
        </w:tabs>
        <w:ind w:left="973" w:hanging="361"/>
      </w:pPr>
      <w:rPr>
        <w:rFonts w:ascii="Times New Roman" w:eastAsia="SimSun" w:hAnsi="Times New Roman" w:cs="Times New Roman"/>
        <w:spacing w:val="-17"/>
        <w:sz w:val="24"/>
        <w:szCs w:val="24"/>
      </w:rPr>
    </w:lvl>
    <w:lvl w:ilvl="1">
      <w:numFmt w:val="bullet"/>
      <w:lvlText w:val=""/>
      <w:lvlJc w:val="left"/>
      <w:pPr>
        <w:tabs>
          <w:tab w:val="num" w:pos="0"/>
        </w:tabs>
        <w:ind w:left="1859" w:hanging="361"/>
      </w:pPr>
      <w:rPr>
        <w:rFonts w:ascii="Symbol" w:hAnsi="Symbol" w:cs="Symbol" w:hint="default"/>
      </w:rPr>
    </w:lvl>
    <w:lvl w:ilvl="2">
      <w:numFmt w:val="bullet"/>
      <w:lvlText w:val=""/>
      <w:lvlJc w:val="left"/>
      <w:pPr>
        <w:tabs>
          <w:tab w:val="num" w:pos="0"/>
        </w:tabs>
        <w:ind w:left="2738" w:hanging="361"/>
      </w:pPr>
      <w:rPr>
        <w:rFonts w:ascii="Symbol" w:hAnsi="Symbol" w:cs="Symbol" w:hint="default"/>
      </w:rPr>
    </w:lvl>
    <w:lvl w:ilvl="3">
      <w:numFmt w:val="bullet"/>
      <w:lvlText w:val=""/>
      <w:lvlJc w:val="left"/>
      <w:pPr>
        <w:tabs>
          <w:tab w:val="num" w:pos="0"/>
        </w:tabs>
        <w:ind w:left="3617" w:hanging="361"/>
      </w:pPr>
      <w:rPr>
        <w:rFonts w:ascii="Symbol" w:hAnsi="Symbol" w:cs="Symbol" w:hint="default"/>
      </w:rPr>
    </w:lvl>
    <w:lvl w:ilvl="4">
      <w:numFmt w:val="bullet"/>
      <w:lvlText w:val=""/>
      <w:lvlJc w:val="left"/>
      <w:pPr>
        <w:tabs>
          <w:tab w:val="num" w:pos="0"/>
        </w:tabs>
        <w:ind w:left="4496" w:hanging="361"/>
      </w:pPr>
      <w:rPr>
        <w:rFonts w:ascii="Symbol" w:hAnsi="Symbol" w:cs="Symbol" w:hint="default"/>
      </w:rPr>
    </w:lvl>
    <w:lvl w:ilvl="5">
      <w:numFmt w:val="bullet"/>
      <w:lvlText w:val=""/>
      <w:lvlJc w:val="left"/>
      <w:pPr>
        <w:tabs>
          <w:tab w:val="num" w:pos="0"/>
        </w:tabs>
        <w:ind w:left="5375" w:hanging="361"/>
      </w:pPr>
      <w:rPr>
        <w:rFonts w:ascii="Symbol" w:hAnsi="Symbol" w:cs="Symbol" w:hint="default"/>
      </w:rPr>
    </w:lvl>
    <w:lvl w:ilvl="6">
      <w:numFmt w:val="bullet"/>
      <w:lvlText w:val=""/>
      <w:lvlJc w:val="left"/>
      <w:pPr>
        <w:tabs>
          <w:tab w:val="num" w:pos="0"/>
        </w:tabs>
        <w:ind w:left="6254" w:hanging="361"/>
      </w:pPr>
      <w:rPr>
        <w:rFonts w:ascii="Symbol" w:hAnsi="Symbol" w:cs="Symbol" w:hint="default"/>
      </w:rPr>
    </w:lvl>
    <w:lvl w:ilvl="7">
      <w:numFmt w:val="bullet"/>
      <w:lvlText w:val=""/>
      <w:lvlJc w:val="left"/>
      <w:pPr>
        <w:tabs>
          <w:tab w:val="num" w:pos="0"/>
        </w:tabs>
        <w:ind w:left="7133" w:hanging="361"/>
      </w:pPr>
      <w:rPr>
        <w:rFonts w:ascii="Symbol" w:hAnsi="Symbol" w:cs="Symbol" w:hint="default"/>
      </w:rPr>
    </w:lvl>
    <w:lvl w:ilvl="8">
      <w:numFmt w:val="bullet"/>
      <w:lvlText w:val=""/>
      <w:lvlJc w:val="left"/>
      <w:pPr>
        <w:tabs>
          <w:tab w:val="num" w:pos="0"/>
        </w:tabs>
        <w:ind w:left="8012" w:hanging="361"/>
      </w:pPr>
      <w:rPr>
        <w:rFonts w:ascii="Symbol" w:hAnsi="Symbol" w:cs="Symbol" w:hint="default"/>
      </w:rPr>
    </w:lvl>
  </w:abstractNum>
  <w:abstractNum w:abstractNumId="21" w15:restartNumberingAfterBreak="0">
    <w:nsid w:val="1D4C1EE0"/>
    <w:multiLevelType w:val="multilevel"/>
    <w:tmpl w:val="527A64E8"/>
    <w:lvl w:ilvl="0">
      <w:start w:val="1"/>
      <w:numFmt w:val="lowerLetter"/>
      <w:lvlText w:val="%1)"/>
      <w:lvlJc w:val="left"/>
      <w:pPr>
        <w:tabs>
          <w:tab w:val="num" w:pos="0"/>
        </w:tabs>
        <w:ind w:left="973" w:hanging="361"/>
      </w:pPr>
      <w:rPr>
        <w:rFonts w:ascii="Times New Roman" w:eastAsia="SimSun" w:hAnsi="Times New Roman" w:cs="Times New Roman"/>
        <w:spacing w:val="-30"/>
        <w:sz w:val="24"/>
        <w:szCs w:val="24"/>
      </w:rPr>
    </w:lvl>
    <w:lvl w:ilvl="1">
      <w:numFmt w:val="bullet"/>
      <w:lvlText w:val=""/>
      <w:lvlJc w:val="left"/>
      <w:pPr>
        <w:tabs>
          <w:tab w:val="num" w:pos="0"/>
        </w:tabs>
        <w:ind w:left="1859" w:hanging="361"/>
      </w:pPr>
      <w:rPr>
        <w:rFonts w:ascii="Symbol" w:hAnsi="Symbol" w:cs="Symbol" w:hint="default"/>
      </w:rPr>
    </w:lvl>
    <w:lvl w:ilvl="2">
      <w:numFmt w:val="bullet"/>
      <w:lvlText w:val=""/>
      <w:lvlJc w:val="left"/>
      <w:pPr>
        <w:tabs>
          <w:tab w:val="num" w:pos="0"/>
        </w:tabs>
        <w:ind w:left="2738" w:hanging="361"/>
      </w:pPr>
      <w:rPr>
        <w:rFonts w:ascii="Symbol" w:hAnsi="Symbol" w:cs="Symbol" w:hint="default"/>
      </w:rPr>
    </w:lvl>
    <w:lvl w:ilvl="3">
      <w:numFmt w:val="bullet"/>
      <w:lvlText w:val=""/>
      <w:lvlJc w:val="left"/>
      <w:pPr>
        <w:tabs>
          <w:tab w:val="num" w:pos="0"/>
        </w:tabs>
        <w:ind w:left="3617" w:hanging="361"/>
      </w:pPr>
      <w:rPr>
        <w:rFonts w:ascii="Symbol" w:hAnsi="Symbol" w:cs="Symbol" w:hint="default"/>
      </w:rPr>
    </w:lvl>
    <w:lvl w:ilvl="4">
      <w:numFmt w:val="bullet"/>
      <w:lvlText w:val=""/>
      <w:lvlJc w:val="left"/>
      <w:pPr>
        <w:tabs>
          <w:tab w:val="num" w:pos="0"/>
        </w:tabs>
        <w:ind w:left="4496" w:hanging="361"/>
      </w:pPr>
      <w:rPr>
        <w:rFonts w:ascii="Symbol" w:hAnsi="Symbol" w:cs="Symbol" w:hint="default"/>
      </w:rPr>
    </w:lvl>
    <w:lvl w:ilvl="5">
      <w:numFmt w:val="bullet"/>
      <w:lvlText w:val=""/>
      <w:lvlJc w:val="left"/>
      <w:pPr>
        <w:tabs>
          <w:tab w:val="num" w:pos="0"/>
        </w:tabs>
        <w:ind w:left="5375" w:hanging="361"/>
      </w:pPr>
      <w:rPr>
        <w:rFonts w:ascii="Symbol" w:hAnsi="Symbol" w:cs="Symbol" w:hint="default"/>
      </w:rPr>
    </w:lvl>
    <w:lvl w:ilvl="6">
      <w:numFmt w:val="bullet"/>
      <w:lvlText w:val=""/>
      <w:lvlJc w:val="left"/>
      <w:pPr>
        <w:tabs>
          <w:tab w:val="num" w:pos="0"/>
        </w:tabs>
        <w:ind w:left="6254" w:hanging="361"/>
      </w:pPr>
      <w:rPr>
        <w:rFonts w:ascii="Symbol" w:hAnsi="Symbol" w:cs="Symbol" w:hint="default"/>
      </w:rPr>
    </w:lvl>
    <w:lvl w:ilvl="7">
      <w:numFmt w:val="bullet"/>
      <w:lvlText w:val=""/>
      <w:lvlJc w:val="left"/>
      <w:pPr>
        <w:tabs>
          <w:tab w:val="num" w:pos="0"/>
        </w:tabs>
        <w:ind w:left="7133" w:hanging="361"/>
      </w:pPr>
      <w:rPr>
        <w:rFonts w:ascii="Symbol" w:hAnsi="Symbol" w:cs="Symbol" w:hint="default"/>
      </w:rPr>
    </w:lvl>
    <w:lvl w:ilvl="8">
      <w:numFmt w:val="bullet"/>
      <w:lvlText w:val=""/>
      <w:lvlJc w:val="left"/>
      <w:pPr>
        <w:tabs>
          <w:tab w:val="num" w:pos="0"/>
        </w:tabs>
        <w:ind w:left="8012" w:hanging="361"/>
      </w:pPr>
      <w:rPr>
        <w:rFonts w:ascii="Symbol" w:hAnsi="Symbol" w:cs="Symbol" w:hint="default"/>
      </w:rPr>
    </w:lvl>
  </w:abstractNum>
  <w:abstractNum w:abstractNumId="22" w15:restartNumberingAfterBreak="0">
    <w:nsid w:val="1D6D257A"/>
    <w:multiLevelType w:val="multilevel"/>
    <w:tmpl w:val="E1A87982"/>
    <w:lvl w:ilvl="0">
      <w:start w:val="1"/>
      <w:numFmt w:val="lowerLetter"/>
      <w:lvlText w:val="%1)"/>
      <w:lvlJc w:val="left"/>
      <w:pPr>
        <w:tabs>
          <w:tab w:val="num" w:pos="0"/>
        </w:tabs>
        <w:ind w:left="672" w:hanging="361"/>
      </w:pPr>
      <w:rPr>
        <w:rFonts w:ascii="Times New Roman" w:eastAsia="SimSun" w:hAnsi="Times New Roman" w:cs="Times New Roman"/>
        <w:spacing w:val="-1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23" w15:restartNumberingAfterBreak="0">
    <w:nsid w:val="200F248D"/>
    <w:multiLevelType w:val="hybridMultilevel"/>
    <w:tmpl w:val="E050F9D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1060840"/>
    <w:multiLevelType w:val="multilevel"/>
    <w:tmpl w:val="4E92C19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5" w15:restartNumberingAfterBreak="0">
    <w:nsid w:val="214916F1"/>
    <w:multiLevelType w:val="multilevel"/>
    <w:tmpl w:val="8CFE7F44"/>
    <w:lvl w:ilvl="0">
      <w:start w:val="1"/>
      <w:numFmt w:val="bullet"/>
      <w:lvlText w:val=""/>
      <w:lvlJc w:val="left"/>
      <w:pPr>
        <w:tabs>
          <w:tab w:val="num" w:pos="0"/>
        </w:tabs>
        <w:ind w:left="1031" w:hanging="360"/>
      </w:pPr>
      <w:rPr>
        <w:rFonts w:ascii="Symbol" w:hAnsi="Symbol" w:cs="Symbol" w:hint="default"/>
      </w:rPr>
    </w:lvl>
    <w:lvl w:ilvl="1">
      <w:start w:val="1"/>
      <w:numFmt w:val="bullet"/>
      <w:lvlText w:val="o"/>
      <w:lvlJc w:val="left"/>
      <w:pPr>
        <w:tabs>
          <w:tab w:val="num" w:pos="0"/>
        </w:tabs>
        <w:ind w:left="1751" w:hanging="360"/>
      </w:pPr>
      <w:rPr>
        <w:rFonts w:ascii="Times New Roman" w:hAnsi="Times New Roman" w:cs="Times New Roman" w:hint="default"/>
      </w:rPr>
    </w:lvl>
    <w:lvl w:ilvl="2">
      <w:start w:val="1"/>
      <w:numFmt w:val="bullet"/>
      <w:lvlText w:val=""/>
      <w:lvlJc w:val="left"/>
      <w:pPr>
        <w:tabs>
          <w:tab w:val="num" w:pos="0"/>
        </w:tabs>
        <w:ind w:left="2471" w:hanging="360"/>
      </w:pPr>
      <w:rPr>
        <w:rFonts w:ascii="Wingdings" w:hAnsi="Wingdings" w:cs="Wingdings" w:hint="default"/>
      </w:rPr>
    </w:lvl>
    <w:lvl w:ilvl="3">
      <w:start w:val="1"/>
      <w:numFmt w:val="bullet"/>
      <w:lvlText w:val=""/>
      <w:lvlJc w:val="left"/>
      <w:pPr>
        <w:tabs>
          <w:tab w:val="num" w:pos="0"/>
        </w:tabs>
        <w:ind w:left="3191" w:hanging="360"/>
      </w:pPr>
      <w:rPr>
        <w:rFonts w:ascii="Symbol" w:hAnsi="Symbol" w:cs="Symbol" w:hint="default"/>
      </w:rPr>
    </w:lvl>
    <w:lvl w:ilvl="4">
      <w:start w:val="1"/>
      <w:numFmt w:val="bullet"/>
      <w:lvlText w:val="o"/>
      <w:lvlJc w:val="left"/>
      <w:pPr>
        <w:tabs>
          <w:tab w:val="num" w:pos="0"/>
        </w:tabs>
        <w:ind w:left="3911" w:hanging="360"/>
      </w:pPr>
      <w:rPr>
        <w:rFonts w:ascii="Times New Roman" w:hAnsi="Times New Roman" w:cs="Times New Roman" w:hint="default"/>
      </w:rPr>
    </w:lvl>
    <w:lvl w:ilvl="5">
      <w:start w:val="1"/>
      <w:numFmt w:val="bullet"/>
      <w:lvlText w:val=""/>
      <w:lvlJc w:val="left"/>
      <w:pPr>
        <w:tabs>
          <w:tab w:val="num" w:pos="0"/>
        </w:tabs>
        <w:ind w:left="4631" w:hanging="360"/>
      </w:pPr>
      <w:rPr>
        <w:rFonts w:ascii="Wingdings" w:hAnsi="Wingdings" w:cs="Wingdings" w:hint="default"/>
      </w:rPr>
    </w:lvl>
    <w:lvl w:ilvl="6">
      <w:start w:val="1"/>
      <w:numFmt w:val="bullet"/>
      <w:lvlText w:val=""/>
      <w:lvlJc w:val="left"/>
      <w:pPr>
        <w:tabs>
          <w:tab w:val="num" w:pos="0"/>
        </w:tabs>
        <w:ind w:left="5351" w:hanging="360"/>
      </w:pPr>
      <w:rPr>
        <w:rFonts w:ascii="Symbol" w:hAnsi="Symbol" w:cs="Symbol" w:hint="default"/>
      </w:rPr>
    </w:lvl>
    <w:lvl w:ilvl="7">
      <w:start w:val="1"/>
      <w:numFmt w:val="bullet"/>
      <w:lvlText w:val="o"/>
      <w:lvlJc w:val="left"/>
      <w:pPr>
        <w:tabs>
          <w:tab w:val="num" w:pos="0"/>
        </w:tabs>
        <w:ind w:left="6071" w:hanging="360"/>
      </w:pPr>
      <w:rPr>
        <w:rFonts w:ascii="Times New Roman" w:hAnsi="Times New Roman" w:cs="Times New Roman" w:hint="default"/>
      </w:rPr>
    </w:lvl>
    <w:lvl w:ilvl="8">
      <w:start w:val="1"/>
      <w:numFmt w:val="bullet"/>
      <w:lvlText w:val=""/>
      <w:lvlJc w:val="left"/>
      <w:pPr>
        <w:tabs>
          <w:tab w:val="num" w:pos="0"/>
        </w:tabs>
        <w:ind w:left="6791" w:hanging="360"/>
      </w:pPr>
      <w:rPr>
        <w:rFonts w:ascii="Wingdings" w:hAnsi="Wingdings" w:cs="Wingdings" w:hint="default"/>
      </w:rPr>
    </w:lvl>
  </w:abstractNum>
  <w:abstractNum w:abstractNumId="26" w15:restartNumberingAfterBreak="0">
    <w:nsid w:val="21B60131"/>
    <w:multiLevelType w:val="multilevel"/>
    <w:tmpl w:val="AA6EB514"/>
    <w:lvl w:ilvl="0">
      <w:start w:val="1"/>
      <w:numFmt w:val="lowerLetter"/>
      <w:lvlText w:val="%1)"/>
      <w:lvlJc w:val="left"/>
      <w:pPr>
        <w:tabs>
          <w:tab w:val="num" w:pos="0"/>
        </w:tabs>
        <w:ind w:left="672" w:hanging="361"/>
      </w:pPr>
      <w:rPr>
        <w:rFonts w:ascii="Times New Roman" w:eastAsia="SimSun" w:hAnsi="Times New Roman" w:cs="Times New Roman"/>
        <w:spacing w:val="-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27" w15:restartNumberingAfterBreak="0">
    <w:nsid w:val="24B43BAD"/>
    <w:multiLevelType w:val="multilevel"/>
    <w:tmpl w:val="51E428DA"/>
    <w:lvl w:ilvl="0">
      <w:start w:val="1"/>
      <w:numFmt w:val="bullet"/>
      <w:lvlText w:val=""/>
      <w:lvlJc w:val="left"/>
      <w:pPr>
        <w:tabs>
          <w:tab w:val="num" w:pos="0"/>
        </w:tabs>
        <w:ind w:left="1031" w:hanging="360"/>
      </w:pPr>
      <w:rPr>
        <w:rFonts w:ascii="Symbol" w:hAnsi="Symbol" w:cs="Symbol" w:hint="default"/>
      </w:rPr>
    </w:lvl>
    <w:lvl w:ilvl="1">
      <w:start w:val="1"/>
      <w:numFmt w:val="bullet"/>
      <w:lvlText w:val="o"/>
      <w:lvlJc w:val="left"/>
      <w:pPr>
        <w:tabs>
          <w:tab w:val="num" w:pos="0"/>
        </w:tabs>
        <w:ind w:left="1751" w:hanging="360"/>
      </w:pPr>
      <w:rPr>
        <w:rFonts w:ascii="Times New Roman" w:hAnsi="Times New Roman" w:cs="Times New Roman" w:hint="default"/>
      </w:rPr>
    </w:lvl>
    <w:lvl w:ilvl="2">
      <w:start w:val="1"/>
      <w:numFmt w:val="bullet"/>
      <w:lvlText w:val=""/>
      <w:lvlJc w:val="left"/>
      <w:pPr>
        <w:tabs>
          <w:tab w:val="num" w:pos="0"/>
        </w:tabs>
        <w:ind w:left="2471" w:hanging="360"/>
      </w:pPr>
      <w:rPr>
        <w:rFonts w:ascii="Wingdings" w:hAnsi="Wingdings" w:cs="Wingdings" w:hint="default"/>
      </w:rPr>
    </w:lvl>
    <w:lvl w:ilvl="3">
      <w:start w:val="1"/>
      <w:numFmt w:val="bullet"/>
      <w:lvlText w:val=""/>
      <w:lvlJc w:val="left"/>
      <w:pPr>
        <w:tabs>
          <w:tab w:val="num" w:pos="0"/>
        </w:tabs>
        <w:ind w:left="3191" w:hanging="360"/>
      </w:pPr>
      <w:rPr>
        <w:rFonts w:ascii="Symbol" w:hAnsi="Symbol" w:cs="Symbol" w:hint="default"/>
      </w:rPr>
    </w:lvl>
    <w:lvl w:ilvl="4">
      <w:start w:val="1"/>
      <w:numFmt w:val="bullet"/>
      <w:lvlText w:val="o"/>
      <w:lvlJc w:val="left"/>
      <w:pPr>
        <w:tabs>
          <w:tab w:val="num" w:pos="0"/>
        </w:tabs>
        <w:ind w:left="3911" w:hanging="360"/>
      </w:pPr>
      <w:rPr>
        <w:rFonts w:ascii="Times New Roman" w:hAnsi="Times New Roman" w:cs="Times New Roman" w:hint="default"/>
      </w:rPr>
    </w:lvl>
    <w:lvl w:ilvl="5">
      <w:start w:val="1"/>
      <w:numFmt w:val="bullet"/>
      <w:lvlText w:val=""/>
      <w:lvlJc w:val="left"/>
      <w:pPr>
        <w:tabs>
          <w:tab w:val="num" w:pos="0"/>
        </w:tabs>
        <w:ind w:left="4631" w:hanging="360"/>
      </w:pPr>
      <w:rPr>
        <w:rFonts w:ascii="Wingdings" w:hAnsi="Wingdings" w:cs="Wingdings" w:hint="default"/>
      </w:rPr>
    </w:lvl>
    <w:lvl w:ilvl="6">
      <w:start w:val="1"/>
      <w:numFmt w:val="bullet"/>
      <w:lvlText w:val=""/>
      <w:lvlJc w:val="left"/>
      <w:pPr>
        <w:tabs>
          <w:tab w:val="num" w:pos="0"/>
        </w:tabs>
        <w:ind w:left="5351" w:hanging="360"/>
      </w:pPr>
      <w:rPr>
        <w:rFonts w:ascii="Symbol" w:hAnsi="Symbol" w:cs="Symbol" w:hint="default"/>
      </w:rPr>
    </w:lvl>
    <w:lvl w:ilvl="7">
      <w:start w:val="1"/>
      <w:numFmt w:val="bullet"/>
      <w:lvlText w:val="o"/>
      <w:lvlJc w:val="left"/>
      <w:pPr>
        <w:tabs>
          <w:tab w:val="num" w:pos="0"/>
        </w:tabs>
        <w:ind w:left="6071" w:hanging="360"/>
      </w:pPr>
      <w:rPr>
        <w:rFonts w:ascii="Times New Roman" w:hAnsi="Times New Roman" w:cs="Times New Roman" w:hint="default"/>
      </w:rPr>
    </w:lvl>
    <w:lvl w:ilvl="8">
      <w:start w:val="1"/>
      <w:numFmt w:val="bullet"/>
      <w:lvlText w:val=""/>
      <w:lvlJc w:val="left"/>
      <w:pPr>
        <w:tabs>
          <w:tab w:val="num" w:pos="0"/>
        </w:tabs>
        <w:ind w:left="6791" w:hanging="360"/>
      </w:pPr>
      <w:rPr>
        <w:rFonts w:ascii="Wingdings" w:hAnsi="Wingdings" w:cs="Wingdings" w:hint="default"/>
      </w:rPr>
    </w:lvl>
  </w:abstractNum>
  <w:abstractNum w:abstractNumId="28" w15:restartNumberingAfterBreak="0">
    <w:nsid w:val="29130163"/>
    <w:multiLevelType w:val="multilevel"/>
    <w:tmpl w:val="E74E4F66"/>
    <w:lvl w:ilvl="0">
      <w:start w:val="1"/>
      <w:numFmt w:val="lowerLetter"/>
      <w:lvlText w:val="%1)"/>
      <w:lvlJc w:val="left"/>
      <w:pPr>
        <w:tabs>
          <w:tab w:val="num" w:pos="0"/>
        </w:tabs>
        <w:ind w:left="672" w:hanging="361"/>
      </w:pPr>
      <w:rPr>
        <w:rFonts w:ascii="Times New Roman" w:eastAsia="SimSun" w:hAnsi="Times New Roman" w:cs="Times New Roman"/>
        <w:spacing w:val="-17"/>
        <w:sz w:val="24"/>
        <w:szCs w:val="24"/>
      </w:rPr>
    </w:lvl>
    <w:lvl w:ilvl="1">
      <w:start w:val="1"/>
      <w:numFmt w:val="lowerLetter"/>
      <w:lvlText w:val="%2)"/>
      <w:lvlJc w:val="left"/>
      <w:pPr>
        <w:tabs>
          <w:tab w:val="num" w:pos="0"/>
        </w:tabs>
        <w:ind w:left="973" w:hanging="361"/>
      </w:pPr>
      <w:rPr>
        <w:rFonts w:ascii="Times New Roman" w:eastAsia="SimSun" w:hAnsi="Times New Roman" w:cs="Times New Roman"/>
        <w:spacing w:val="-22"/>
        <w:sz w:val="24"/>
        <w:szCs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2933" w:hanging="361"/>
      </w:pPr>
      <w:rPr>
        <w:rFonts w:ascii="Symbol" w:hAnsi="Symbol" w:cs="Symbol" w:hint="default"/>
      </w:rPr>
    </w:lvl>
    <w:lvl w:ilvl="4">
      <w:numFmt w:val="bullet"/>
      <w:lvlText w:val=""/>
      <w:lvlJc w:val="left"/>
      <w:pPr>
        <w:tabs>
          <w:tab w:val="num" w:pos="0"/>
        </w:tabs>
        <w:ind w:left="3910" w:hanging="361"/>
      </w:pPr>
      <w:rPr>
        <w:rFonts w:ascii="Symbol" w:hAnsi="Symbol" w:cs="Symbol" w:hint="default"/>
      </w:rPr>
    </w:lvl>
    <w:lvl w:ilvl="5">
      <w:numFmt w:val="bullet"/>
      <w:lvlText w:val=""/>
      <w:lvlJc w:val="left"/>
      <w:pPr>
        <w:tabs>
          <w:tab w:val="num" w:pos="0"/>
        </w:tabs>
        <w:ind w:left="4886" w:hanging="361"/>
      </w:pPr>
      <w:rPr>
        <w:rFonts w:ascii="Symbol" w:hAnsi="Symbol" w:cs="Symbol" w:hint="default"/>
      </w:rPr>
    </w:lvl>
    <w:lvl w:ilvl="6">
      <w:numFmt w:val="bullet"/>
      <w:lvlText w:val=""/>
      <w:lvlJc w:val="left"/>
      <w:pPr>
        <w:tabs>
          <w:tab w:val="num" w:pos="0"/>
        </w:tabs>
        <w:ind w:left="5863" w:hanging="361"/>
      </w:pPr>
      <w:rPr>
        <w:rFonts w:ascii="Symbol" w:hAnsi="Symbol" w:cs="Symbol" w:hint="default"/>
      </w:rPr>
    </w:lvl>
    <w:lvl w:ilvl="7">
      <w:numFmt w:val="bullet"/>
      <w:lvlText w:val=""/>
      <w:lvlJc w:val="left"/>
      <w:pPr>
        <w:tabs>
          <w:tab w:val="num" w:pos="0"/>
        </w:tabs>
        <w:ind w:left="6840" w:hanging="361"/>
      </w:pPr>
      <w:rPr>
        <w:rFonts w:ascii="Symbol" w:hAnsi="Symbol" w:cs="Symbol" w:hint="default"/>
      </w:rPr>
    </w:lvl>
    <w:lvl w:ilvl="8">
      <w:numFmt w:val="bullet"/>
      <w:lvlText w:val=""/>
      <w:lvlJc w:val="left"/>
      <w:pPr>
        <w:tabs>
          <w:tab w:val="num" w:pos="0"/>
        </w:tabs>
        <w:ind w:left="7816" w:hanging="361"/>
      </w:pPr>
      <w:rPr>
        <w:rFonts w:ascii="Symbol" w:hAnsi="Symbol" w:cs="Symbol" w:hint="default"/>
      </w:rPr>
    </w:lvl>
  </w:abstractNum>
  <w:abstractNum w:abstractNumId="29" w15:restartNumberingAfterBreak="0">
    <w:nsid w:val="2C3E047C"/>
    <w:multiLevelType w:val="multilevel"/>
    <w:tmpl w:val="89AE5E72"/>
    <w:lvl w:ilvl="0">
      <w:start w:val="1"/>
      <w:numFmt w:val="lowerLetter"/>
      <w:lvlText w:val="%1)"/>
      <w:lvlJc w:val="left"/>
      <w:pPr>
        <w:tabs>
          <w:tab w:val="num" w:pos="0"/>
        </w:tabs>
        <w:ind w:left="973" w:hanging="361"/>
      </w:pPr>
      <w:rPr>
        <w:rFonts w:ascii="Times New Roman" w:eastAsia="SimSun" w:hAnsi="Times New Roman" w:cs="Times New Roman"/>
        <w:spacing w:val="-23"/>
        <w:sz w:val="24"/>
        <w:szCs w:val="24"/>
      </w:rPr>
    </w:lvl>
    <w:lvl w:ilvl="1">
      <w:numFmt w:val="bullet"/>
      <w:lvlText w:val=""/>
      <w:lvlJc w:val="left"/>
      <w:pPr>
        <w:tabs>
          <w:tab w:val="num" w:pos="0"/>
        </w:tabs>
        <w:ind w:left="1859" w:hanging="361"/>
      </w:pPr>
      <w:rPr>
        <w:rFonts w:ascii="Symbol" w:hAnsi="Symbol" w:cs="Symbol" w:hint="default"/>
      </w:rPr>
    </w:lvl>
    <w:lvl w:ilvl="2">
      <w:numFmt w:val="bullet"/>
      <w:lvlText w:val=""/>
      <w:lvlJc w:val="left"/>
      <w:pPr>
        <w:tabs>
          <w:tab w:val="num" w:pos="0"/>
        </w:tabs>
        <w:ind w:left="2738" w:hanging="361"/>
      </w:pPr>
      <w:rPr>
        <w:rFonts w:ascii="Symbol" w:hAnsi="Symbol" w:cs="Symbol" w:hint="default"/>
      </w:rPr>
    </w:lvl>
    <w:lvl w:ilvl="3">
      <w:numFmt w:val="bullet"/>
      <w:lvlText w:val=""/>
      <w:lvlJc w:val="left"/>
      <w:pPr>
        <w:tabs>
          <w:tab w:val="num" w:pos="0"/>
        </w:tabs>
        <w:ind w:left="3617" w:hanging="361"/>
      </w:pPr>
      <w:rPr>
        <w:rFonts w:ascii="Symbol" w:hAnsi="Symbol" w:cs="Symbol" w:hint="default"/>
      </w:rPr>
    </w:lvl>
    <w:lvl w:ilvl="4">
      <w:numFmt w:val="bullet"/>
      <w:lvlText w:val=""/>
      <w:lvlJc w:val="left"/>
      <w:pPr>
        <w:tabs>
          <w:tab w:val="num" w:pos="0"/>
        </w:tabs>
        <w:ind w:left="4496" w:hanging="361"/>
      </w:pPr>
      <w:rPr>
        <w:rFonts w:ascii="Symbol" w:hAnsi="Symbol" w:cs="Symbol" w:hint="default"/>
      </w:rPr>
    </w:lvl>
    <w:lvl w:ilvl="5">
      <w:numFmt w:val="bullet"/>
      <w:lvlText w:val=""/>
      <w:lvlJc w:val="left"/>
      <w:pPr>
        <w:tabs>
          <w:tab w:val="num" w:pos="0"/>
        </w:tabs>
        <w:ind w:left="5375" w:hanging="361"/>
      </w:pPr>
      <w:rPr>
        <w:rFonts w:ascii="Symbol" w:hAnsi="Symbol" w:cs="Symbol" w:hint="default"/>
      </w:rPr>
    </w:lvl>
    <w:lvl w:ilvl="6">
      <w:numFmt w:val="bullet"/>
      <w:lvlText w:val=""/>
      <w:lvlJc w:val="left"/>
      <w:pPr>
        <w:tabs>
          <w:tab w:val="num" w:pos="0"/>
        </w:tabs>
        <w:ind w:left="6254" w:hanging="361"/>
      </w:pPr>
      <w:rPr>
        <w:rFonts w:ascii="Symbol" w:hAnsi="Symbol" w:cs="Symbol" w:hint="default"/>
      </w:rPr>
    </w:lvl>
    <w:lvl w:ilvl="7">
      <w:numFmt w:val="bullet"/>
      <w:lvlText w:val=""/>
      <w:lvlJc w:val="left"/>
      <w:pPr>
        <w:tabs>
          <w:tab w:val="num" w:pos="0"/>
        </w:tabs>
        <w:ind w:left="7133" w:hanging="361"/>
      </w:pPr>
      <w:rPr>
        <w:rFonts w:ascii="Symbol" w:hAnsi="Symbol" w:cs="Symbol" w:hint="default"/>
      </w:rPr>
    </w:lvl>
    <w:lvl w:ilvl="8">
      <w:numFmt w:val="bullet"/>
      <w:lvlText w:val=""/>
      <w:lvlJc w:val="left"/>
      <w:pPr>
        <w:tabs>
          <w:tab w:val="num" w:pos="0"/>
        </w:tabs>
        <w:ind w:left="8012" w:hanging="361"/>
      </w:pPr>
      <w:rPr>
        <w:rFonts w:ascii="Symbol" w:hAnsi="Symbol" w:cs="Symbol" w:hint="default"/>
      </w:rPr>
    </w:lvl>
  </w:abstractNum>
  <w:abstractNum w:abstractNumId="30" w15:restartNumberingAfterBreak="0">
    <w:nsid w:val="2C7C3C51"/>
    <w:multiLevelType w:val="multilevel"/>
    <w:tmpl w:val="CD78F160"/>
    <w:lvl w:ilvl="0">
      <w:start w:val="1"/>
      <w:numFmt w:val="lowerLetter"/>
      <w:lvlText w:val="%1)"/>
      <w:lvlJc w:val="left"/>
      <w:pPr>
        <w:tabs>
          <w:tab w:val="num" w:pos="0"/>
        </w:tabs>
        <w:ind w:left="672" w:hanging="361"/>
      </w:pPr>
      <w:rPr>
        <w:rFonts w:ascii="Times New Roman" w:eastAsia="SimSun" w:hAnsi="Times New Roman" w:cs="Times New Roman"/>
        <w:spacing w:val="-20"/>
        <w:sz w:val="24"/>
        <w:szCs w:val="24"/>
      </w:rPr>
    </w:lvl>
    <w:lvl w:ilvl="1">
      <w:start w:val="1"/>
      <w:numFmt w:val="lowerLetter"/>
      <w:lvlText w:val="%2)"/>
      <w:lvlJc w:val="left"/>
      <w:pPr>
        <w:tabs>
          <w:tab w:val="num" w:pos="0"/>
        </w:tabs>
        <w:ind w:left="973" w:hanging="361"/>
      </w:pPr>
      <w:rPr>
        <w:rFonts w:ascii="Times New Roman" w:eastAsia="Times New Roman" w:hAnsi="Times New Roman" w:cs="Times New Roman"/>
        <w:spacing w:val="-21"/>
        <w:sz w:val="24"/>
        <w:szCs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2933" w:hanging="361"/>
      </w:pPr>
      <w:rPr>
        <w:rFonts w:ascii="Symbol" w:hAnsi="Symbol" w:cs="Symbol" w:hint="default"/>
      </w:rPr>
    </w:lvl>
    <w:lvl w:ilvl="4">
      <w:numFmt w:val="bullet"/>
      <w:lvlText w:val=""/>
      <w:lvlJc w:val="left"/>
      <w:pPr>
        <w:tabs>
          <w:tab w:val="num" w:pos="0"/>
        </w:tabs>
        <w:ind w:left="3910" w:hanging="361"/>
      </w:pPr>
      <w:rPr>
        <w:rFonts w:ascii="Symbol" w:hAnsi="Symbol" w:cs="Symbol" w:hint="default"/>
      </w:rPr>
    </w:lvl>
    <w:lvl w:ilvl="5">
      <w:numFmt w:val="bullet"/>
      <w:lvlText w:val=""/>
      <w:lvlJc w:val="left"/>
      <w:pPr>
        <w:tabs>
          <w:tab w:val="num" w:pos="0"/>
        </w:tabs>
        <w:ind w:left="4886" w:hanging="361"/>
      </w:pPr>
      <w:rPr>
        <w:rFonts w:ascii="Symbol" w:hAnsi="Symbol" w:cs="Symbol" w:hint="default"/>
      </w:rPr>
    </w:lvl>
    <w:lvl w:ilvl="6">
      <w:numFmt w:val="bullet"/>
      <w:lvlText w:val=""/>
      <w:lvlJc w:val="left"/>
      <w:pPr>
        <w:tabs>
          <w:tab w:val="num" w:pos="0"/>
        </w:tabs>
        <w:ind w:left="5863" w:hanging="361"/>
      </w:pPr>
      <w:rPr>
        <w:rFonts w:ascii="Symbol" w:hAnsi="Symbol" w:cs="Symbol" w:hint="default"/>
      </w:rPr>
    </w:lvl>
    <w:lvl w:ilvl="7">
      <w:numFmt w:val="bullet"/>
      <w:lvlText w:val=""/>
      <w:lvlJc w:val="left"/>
      <w:pPr>
        <w:tabs>
          <w:tab w:val="num" w:pos="0"/>
        </w:tabs>
        <w:ind w:left="6840" w:hanging="361"/>
      </w:pPr>
      <w:rPr>
        <w:rFonts w:ascii="Symbol" w:hAnsi="Symbol" w:cs="Symbol" w:hint="default"/>
      </w:rPr>
    </w:lvl>
    <w:lvl w:ilvl="8">
      <w:numFmt w:val="bullet"/>
      <w:lvlText w:val=""/>
      <w:lvlJc w:val="left"/>
      <w:pPr>
        <w:tabs>
          <w:tab w:val="num" w:pos="0"/>
        </w:tabs>
        <w:ind w:left="7816" w:hanging="361"/>
      </w:pPr>
      <w:rPr>
        <w:rFonts w:ascii="Symbol" w:hAnsi="Symbol" w:cs="Symbol" w:hint="default"/>
      </w:rPr>
    </w:lvl>
  </w:abstractNum>
  <w:abstractNum w:abstractNumId="31" w15:restartNumberingAfterBreak="0">
    <w:nsid w:val="2D861E3B"/>
    <w:multiLevelType w:val="multilevel"/>
    <w:tmpl w:val="DF347C64"/>
    <w:lvl w:ilvl="0">
      <w:start w:val="1"/>
      <w:numFmt w:val="lowerLetter"/>
      <w:lvlText w:val="%1)"/>
      <w:lvlJc w:val="left"/>
      <w:pPr>
        <w:tabs>
          <w:tab w:val="num" w:pos="0"/>
        </w:tabs>
        <w:ind w:left="252" w:hanging="285"/>
      </w:pPr>
      <w:rPr>
        <w:rFonts w:ascii="Times New Roman" w:eastAsia="SimSun" w:hAnsi="Times New Roman" w:cs="Times New Roman"/>
        <w:spacing w:val="-22"/>
        <w:sz w:val="24"/>
        <w:szCs w:val="24"/>
      </w:rPr>
    </w:lvl>
    <w:lvl w:ilvl="1">
      <w:numFmt w:val="bullet"/>
      <w:lvlText w:val=""/>
      <w:lvlJc w:val="left"/>
      <w:pPr>
        <w:tabs>
          <w:tab w:val="num" w:pos="0"/>
        </w:tabs>
        <w:ind w:left="1211" w:hanging="285"/>
      </w:pPr>
      <w:rPr>
        <w:rFonts w:ascii="Symbol" w:hAnsi="Symbol" w:cs="Symbol" w:hint="default"/>
      </w:rPr>
    </w:lvl>
    <w:lvl w:ilvl="2">
      <w:numFmt w:val="bullet"/>
      <w:lvlText w:val=""/>
      <w:lvlJc w:val="left"/>
      <w:pPr>
        <w:tabs>
          <w:tab w:val="num" w:pos="0"/>
        </w:tabs>
        <w:ind w:left="2162" w:hanging="285"/>
      </w:pPr>
      <w:rPr>
        <w:rFonts w:ascii="Symbol" w:hAnsi="Symbol" w:cs="Symbol" w:hint="default"/>
      </w:rPr>
    </w:lvl>
    <w:lvl w:ilvl="3">
      <w:numFmt w:val="bullet"/>
      <w:lvlText w:val=""/>
      <w:lvlJc w:val="left"/>
      <w:pPr>
        <w:tabs>
          <w:tab w:val="num" w:pos="0"/>
        </w:tabs>
        <w:ind w:left="3113" w:hanging="285"/>
      </w:pPr>
      <w:rPr>
        <w:rFonts w:ascii="Symbol" w:hAnsi="Symbol" w:cs="Symbol" w:hint="default"/>
      </w:rPr>
    </w:lvl>
    <w:lvl w:ilvl="4">
      <w:numFmt w:val="bullet"/>
      <w:lvlText w:val=""/>
      <w:lvlJc w:val="left"/>
      <w:pPr>
        <w:tabs>
          <w:tab w:val="num" w:pos="0"/>
        </w:tabs>
        <w:ind w:left="4064" w:hanging="285"/>
      </w:pPr>
      <w:rPr>
        <w:rFonts w:ascii="Symbol" w:hAnsi="Symbol" w:cs="Symbol" w:hint="default"/>
      </w:rPr>
    </w:lvl>
    <w:lvl w:ilvl="5">
      <w:numFmt w:val="bullet"/>
      <w:lvlText w:val=""/>
      <w:lvlJc w:val="left"/>
      <w:pPr>
        <w:tabs>
          <w:tab w:val="num" w:pos="0"/>
        </w:tabs>
        <w:ind w:left="5015" w:hanging="285"/>
      </w:pPr>
      <w:rPr>
        <w:rFonts w:ascii="Symbol" w:hAnsi="Symbol" w:cs="Symbol" w:hint="default"/>
      </w:rPr>
    </w:lvl>
    <w:lvl w:ilvl="6">
      <w:numFmt w:val="bullet"/>
      <w:lvlText w:val=""/>
      <w:lvlJc w:val="left"/>
      <w:pPr>
        <w:tabs>
          <w:tab w:val="num" w:pos="0"/>
        </w:tabs>
        <w:ind w:left="5966" w:hanging="285"/>
      </w:pPr>
      <w:rPr>
        <w:rFonts w:ascii="Symbol" w:hAnsi="Symbol" w:cs="Symbol" w:hint="default"/>
      </w:rPr>
    </w:lvl>
    <w:lvl w:ilvl="7">
      <w:numFmt w:val="bullet"/>
      <w:lvlText w:val=""/>
      <w:lvlJc w:val="left"/>
      <w:pPr>
        <w:tabs>
          <w:tab w:val="num" w:pos="0"/>
        </w:tabs>
        <w:ind w:left="6917" w:hanging="285"/>
      </w:pPr>
      <w:rPr>
        <w:rFonts w:ascii="Symbol" w:hAnsi="Symbol" w:cs="Symbol" w:hint="default"/>
      </w:rPr>
    </w:lvl>
    <w:lvl w:ilvl="8">
      <w:numFmt w:val="bullet"/>
      <w:lvlText w:val=""/>
      <w:lvlJc w:val="left"/>
      <w:pPr>
        <w:tabs>
          <w:tab w:val="num" w:pos="0"/>
        </w:tabs>
        <w:ind w:left="7868" w:hanging="285"/>
      </w:pPr>
      <w:rPr>
        <w:rFonts w:ascii="Symbol" w:hAnsi="Symbol" w:cs="Symbol" w:hint="default"/>
      </w:rPr>
    </w:lvl>
  </w:abstractNum>
  <w:abstractNum w:abstractNumId="32" w15:restartNumberingAfterBreak="0">
    <w:nsid w:val="30307032"/>
    <w:multiLevelType w:val="multilevel"/>
    <w:tmpl w:val="DE24AD5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Times New Roman" w:hAnsi="Times New Roman" w:cs="Times New Roman"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331D0C11"/>
    <w:multiLevelType w:val="multilevel"/>
    <w:tmpl w:val="24A89BE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340D20FF"/>
    <w:multiLevelType w:val="multilevel"/>
    <w:tmpl w:val="26747CFC"/>
    <w:lvl w:ilvl="0">
      <w:start w:val="1"/>
      <w:numFmt w:val="lowerLetter"/>
      <w:lvlText w:val="%1)"/>
      <w:lvlJc w:val="left"/>
      <w:pPr>
        <w:tabs>
          <w:tab w:val="num" w:pos="0"/>
        </w:tabs>
        <w:ind w:left="1032" w:hanging="360"/>
      </w:pPr>
      <w:rPr>
        <w:rFonts w:cs="Times New Roman"/>
      </w:rPr>
    </w:lvl>
    <w:lvl w:ilvl="1">
      <w:start w:val="1"/>
      <w:numFmt w:val="lowerLetter"/>
      <w:lvlText w:val="%2."/>
      <w:lvlJc w:val="left"/>
      <w:pPr>
        <w:tabs>
          <w:tab w:val="num" w:pos="0"/>
        </w:tabs>
        <w:ind w:left="1752" w:hanging="360"/>
      </w:pPr>
      <w:rPr>
        <w:rFonts w:cs="Times New Roman"/>
      </w:rPr>
    </w:lvl>
    <w:lvl w:ilvl="2">
      <w:start w:val="1"/>
      <w:numFmt w:val="lowerRoman"/>
      <w:lvlText w:val="%3."/>
      <w:lvlJc w:val="right"/>
      <w:pPr>
        <w:tabs>
          <w:tab w:val="num" w:pos="0"/>
        </w:tabs>
        <w:ind w:left="2472" w:hanging="180"/>
      </w:pPr>
      <w:rPr>
        <w:rFonts w:cs="Times New Roman"/>
      </w:rPr>
    </w:lvl>
    <w:lvl w:ilvl="3">
      <w:start w:val="1"/>
      <w:numFmt w:val="decimal"/>
      <w:lvlText w:val="%4."/>
      <w:lvlJc w:val="left"/>
      <w:pPr>
        <w:tabs>
          <w:tab w:val="num" w:pos="0"/>
        </w:tabs>
        <w:ind w:left="3192" w:hanging="360"/>
      </w:pPr>
      <w:rPr>
        <w:rFonts w:cs="Times New Roman"/>
      </w:rPr>
    </w:lvl>
    <w:lvl w:ilvl="4">
      <w:start w:val="1"/>
      <w:numFmt w:val="lowerLetter"/>
      <w:lvlText w:val="%5."/>
      <w:lvlJc w:val="left"/>
      <w:pPr>
        <w:tabs>
          <w:tab w:val="num" w:pos="0"/>
        </w:tabs>
        <w:ind w:left="3912" w:hanging="360"/>
      </w:pPr>
      <w:rPr>
        <w:rFonts w:cs="Times New Roman"/>
      </w:rPr>
    </w:lvl>
    <w:lvl w:ilvl="5">
      <w:start w:val="1"/>
      <w:numFmt w:val="lowerRoman"/>
      <w:lvlText w:val="%6."/>
      <w:lvlJc w:val="right"/>
      <w:pPr>
        <w:tabs>
          <w:tab w:val="num" w:pos="0"/>
        </w:tabs>
        <w:ind w:left="4632" w:hanging="180"/>
      </w:pPr>
      <w:rPr>
        <w:rFonts w:cs="Times New Roman"/>
      </w:rPr>
    </w:lvl>
    <w:lvl w:ilvl="6">
      <w:start w:val="1"/>
      <w:numFmt w:val="decimal"/>
      <w:lvlText w:val="%7."/>
      <w:lvlJc w:val="left"/>
      <w:pPr>
        <w:tabs>
          <w:tab w:val="num" w:pos="0"/>
        </w:tabs>
        <w:ind w:left="5352" w:hanging="360"/>
      </w:pPr>
      <w:rPr>
        <w:rFonts w:cs="Times New Roman"/>
      </w:rPr>
    </w:lvl>
    <w:lvl w:ilvl="7">
      <w:start w:val="1"/>
      <w:numFmt w:val="lowerLetter"/>
      <w:lvlText w:val="%8."/>
      <w:lvlJc w:val="left"/>
      <w:pPr>
        <w:tabs>
          <w:tab w:val="num" w:pos="0"/>
        </w:tabs>
        <w:ind w:left="6072" w:hanging="360"/>
      </w:pPr>
      <w:rPr>
        <w:rFonts w:cs="Times New Roman"/>
      </w:rPr>
    </w:lvl>
    <w:lvl w:ilvl="8">
      <w:start w:val="1"/>
      <w:numFmt w:val="lowerRoman"/>
      <w:lvlText w:val="%9."/>
      <w:lvlJc w:val="right"/>
      <w:pPr>
        <w:tabs>
          <w:tab w:val="num" w:pos="0"/>
        </w:tabs>
        <w:ind w:left="6792" w:hanging="180"/>
      </w:pPr>
      <w:rPr>
        <w:rFonts w:cs="Times New Roman"/>
      </w:rPr>
    </w:lvl>
  </w:abstractNum>
  <w:abstractNum w:abstractNumId="35" w15:restartNumberingAfterBreak="0">
    <w:nsid w:val="345A2905"/>
    <w:multiLevelType w:val="multilevel"/>
    <w:tmpl w:val="B7861806"/>
    <w:lvl w:ilvl="0">
      <w:start w:val="1"/>
      <w:numFmt w:val="bullet"/>
      <w:lvlText w:val=""/>
      <w:lvlJc w:val="left"/>
      <w:pPr>
        <w:tabs>
          <w:tab w:val="num" w:pos="0"/>
        </w:tabs>
        <w:ind w:left="896" w:hanging="360"/>
      </w:pPr>
      <w:rPr>
        <w:rFonts w:ascii="Symbol" w:hAnsi="Symbol" w:cs="Symbol" w:hint="default"/>
      </w:rPr>
    </w:lvl>
    <w:lvl w:ilvl="1">
      <w:start w:val="1"/>
      <w:numFmt w:val="bullet"/>
      <w:lvlText w:val="o"/>
      <w:lvlJc w:val="left"/>
      <w:pPr>
        <w:tabs>
          <w:tab w:val="num" w:pos="0"/>
        </w:tabs>
        <w:ind w:left="1616" w:hanging="360"/>
      </w:pPr>
      <w:rPr>
        <w:rFonts w:ascii="Times New Roman" w:hAnsi="Times New Roman" w:cs="Times New Roman" w:hint="default"/>
      </w:rPr>
    </w:lvl>
    <w:lvl w:ilvl="2">
      <w:start w:val="1"/>
      <w:numFmt w:val="bullet"/>
      <w:lvlText w:val=""/>
      <w:lvlJc w:val="left"/>
      <w:pPr>
        <w:tabs>
          <w:tab w:val="num" w:pos="0"/>
        </w:tabs>
        <w:ind w:left="2336" w:hanging="360"/>
      </w:pPr>
      <w:rPr>
        <w:rFonts w:ascii="Wingdings" w:hAnsi="Wingdings" w:cs="Wingdings" w:hint="default"/>
      </w:rPr>
    </w:lvl>
    <w:lvl w:ilvl="3">
      <w:start w:val="1"/>
      <w:numFmt w:val="bullet"/>
      <w:lvlText w:val=""/>
      <w:lvlJc w:val="left"/>
      <w:pPr>
        <w:tabs>
          <w:tab w:val="num" w:pos="0"/>
        </w:tabs>
        <w:ind w:left="3056" w:hanging="360"/>
      </w:pPr>
      <w:rPr>
        <w:rFonts w:ascii="Symbol" w:hAnsi="Symbol" w:cs="Symbol" w:hint="default"/>
      </w:rPr>
    </w:lvl>
    <w:lvl w:ilvl="4">
      <w:start w:val="1"/>
      <w:numFmt w:val="bullet"/>
      <w:lvlText w:val="o"/>
      <w:lvlJc w:val="left"/>
      <w:pPr>
        <w:tabs>
          <w:tab w:val="num" w:pos="0"/>
        </w:tabs>
        <w:ind w:left="3776" w:hanging="360"/>
      </w:pPr>
      <w:rPr>
        <w:rFonts w:ascii="Times New Roman" w:hAnsi="Times New Roman" w:cs="Times New Roman" w:hint="default"/>
      </w:rPr>
    </w:lvl>
    <w:lvl w:ilvl="5">
      <w:start w:val="1"/>
      <w:numFmt w:val="bullet"/>
      <w:lvlText w:val=""/>
      <w:lvlJc w:val="left"/>
      <w:pPr>
        <w:tabs>
          <w:tab w:val="num" w:pos="0"/>
        </w:tabs>
        <w:ind w:left="4496" w:hanging="360"/>
      </w:pPr>
      <w:rPr>
        <w:rFonts w:ascii="Wingdings" w:hAnsi="Wingdings" w:cs="Wingdings" w:hint="default"/>
      </w:rPr>
    </w:lvl>
    <w:lvl w:ilvl="6">
      <w:start w:val="1"/>
      <w:numFmt w:val="bullet"/>
      <w:lvlText w:val=""/>
      <w:lvlJc w:val="left"/>
      <w:pPr>
        <w:tabs>
          <w:tab w:val="num" w:pos="0"/>
        </w:tabs>
        <w:ind w:left="5216" w:hanging="360"/>
      </w:pPr>
      <w:rPr>
        <w:rFonts w:ascii="Symbol" w:hAnsi="Symbol" w:cs="Symbol" w:hint="default"/>
      </w:rPr>
    </w:lvl>
    <w:lvl w:ilvl="7">
      <w:start w:val="1"/>
      <w:numFmt w:val="bullet"/>
      <w:lvlText w:val="o"/>
      <w:lvlJc w:val="left"/>
      <w:pPr>
        <w:tabs>
          <w:tab w:val="num" w:pos="0"/>
        </w:tabs>
        <w:ind w:left="5936" w:hanging="360"/>
      </w:pPr>
      <w:rPr>
        <w:rFonts w:ascii="Times New Roman" w:hAnsi="Times New Roman" w:cs="Times New Roman" w:hint="default"/>
      </w:rPr>
    </w:lvl>
    <w:lvl w:ilvl="8">
      <w:start w:val="1"/>
      <w:numFmt w:val="bullet"/>
      <w:lvlText w:val=""/>
      <w:lvlJc w:val="left"/>
      <w:pPr>
        <w:tabs>
          <w:tab w:val="num" w:pos="0"/>
        </w:tabs>
        <w:ind w:left="6656" w:hanging="360"/>
      </w:pPr>
      <w:rPr>
        <w:rFonts w:ascii="Wingdings" w:hAnsi="Wingdings" w:cs="Wingdings" w:hint="default"/>
      </w:rPr>
    </w:lvl>
  </w:abstractNum>
  <w:abstractNum w:abstractNumId="36" w15:restartNumberingAfterBreak="0">
    <w:nsid w:val="36052AB9"/>
    <w:multiLevelType w:val="multilevel"/>
    <w:tmpl w:val="50008DEE"/>
    <w:lvl w:ilvl="0">
      <w:start w:val="1"/>
      <w:numFmt w:val="lowerLetter"/>
      <w:lvlText w:val="%1)"/>
      <w:lvlJc w:val="left"/>
      <w:pPr>
        <w:tabs>
          <w:tab w:val="num" w:pos="0"/>
        </w:tabs>
        <w:ind w:left="672" w:hanging="361"/>
      </w:pPr>
      <w:rPr>
        <w:rFonts w:ascii="Times New Roman" w:eastAsia="SimSun" w:hAnsi="Times New Roman" w:cs="Times New Roman"/>
        <w:spacing w:val="-30"/>
        <w:sz w:val="24"/>
        <w:szCs w:val="24"/>
      </w:rPr>
    </w:lvl>
    <w:lvl w:ilvl="1">
      <w:numFmt w:val="bullet"/>
      <w:lvlText w:val=""/>
      <w:lvlJc w:val="left"/>
      <w:pPr>
        <w:tabs>
          <w:tab w:val="num" w:pos="0"/>
        </w:tabs>
        <w:ind w:left="973" w:hanging="361"/>
      </w:pPr>
      <w:rPr>
        <w:rFonts w:ascii="Symbol" w:hAnsi="Symbol" w:cs="Symbol" w:hint="default"/>
        <w:sz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2933" w:hanging="361"/>
      </w:pPr>
      <w:rPr>
        <w:rFonts w:ascii="Symbol" w:hAnsi="Symbol" w:cs="Symbol" w:hint="default"/>
      </w:rPr>
    </w:lvl>
    <w:lvl w:ilvl="4">
      <w:numFmt w:val="bullet"/>
      <w:lvlText w:val=""/>
      <w:lvlJc w:val="left"/>
      <w:pPr>
        <w:tabs>
          <w:tab w:val="num" w:pos="0"/>
        </w:tabs>
        <w:ind w:left="3910" w:hanging="361"/>
      </w:pPr>
      <w:rPr>
        <w:rFonts w:ascii="Symbol" w:hAnsi="Symbol" w:cs="Symbol" w:hint="default"/>
      </w:rPr>
    </w:lvl>
    <w:lvl w:ilvl="5">
      <w:numFmt w:val="bullet"/>
      <w:lvlText w:val=""/>
      <w:lvlJc w:val="left"/>
      <w:pPr>
        <w:tabs>
          <w:tab w:val="num" w:pos="0"/>
        </w:tabs>
        <w:ind w:left="4886" w:hanging="361"/>
      </w:pPr>
      <w:rPr>
        <w:rFonts w:ascii="Symbol" w:hAnsi="Symbol" w:cs="Symbol" w:hint="default"/>
      </w:rPr>
    </w:lvl>
    <w:lvl w:ilvl="6">
      <w:numFmt w:val="bullet"/>
      <w:lvlText w:val=""/>
      <w:lvlJc w:val="left"/>
      <w:pPr>
        <w:tabs>
          <w:tab w:val="num" w:pos="0"/>
        </w:tabs>
        <w:ind w:left="5863" w:hanging="361"/>
      </w:pPr>
      <w:rPr>
        <w:rFonts w:ascii="Symbol" w:hAnsi="Symbol" w:cs="Symbol" w:hint="default"/>
      </w:rPr>
    </w:lvl>
    <w:lvl w:ilvl="7">
      <w:numFmt w:val="bullet"/>
      <w:lvlText w:val=""/>
      <w:lvlJc w:val="left"/>
      <w:pPr>
        <w:tabs>
          <w:tab w:val="num" w:pos="0"/>
        </w:tabs>
        <w:ind w:left="6840" w:hanging="361"/>
      </w:pPr>
      <w:rPr>
        <w:rFonts w:ascii="Symbol" w:hAnsi="Symbol" w:cs="Symbol" w:hint="default"/>
      </w:rPr>
    </w:lvl>
    <w:lvl w:ilvl="8">
      <w:numFmt w:val="bullet"/>
      <w:lvlText w:val=""/>
      <w:lvlJc w:val="left"/>
      <w:pPr>
        <w:tabs>
          <w:tab w:val="num" w:pos="0"/>
        </w:tabs>
        <w:ind w:left="7816" w:hanging="361"/>
      </w:pPr>
      <w:rPr>
        <w:rFonts w:ascii="Symbol" w:hAnsi="Symbol" w:cs="Symbol" w:hint="default"/>
      </w:rPr>
    </w:lvl>
  </w:abstractNum>
  <w:abstractNum w:abstractNumId="37" w15:restartNumberingAfterBreak="0">
    <w:nsid w:val="360E04D9"/>
    <w:multiLevelType w:val="multilevel"/>
    <w:tmpl w:val="643CCB82"/>
    <w:lvl w:ilvl="0">
      <w:start w:val="1"/>
      <w:numFmt w:val="lowerLetter"/>
      <w:lvlText w:val="%1)"/>
      <w:lvlJc w:val="left"/>
      <w:pPr>
        <w:tabs>
          <w:tab w:val="num" w:pos="0"/>
        </w:tabs>
        <w:ind w:left="672" w:hanging="361"/>
      </w:pPr>
      <w:rPr>
        <w:rFonts w:ascii="Times New Roman" w:eastAsia="SimSun" w:hAnsi="Times New Roman" w:cs="Times New Roman"/>
        <w:spacing w:val="-16"/>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38" w15:restartNumberingAfterBreak="0">
    <w:nsid w:val="38264A97"/>
    <w:multiLevelType w:val="multilevel"/>
    <w:tmpl w:val="A922F98E"/>
    <w:lvl w:ilvl="0">
      <w:start w:val="1"/>
      <w:numFmt w:val="decimal"/>
      <w:lvlText w:val="%1."/>
      <w:lvlJc w:val="left"/>
      <w:pPr>
        <w:tabs>
          <w:tab w:val="num" w:pos="0"/>
        </w:tabs>
        <w:ind w:left="252" w:hanging="706"/>
      </w:pPr>
      <w:rPr>
        <w:rFonts w:ascii="Times New Roman" w:eastAsia="SimSun" w:hAnsi="Times New Roman" w:cs="Times New Roman"/>
        <w:spacing w:val="-17"/>
        <w:sz w:val="24"/>
        <w:szCs w:val="24"/>
      </w:rPr>
    </w:lvl>
    <w:lvl w:ilvl="1">
      <w:numFmt w:val="bullet"/>
      <w:lvlText w:val=""/>
      <w:lvlJc w:val="left"/>
      <w:pPr>
        <w:tabs>
          <w:tab w:val="num" w:pos="0"/>
        </w:tabs>
        <w:ind w:left="1211" w:hanging="706"/>
      </w:pPr>
      <w:rPr>
        <w:rFonts w:ascii="Symbol" w:hAnsi="Symbol" w:cs="Symbol" w:hint="default"/>
      </w:rPr>
    </w:lvl>
    <w:lvl w:ilvl="2">
      <w:numFmt w:val="bullet"/>
      <w:lvlText w:val=""/>
      <w:lvlJc w:val="left"/>
      <w:pPr>
        <w:tabs>
          <w:tab w:val="num" w:pos="0"/>
        </w:tabs>
        <w:ind w:left="2162" w:hanging="706"/>
      </w:pPr>
      <w:rPr>
        <w:rFonts w:ascii="Symbol" w:hAnsi="Symbol" w:cs="Symbol" w:hint="default"/>
      </w:rPr>
    </w:lvl>
    <w:lvl w:ilvl="3">
      <w:numFmt w:val="bullet"/>
      <w:lvlText w:val=""/>
      <w:lvlJc w:val="left"/>
      <w:pPr>
        <w:tabs>
          <w:tab w:val="num" w:pos="0"/>
        </w:tabs>
        <w:ind w:left="3113" w:hanging="706"/>
      </w:pPr>
      <w:rPr>
        <w:rFonts w:ascii="Symbol" w:hAnsi="Symbol" w:cs="Symbol" w:hint="default"/>
      </w:rPr>
    </w:lvl>
    <w:lvl w:ilvl="4">
      <w:numFmt w:val="bullet"/>
      <w:lvlText w:val=""/>
      <w:lvlJc w:val="left"/>
      <w:pPr>
        <w:tabs>
          <w:tab w:val="num" w:pos="0"/>
        </w:tabs>
        <w:ind w:left="4064" w:hanging="706"/>
      </w:pPr>
      <w:rPr>
        <w:rFonts w:ascii="Symbol" w:hAnsi="Symbol" w:cs="Symbol" w:hint="default"/>
      </w:rPr>
    </w:lvl>
    <w:lvl w:ilvl="5">
      <w:numFmt w:val="bullet"/>
      <w:lvlText w:val=""/>
      <w:lvlJc w:val="left"/>
      <w:pPr>
        <w:tabs>
          <w:tab w:val="num" w:pos="0"/>
        </w:tabs>
        <w:ind w:left="5015" w:hanging="706"/>
      </w:pPr>
      <w:rPr>
        <w:rFonts w:ascii="Symbol" w:hAnsi="Symbol" w:cs="Symbol" w:hint="default"/>
      </w:rPr>
    </w:lvl>
    <w:lvl w:ilvl="6">
      <w:numFmt w:val="bullet"/>
      <w:lvlText w:val=""/>
      <w:lvlJc w:val="left"/>
      <w:pPr>
        <w:tabs>
          <w:tab w:val="num" w:pos="0"/>
        </w:tabs>
        <w:ind w:left="5966" w:hanging="706"/>
      </w:pPr>
      <w:rPr>
        <w:rFonts w:ascii="Symbol" w:hAnsi="Symbol" w:cs="Symbol" w:hint="default"/>
      </w:rPr>
    </w:lvl>
    <w:lvl w:ilvl="7">
      <w:numFmt w:val="bullet"/>
      <w:lvlText w:val=""/>
      <w:lvlJc w:val="left"/>
      <w:pPr>
        <w:tabs>
          <w:tab w:val="num" w:pos="0"/>
        </w:tabs>
        <w:ind w:left="6917" w:hanging="706"/>
      </w:pPr>
      <w:rPr>
        <w:rFonts w:ascii="Symbol" w:hAnsi="Symbol" w:cs="Symbol" w:hint="default"/>
      </w:rPr>
    </w:lvl>
    <w:lvl w:ilvl="8">
      <w:numFmt w:val="bullet"/>
      <w:lvlText w:val=""/>
      <w:lvlJc w:val="left"/>
      <w:pPr>
        <w:tabs>
          <w:tab w:val="num" w:pos="0"/>
        </w:tabs>
        <w:ind w:left="7868" w:hanging="706"/>
      </w:pPr>
      <w:rPr>
        <w:rFonts w:ascii="Symbol" w:hAnsi="Symbol" w:cs="Symbol" w:hint="default"/>
      </w:rPr>
    </w:lvl>
  </w:abstractNum>
  <w:abstractNum w:abstractNumId="39" w15:restartNumberingAfterBreak="0">
    <w:nsid w:val="3AF74876"/>
    <w:multiLevelType w:val="multilevel"/>
    <w:tmpl w:val="339C2D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Times New Roman" w:hAnsi="Times New Roman" w:cs="Times New Roman"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Times New Roman" w:hAnsi="Times New Roman" w:cs="Times New Roman"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Times New Roman" w:hAnsi="Times New Roman" w:cs="Times New Roman"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3B462F08"/>
    <w:multiLevelType w:val="multilevel"/>
    <w:tmpl w:val="267A6AF4"/>
    <w:lvl w:ilvl="0">
      <w:start w:val="1"/>
      <w:numFmt w:val="lowerLetter"/>
      <w:lvlText w:val="%1)"/>
      <w:lvlJc w:val="left"/>
      <w:pPr>
        <w:tabs>
          <w:tab w:val="num" w:pos="0"/>
        </w:tabs>
        <w:ind w:left="822" w:hanging="496"/>
      </w:pPr>
      <w:rPr>
        <w:rFonts w:ascii="Times New Roman" w:eastAsia="SimSun" w:hAnsi="Times New Roman" w:cs="Times New Roman"/>
        <w:spacing w:val="-22"/>
        <w:sz w:val="24"/>
        <w:szCs w:val="24"/>
      </w:rPr>
    </w:lvl>
    <w:lvl w:ilvl="1">
      <w:start w:val="1"/>
      <w:numFmt w:val="lowerLetter"/>
      <w:lvlText w:val="%2)"/>
      <w:lvlJc w:val="left"/>
      <w:pPr>
        <w:tabs>
          <w:tab w:val="num" w:pos="0"/>
        </w:tabs>
        <w:ind w:left="822" w:hanging="361"/>
      </w:pPr>
      <w:rPr>
        <w:rFonts w:ascii="Times New Roman" w:eastAsia="SimSun" w:hAnsi="Times New Roman" w:cs="Times New Roman"/>
        <w:spacing w:val="-20"/>
        <w:sz w:val="24"/>
        <w:szCs w:val="24"/>
      </w:rPr>
    </w:lvl>
    <w:lvl w:ilvl="2">
      <w:numFmt w:val="bullet"/>
      <w:lvlText w:val=""/>
      <w:lvlJc w:val="left"/>
      <w:pPr>
        <w:tabs>
          <w:tab w:val="num" w:pos="0"/>
        </w:tabs>
        <w:ind w:left="1543" w:hanging="361"/>
      </w:pPr>
      <w:rPr>
        <w:rFonts w:ascii="Symbol" w:hAnsi="Symbol" w:cs="Symbol" w:hint="default"/>
        <w:sz w:val="24"/>
      </w:rPr>
    </w:lvl>
    <w:lvl w:ilvl="3">
      <w:numFmt w:val="bullet"/>
      <w:lvlText w:val=""/>
      <w:lvlJc w:val="left"/>
      <w:pPr>
        <w:tabs>
          <w:tab w:val="num" w:pos="0"/>
        </w:tabs>
        <w:ind w:left="3368" w:hanging="361"/>
      </w:pPr>
      <w:rPr>
        <w:rFonts w:ascii="Symbol" w:hAnsi="Symbol" w:cs="Symbol" w:hint="default"/>
      </w:rPr>
    </w:lvl>
    <w:lvl w:ilvl="4">
      <w:numFmt w:val="bullet"/>
      <w:lvlText w:val=""/>
      <w:lvlJc w:val="left"/>
      <w:pPr>
        <w:tabs>
          <w:tab w:val="num" w:pos="0"/>
        </w:tabs>
        <w:ind w:left="4283" w:hanging="361"/>
      </w:pPr>
      <w:rPr>
        <w:rFonts w:ascii="Symbol" w:hAnsi="Symbol" w:cs="Symbol" w:hint="default"/>
      </w:rPr>
    </w:lvl>
    <w:lvl w:ilvl="5">
      <w:numFmt w:val="bullet"/>
      <w:lvlText w:val=""/>
      <w:lvlJc w:val="left"/>
      <w:pPr>
        <w:tabs>
          <w:tab w:val="num" w:pos="0"/>
        </w:tabs>
        <w:ind w:left="5197" w:hanging="361"/>
      </w:pPr>
      <w:rPr>
        <w:rFonts w:ascii="Symbol" w:hAnsi="Symbol" w:cs="Symbol" w:hint="default"/>
      </w:rPr>
    </w:lvl>
    <w:lvl w:ilvl="6">
      <w:numFmt w:val="bullet"/>
      <w:lvlText w:val=""/>
      <w:lvlJc w:val="left"/>
      <w:pPr>
        <w:tabs>
          <w:tab w:val="num" w:pos="0"/>
        </w:tabs>
        <w:ind w:left="6112" w:hanging="361"/>
      </w:pPr>
      <w:rPr>
        <w:rFonts w:ascii="Symbol" w:hAnsi="Symbol" w:cs="Symbol" w:hint="default"/>
      </w:rPr>
    </w:lvl>
    <w:lvl w:ilvl="7">
      <w:numFmt w:val="bullet"/>
      <w:lvlText w:val=""/>
      <w:lvlJc w:val="left"/>
      <w:pPr>
        <w:tabs>
          <w:tab w:val="num" w:pos="0"/>
        </w:tabs>
        <w:ind w:left="7026" w:hanging="361"/>
      </w:pPr>
      <w:rPr>
        <w:rFonts w:ascii="Symbol" w:hAnsi="Symbol" w:cs="Symbol" w:hint="default"/>
      </w:rPr>
    </w:lvl>
    <w:lvl w:ilvl="8">
      <w:numFmt w:val="bullet"/>
      <w:lvlText w:val=""/>
      <w:lvlJc w:val="left"/>
      <w:pPr>
        <w:tabs>
          <w:tab w:val="num" w:pos="0"/>
        </w:tabs>
        <w:ind w:left="7941" w:hanging="361"/>
      </w:pPr>
      <w:rPr>
        <w:rFonts w:ascii="Symbol" w:hAnsi="Symbol" w:cs="Symbol" w:hint="default"/>
      </w:rPr>
    </w:lvl>
  </w:abstractNum>
  <w:abstractNum w:abstractNumId="41" w15:restartNumberingAfterBreak="0">
    <w:nsid w:val="3BF446BD"/>
    <w:multiLevelType w:val="multilevel"/>
    <w:tmpl w:val="EA30E7EE"/>
    <w:lvl w:ilvl="0">
      <w:start w:val="1"/>
      <w:numFmt w:val="lowerLetter"/>
      <w:lvlText w:val="%1)"/>
      <w:lvlJc w:val="left"/>
      <w:pPr>
        <w:tabs>
          <w:tab w:val="num" w:pos="0"/>
        </w:tabs>
        <w:ind w:left="537" w:hanging="361"/>
      </w:pPr>
      <w:rPr>
        <w:rFonts w:ascii="Times New Roman" w:eastAsia="SimSun" w:hAnsi="Times New Roman" w:cs="Times New Roman"/>
        <w:spacing w:val="-7"/>
        <w:sz w:val="24"/>
        <w:szCs w:val="24"/>
      </w:rPr>
    </w:lvl>
    <w:lvl w:ilvl="1">
      <w:numFmt w:val="bullet"/>
      <w:lvlText w:val=""/>
      <w:lvlJc w:val="left"/>
      <w:pPr>
        <w:tabs>
          <w:tab w:val="num" w:pos="0"/>
        </w:tabs>
        <w:ind w:left="957" w:hanging="437"/>
      </w:pPr>
      <w:rPr>
        <w:rFonts w:ascii="Symbol" w:hAnsi="Symbol" w:cs="Symbol" w:hint="default"/>
        <w:sz w:val="24"/>
      </w:rPr>
    </w:lvl>
    <w:lvl w:ilvl="2">
      <w:numFmt w:val="bullet"/>
      <w:lvlText w:val=""/>
      <w:lvlJc w:val="left"/>
      <w:pPr>
        <w:tabs>
          <w:tab w:val="num" w:pos="0"/>
        </w:tabs>
        <w:ind w:left="1400" w:hanging="437"/>
      </w:pPr>
      <w:rPr>
        <w:rFonts w:ascii="Symbol" w:hAnsi="Symbol" w:cs="Symbol" w:hint="default"/>
      </w:rPr>
    </w:lvl>
    <w:lvl w:ilvl="3">
      <w:numFmt w:val="bullet"/>
      <w:lvlText w:val=""/>
      <w:lvlJc w:val="left"/>
      <w:pPr>
        <w:tabs>
          <w:tab w:val="num" w:pos="0"/>
        </w:tabs>
        <w:ind w:left="2446" w:hanging="437"/>
      </w:pPr>
      <w:rPr>
        <w:rFonts w:ascii="Symbol" w:hAnsi="Symbol" w:cs="Symbol" w:hint="default"/>
      </w:rPr>
    </w:lvl>
    <w:lvl w:ilvl="4">
      <w:numFmt w:val="bullet"/>
      <w:lvlText w:val=""/>
      <w:lvlJc w:val="left"/>
      <w:pPr>
        <w:tabs>
          <w:tab w:val="num" w:pos="0"/>
        </w:tabs>
        <w:ind w:left="3492" w:hanging="437"/>
      </w:pPr>
      <w:rPr>
        <w:rFonts w:ascii="Symbol" w:hAnsi="Symbol" w:cs="Symbol" w:hint="default"/>
      </w:rPr>
    </w:lvl>
    <w:lvl w:ilvl="5">
      <w:numFmt w:val="bullet"/>
      <w:lvlText w:val=""/>
      <w:lvlJc w:val="left"/>
      <w:pPr>
        <w:tabs>
          <w:tab w:val="num" w:pos="0"/>
        </w:tabs>
        <w:ind w:left="4538" w:hanging="437"/>
      </w:pPr>
      <w:rPr>
        <w:rFonts w:ascii="Symbol" w:hAnsi="Symbol" w:cs="Symbol" w:hint="default"/>
      </w:rPr>
    </w:lvl>
    <w:lvl w:ilvl="6">
      <w:numFmt w:val="bullet"/>
      <w:lvlText w:val=""/>
      <w:lvlJc w:val="left"/>
      <w:pPr>
        <w:tabs>
          <w:tab w:val="num" w:pos="0"/>
        </w:tabs>
        <w:ind w:left="5585" w:hanging="437"/>
      </w:pPr>
      <w:rPr>
        <w:rFonts w:ascii="Symbol" w:hAnsi="Symbol" w:cs="Symbol" w:hint="default"/>
      </w:rPr>
    </w:lvl>
    <w:lvl w:ilvl="7">
      <w:numFmt w:val="bullet"/>
      <w:lvlText w:val=""/>
      <w:lvlJc w:val="left"/>
      <w:pPr>
        <w:tabs>
          <w:tab w:val="num" w:pos="0"/>
        </w:tabs>
        <w:ind w:left="6631" w:hanging="437"/>
      </w:pPr>
      <w:rPr>
        <w:rFonts w:ascii="Symbol" w:hAnsi="Symbol" w:cs="Symbol" w:hint="default"/>
      </w:rPr>
    </w:lvl>
    <w:lvl w:ilvl="8">
      <w:numFmt w:val="bullet"/>
      <w:lvlText w:val=""/>
      <w:lvlJc w:val="left"/>
      <w:pPr>
        <w:tabs>
          <w:tab w:val="num" w:pos="0"/>
        </w:tabs>
        <w:ind w:left="7677" w:hanging="437"/>
      </w:pPr>
      <w:rPr>
        <w:rFonts w:ascii="Symbol" w:hAnsi="Symbol" w:cs="Symbol" w:hint="default"/>
      </w:rPr>
    </w:lvl>
  </w:abstractNum>
  <w:abstractNum w:abstractNumId="42" w15:restartNumberingAfterBreak="0">
    <w:nsid w:val="3C22322B"/>
    <w:multiLevelType w:val="multilevel"/>
    <w:tmpl w:val="B456BEFC"/>
    <w:lvl w:ilvl="0">
      <w:start w:val="1"/>
      <w:numFmt w:val="decimal"/>
      <w:lvlText w:val="%1."/>
      <w:lvlJc w:val="left"/>
      <w:pPr>
        <w:tabs>
          <w:tab w:val="num" w:pos="0"/>
        </w:tabs>
        <w:ind w:left="1318" w:hanging="706"/>
      </w:pPr>
      <w:rPr>
        <w:rFonts w:ascii="Times New Roman" w:eastAsia="SimSun" w:hAnsi="Times New Roman" w:cs="Times New Roman"/>
        <w:spacing w:val="-22"/>
        <w:sz w:val="24"/>
        <w:szCs w:val="24"/>
      </w:rPr>
    </w:lvl>
    <w:lvl w:ilvl="1">
      <w:numFmt w:val="bullet"/>
      <w:lvlText w:val=""/>
      <w:lvlJc w:val="left"/>
      <w:pPr>
        <w:tabs>
          <w:tab w:val="num" w:pos="0"/>
        </w:tabs>
        <w:ind w:left="1500" w:hanging="706"/>
      </w:pPr>
      <w:rPr>
        <w:rFonts w:ascii="Symbol" w:hAnsi="Symbol" w:cs="Symbol" w:hint="default"/>
      </w:rPr>
    </w:lvl>
    <w:lvl w:ilvl="2">
      <w:numFmt w:val="bullet"/>
      <w:lvlText w:val=""/>
      <w:lvlJc w:val="left"/>
      <w:pPr>
        <w:tabs>
          <w:tab w:val="num" w:pos="0"/>
        </w:tabs>
        <w:ind w:left="2418" w:hanging="706"/>
      </w:pPr>
      <w:rPr>
        <w:rFonts w:ascii="Symbol" w:hAnsi="Symbol" w:cs="Symbol" w:hint="default"/>
      </w:rPr>
    </w:lvl>
    <w:lvl w:ilvl="3">
      <w:numFmt w:val="bullet"/>
      <w:lvlText w:val=""/>
      <w:lvlJc w:val="left"/>
      <w:pPr>
        <w:tabs>
          <w:tab w:val="num" w:pos="0"/>
        </w:tabs>
        <w:ind w:left="3337" w:hanging="706"/>
      </w:pPr>
      <w:rPr>
        <w:rFonts w:ascii="Symbol" w:hAnsi="Symbol" w:cs="Symbol" w:hint="default"/>
      </w:rPr>
    </w:lvl>
    <w:lvl w:ilvl="4">
      <w:numFmt w:val="bullet"/>
      <w:lvlText w:val=""/>
      <w:lvlJc w:val="left"/>
      <w:pPr>
        <w:tabs>
          <w:tab w:val="num" w:pos="0"/>
        </w:tabs>
        <w:ind w:left="4256" w:hanging="706"/>
      </w:pPr>
      <w:rPr>
        <w:rFonts w:ascii="Symbol" w:hAnsi="Symbol" w:cs="Symbol" w:hint="default"/>
      </w:rPr>
    </w:lvl>
    <w:lvl w:ilvl="5">
      <w:numFmt w:val="bullet"/>
      <w:lvlText w:val=""/>
      <w:lvlJc w:val="left"/>
      <w:pPr>
        <w:tabs>
          <w:tab w:val="num" w:pos="0"/>
        </w:tabs>
        <w:ind w:left="5175" w:hanging="706"/>
      </w:pPr>
      <w:rPr>
        <w:rFonts w:ascii="Symbol" w:hAnsi="Symbol" w:cs="Symbol" w:hint="default"/>
      </w:rPr>
    </w:lvl>
    <w:lvl w:ilvl="6">
      <w:numFmt w:val="bullet"/>
      <w:lvlText w:val=""/>
      <w:lvlJc w:val="left"/>
      <w:pPr>
        <w:tabs>
          <w:tab w:val="num" w:pos="0"/>
        </w:tabs>
        <w:ind w:left="6094" w:hanging="706"/>
      </w:pPr>
      <w:rPr>
        <w:rFonts w:ascii="Symbol" w:hAnsi="Symbol" w:cs="Symbol" w:hint="default"/>
      </w:rPr>
    </w:lvl>
    <w:lvl w:ilvl="7">
      <w:numFmt w:val="bullet"/>
      <w:lvlText w:val=""/>
      <w:lvlJc w:val="left"/>
      <w:pPr>
        <w:tabs>
          <w:tab w:val="num" w:pos="0"/>
        </w:tabs>
        <w:ind w:left="7013" w:hanging="706"/>
      </w:pPr>
      <w:rPr>
        <w:rFonts w:ascii="Symbol" w:hAnsi="Symbol" w:cs="Symbol" w:hint="default"/>
      </w:rPr>
    </w:lvl>
    <w:lvl w:ilvl="8">
      <w:numFmt w:val="bullet"/>
      <w:lvlText w:val=""/>
      <w:lvlJc w:val="left"/>
      <w:pPr>
        <w:tabs>
          <w:tab w:val="num" w:pos="0"/>
        </w:tabs>
        <w:ind w:left="7932" w:hanging="706"/>
      </w:pPr>
      <w:rPr>
        <w:rFonts w:ascii="Symbol" w:hAnsi="Symbol" w:cs="Symbol" w:hint="default"/>
      </w:rPr>
    </w:lvl>
  </w:abstractNum>
  <w:abstractNum w:abstractNumId="43" w15:restartNumberingAfterBreak="0">
    <w:nsid w:val="415517F0"/>
    <w:multiLevelType w:val="multilevel"/>
    <w:tmpl w:val="21E4A1EC"/>
    <w:lvl w:ilvl="0">
      <w:start w:val="1"/>
      <w:numFmt w:val="lowerLetter"/>
      <w:lvlText w:val="%1)"/>
      <w:lvlJc w:val="left"/>
      <w:pPr>
        <w:tabs>
          <w:tab w:val="num" w:pos="0"/>
        </w:tabs>
        <w:ind w:left="672" w:hanging="361"/>
      </w:pPr>
      <w:rPr>
        <w:rFonts w:ascii="Times New Roman" w:eastAsia="SimSun" w:hAnsi="Times New Roman" w:cs="Times New Roman"/>
        <w:spacing w:val="-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44" w15:restartNumberingAfterBreak="0">
    <w:nsid w:val="442F6FE0"/>
    <w:multiLevelType w:val="multilevel"/>
    <w:tmpl w:val="732CC744"/>
    <w:lvl w:ilvl="0">
      <w:start w:val="3"/>
      <w:numFmt w:val="decimal"/>
      <w:lvlText w:val="(%1)"/>
      <w:lvlJc w:val="left"/>
      <w:pPr>
        <w:tabs>
          <w:tab w:val="num" w:pos="0"/>
        </w:tabs>
        <w:ind w:left="252" w:hanging="360"/>
      </w:pPr>
      <w:rPr>
        <w:rFonts w:ascii="Times New Roman" w:eastAsia="SimSun" w:hAnsi="Times New Roman" w:cs="Times New Roman"/>
        <w:spacing w:val="-6"/>
        <w:sz w:val="24"/>
        <w:szCs w:val="24"/>
      </w:rPr>
    </w:lvl>
    <w:lvl w:ilvl="1">
      <w:numFmt w:val="bullet"/>
      <w:lvlText w:val=""/>
      <w:lvlJc w:val="left"/>
      <w:pPr>
        <w:tabs>
          <w:tab w:val="num" w:pos="0"/>
        </w:tabs>
        <w:ind w:left="973" w:hanging="361"/>
      </w:pPr>
      <w:rPr>
        <w:rFonts w:ascii="Symbol" w:hAnsi="Symbol" w:cs="Symbol" w:hint="default"/>
        <w:sz w:val="24"/>
      </w:rPr>
    </w:lvl>
    <w:lvl w:ilvl="2">
      <w:numFmt w:val="bullet"/>
      <w:lvlText w:val=""/>
      <w:lvlJc w:val="left"/>
      <w:pPr>
        <w:tabs>
          <w:tab w:val="num" w:pos="0"/>
        </w:tabs>
        <w:ind w:left="1160" w:hanging="361"/>
      </w:pPr>
      <w:rPr>
        <w:rFonts w:ascii="Symbol" w:hAnsi="Symbol" w:cs="Symbol" w:hint="default"/>
      </w:rPr>
    </w:lvl>
    <w:lvl w:ilvl="3">
      <w:numFmt w:val="bullet"/>
      <w:lvlText w:val=""/>
      <w:lvlJc w:val="left"/>
      <w:pPr>
        <w:tabs>
          <w:tab w:val="num" w:pos="0"/>
        </w:tabs>
        <w:ind w:left="2236" w:hanging="361"/>
      </w:pPr>
      <w:rPr>
        <w:rFonts w:ascii="Symbol" w:hAnsi="Symbol" w:cs="Symbol" w:hint="default"/>
      </w:rPr>
    </w:lvl>
    <w:lvl w:ilvl="4">
      <w:numFmt w:val="bullet"/>
      <w:lvlText w:val=""/>
      <w:lvlJc w:val="left"/>
      <w:pPr>
        <w:tabs>
          <w:tab w:val="num" w:pos="0"/>
        </w:tabs>
        <w:ind w:left="3312" w:hanging="361"/>
      </w:pPr>
      <w:rPr>
        <w:rFonts w:ascii="Symbol" w:hAnsi="Symbol" w:cs="Symbol" w:hint="default"/>
      </w:rPr>
    </w:lvl>
    <w:lvl w:ilvl="5">
      <w:numFmt w:val="bullet"/>
      <w:lvlText w:val=""/>
      <w:lvlJc w:val="left"/>
      <w:pPr>
        <w:tabs>
          <w:tab w:val="num" w:pos="0"/>
        </w:tabs>
        <w:ind w:left="4388" w:hanging="361"/>
      </w:pPr>
      <w:rPr>
        <w:rFonts w:ascii="Symbol" w:hAnsi="Symbol" w:cs="Symbol" w:hint="default"/>
      </w:rPr>
    </w:lvl>
    <w:lvl w:ilvl="6">
      <w:numFmt w:val="bullet"/>
      <w:lvlText w:val=""/>
      <w:lvlJc w:val="left"/>
      <w:pPr>
        <w:tabs>
          <w:tab w:val="num" w:pos="0"/>
        </w:tabs>
        <w:ind w:left="5465" w:hanging="361"/>
      </w:pPr>
      <w:rPr>
        <w:rFonts w:ascii="Symbol" w:hAnsi="Symbol" w:cs="Symbol" w:hint="default"/>
      </w:rPr>
    </w:lvl>
    <w:lvl w:ilvl="7">
      <w:numFmt w:val="bullet"/>
      <w:lvlText w:val=""/>
      <w:lvlJc w:val="left"/>
      <w:pPr>
        <w:tabs>
          <w:tab w:val="num" w:pos="0"/>
        </w:tabs>
        <w:ind w:left="6541" w:hanging="361"/>
      </w:pPr>
      <w:rPr>
        <w:rFonts w:ascii="Symbol" w:hAnsi="Symbol" w:cs="Symbol" w:hint="default"/>
      </w:rPr>
    </w:lvl>
    <w:lvl w:ilvl="8">
      <w:numFmt w:val="bullet"/>
      <w:lvlText w:val=""/>
      <w:lvlJc w:val="left"/>
      <w:pPr>
        <w:tabs>
          <w:tab w:val="num" w:pos="0"/>
        </w:tabs>
        <w:ind w:left="7617" w:hanging="361"/>
      </w:pPr>
      <w:rPr>
        <w:rFonts w:ascii="Symbol" w:hAnsi="Symbol" w:cs="Symbol" w:hint="default"/>
      </w:rPr>
    </w:lvl>
  </w:abstractNum>
  <w:abstractNum w:abstractNumId="45" w15:restartNumberingAfterBreak="0">
    <w:nsid w:val="47CE7013"/>
    <w:multiLevelType w:val="multilevel"/>
    <w:tmpl w:val="9732006A"/>
    <w:lvl w:ilvl="0">
      <w:start w:val="1"/>
      <w:numFmt w:val="lowerLetter"/>
      <w:lvlText w:val="%1)"/>
      <w:lvlJc w:val="left"/>
      <w:pPr>
        <w:tabs>
          <w:tab w:val="num" w:pos="0"/>
        </w:tabs>
        <w:ind w:left="973" w:hanging="361"/>
      </w:pPr>
      <w:rPr>
        <w:rFonts w:ascii="Times New Roman" w:eastAsia="SimSun" w:hAnsi="Times New Roman" w:cs="Times New Roman"/>
        <w:spacing w:val="-27"/>
        <w:sz w:val="24"/>
        <w:szCs w:val="24"/>
      </w:rPr>
    </w:lvl>
    <w:lvl w:ilvl="1">
      <w:numFmt w:val="bullet"/>
      <w:lvlText w:val=""/>
      <w:lvlJc w:val="left"/>
      <w:pPr>
        <w:tabs>
          <w:tab w:val="num" w:pos="0"/>
        </w:tabs>
        <w:ind w:left="1859" w:hanging="361"/>
      </w:pPr>
      <w:rPr>
        <w:rFonts w:ascii="Symbol" w:hAnsi="Symbol" w:cs="Symbol" w:hint="default"/>
      </w:rPr>
    </w:lvl>
    <w:lvl w:ilvl="2">
      <w:numFmt w:val="bullet"/>
      <w:lvlText w:val=""/>
      <w:lvlJc w:val="left"/>
      <w:pPr>
        <w:tabs>
          <w:tab w:val="num" w:pos="0"/>
        </w:tabs>
        <w:ind w:left="2738" w:hanging="361"/>
      </w:pPr>
      <w:rPr>
        <w:rFonts w:ascii="Symbol" w:hAnsi="Symbol" w:cs="Symbol" w:hint="default"/>
      </w:rPr>
    </w:lvl>
    <w:lvl w:ilvl="3">
      <w:numFmt w:val="bullet"/>
      <w:lvlText w:val=""/>
      <w:lvlJc w:val="left"/>
      <w:pPr>
        <w:tabs>
          <w:tab w:val="num" w:pos="0"/>
        </w:tabs>
        <w:ind w:left="3617" w:hanging="361"/>
      </w:pPr>
      <w:rPr>
        <w:rFonts w:ascii="Symbol" w:hAnsi="Symbol" w:cs="Symbol" w:hint="default"/>
      </w:rPr>
    </w:lvl>
    <w:lvl w:ilvl="4">
      <w:numFmt w:val="bullet"/>
      <w:lvlText w:val=""/>
      <w:lvlJc w:val="left"/>
      <w:pPr>
        <w:tabs>
          <w:tab w:val="num" w:pos="0"/>
        </w:tabs>
        <w:ind w:left="4496" w:hanging="361"/>
      </w:pPr>
      <w:rPr>
        <w:rFonts w:ascii="Symbol" w:hAnsi="Symbol" w:cs="Symbol" w:hint="default"/>
      </w:rPr>
    </w:lvl>
    <w:lvl w:ilvl="5">
      <w:numFmt w:val="bullet"/>
      <w:lvlText w:val=""/>
      <w:lvlJc w:val="left"/>
      <w:pPr>
        <w:tabs>
          <w:tab w:val="num" w:pos="0"/>
        </w:tabs>
        <w:ind w:left="5375" w:hanging="361"/>
      </w:pPr>
      <w:rPr>
        <w:rFonts w:ascii="Symbol" w:hAnsi="Symbol" w:cs="Symbol" w:hint="default"/>
      </w:rPr>
    </w:lvl>
    <w:lvl w:ilvl="6">
      <w:numFmt w:val="bullet"/>
      <w:lvlText w:val=""/>
      <w:lvlJc w:val="left"/>
      <w:pPr>
        <w:tabs>
          <w:tab w:val="num" w:pos="0"/>
        </w:tabs>
        <w:ind w:left="6254" w:hanging="361"/>
      </w:pPr>
      <w:rPr>
        <w:rFonts w:ascii="Symbol" w:hAnsi="Symbol" w:cs="Symbol" w:hint="default"/>
      </w:rPr>
    </w:lvl>
    <w:lvl w:ilvl="7">
      <w:numFmt w:val="bullet"/>
      <w:lvlText w:val=""/>
      <w:lvlJc w:val="left"/>
      <w:pPr>
        <w:tabs>
          <w:tab w:val="num" w:pos="0"/>
        </w:tabs>
        <w:ind w:left="7133" w:hanging="361"/>
      </w:pPr>
      <w:rPr>
        <w:rFonts w:ascii="Symbol" w:hAnsi="Symbol" w:cs="Symbol" w:hint="default"/>
      </w:rPr>
    </w:lvl>
    <w:lvl w:ilvl="8">
      <w:numFmt w:val="bullet"/>
      <w:lvlText w:val=""/>
      <w:lvlJc w:val="left"/>
      <w:pPr>
        <w:tabs>
          <w:tab w:val="num" w:pos="0"/>
        </w:tabs>
        <w:ind w:left="8012" w:hanging="361"/>
      </w:pPr>
      <w:rPr>
        <w:rFonts w:ascii="Symbol" w:hAnsi="Symbol" w:cs="Symbol" w:hint="default"/>
      </w:rPr>
    </w:lvl>
  </w:abstractNum>
  <w:abstractNum w:abstractNumId="46" w15:restartNumberingAfterBreak="0">
    <w:nsid w:val="49DD7679"/>
    <w:multiLevelType w:val="multilevel"/>
    <w:tmpl w:val="C316955E"/>
    <w:lvl w:ilvl="0">
      <w:start w:val="1"/>
      <w:numFmt w:val="lowerLetter"/>
      <w:lvlText w:val="%1)"/>
      <w:lvlJc w:val="left"/>
      <w:pPr>
        <w:tabs>
          <w:tab w:val="num" w:pos="0"/>
        </w:tabs>
        <w:ind w:left="672" w:hanging="361"/>
      </w:pPr>
      <w:rPr>
        <w:rFonts w:ascii="Times New Roman" w:eastAsia="SimSun" w:hAnsi="Times New Roman" w:cs="Times New Roman"/>
        <w:spacing w:val="-7"/>
        <w:sz w:val="24"/>
        <w:szCs w:val="24"/>
      </w:rPr>
    </w:lvl>
    <w:lvl w:ilvl="1">
      <w:numFmt w:val="bullet"/>
      <w:lvlText w:val=""/>
      <w:lvlJc w:val="left"/>
      <w:pPr>
        <w:tabs>
          <w:tab w:val="num" w:pos="0"/>
        </w:tabs>
        <w:ind w:left="957" w:hanging="360"/>
      </w:pPr>
      <w:rPr>
        <w:rFonts w:ascii="Symbol" w:hAnsi="Symbol" w:cs="Symbol" w:hint="default"/>
        <w:sz w:val="24"/>
      </w:rPr>
    </w:lvl>
    <w:lvl w:ilvl="2">
      <w:numFmt w:val="bullet"/>
      <w:lvlText w:val=""/>
      <w:lvlJc w:val="left"/>
      <w:pPr>
        <w:tabs>
          <w:tab w:val="num" w:pos="0"/>
        </w:tabs>
        <w:ind w:left="1100" w:hanging="360"/>
      </w:pPr>
      <w:rPr>
        <w:rFonts w:ascii="Symbol" w:hAnsi="Symbol" w:cs="Symbol" w:hint="default"/>
      </w:rPr>
    </w:lvl>
    <w:lvl w:ilvl="3">
      <w:numFmt w:val="bullet"/>
      <w:lvlText w:val=""/>
      <w:lvlJc w:val="left"/>
      <w:pPr>
        <w:tabs>
          <w:tab w:val="num" w:pos="0"/>
        </w:tabs>
        <w:ind w:left="2183" w:hanging="360"/>
      </w:pPr>
      <w:rPr>
        <w:rFonts w:ascii="Symbol" w:hAnsi="Symbol" w:cs="Symbol" w:hint="default"/>
      </w:rPr>
    </w:lvl>
    <w:lvl w:ilvl="4">
      <w:numFmt w:val="bullet"/>
      <w:lvlText w:val=""/>
      <w:lvlJc w:val="left"/>
      <w:pPr>
        <w:tabs>
          <w:tab w:val="num" w:pos="0"/>
        </w:tabs>
        <w:ind w:left="3267" w:hanging="360"/>
      </w:pPr>
      <w:rPr>
        <w:rFonts w:ascii="Symbol" w:hAnsi="Symbol" w:cs="Symbol" w:hint="default"/>
      </w:rPr>
    </w:lvl>
    <w:lvl w:ilvl="5">
      <w:numFmt w:val="bullet"/>
      <w:lvlText w:val=""/>
      <w:lvlJc w:val="left"/>
      <w:pPr>
        <w:tabs>
          <w:tab w:val="num" w:pos="0"/>
        </w:tabs>
        <w:ind w:left="4351" w:hanging="360"/>
      </w:pPr>
      <w:rPr>
        <w:rFonts w:ascii="Symbol" w:hAnsi="Symbol" w:cs="Symbol" w:hint="default"/>
      </w:rPr>
    </w:lvl>
    <w:lvl w:ilvl="6">
      <w:numFmt w:val="bullet"/>
      <w:lvlText w:val=""/>
      <w:lvlJc w:val="left"/>
      <w:pPr>
        <w:tabs>
          <w:tab w:val="num" w:pos="0"/>
        </w:tabs>
        <w:ind w:left="5435" w:hanging="360"/>
      </w:pPr>
      <w:rPr>
        <w:rFonts w:ascii="Symbol" w:hAnsi="Symbol" w:cs="Symbol" w:hint="default"/>
      </w:rPr>
    </w:lvl>
    <w:lvl w:ilvl="7">
      <w:numFmt w:val="bullet"/>
      <w:lvlText w:val=""/>
      <w:lvlJc w:val="left"/>
      <w:pPr>
        <w:tabs>
          <w:tab w:val="num" w:pos="0"/>
        </w:tabs>
        <w:ind w:left="6518" w:hanging="360"/>
      </w:pPr>
      <w:rPr>
        <w:rFonts w:ascii="Symbol" w:hAnsi="Symbol" w:cs="Symbol" w:hint="default"/>
      </w:rPr>
    </w:lvl>
    <w:lvl w:ilvl="8">
      <w:numFmt w:val="bullet"/>
      <w:lvlText w:val=""/>
      <w:lvlJc w:val="left"/>
      <w:pPr>
        <w:tabs>
          <w:tab w:val="num" w:pos="0"/>
        </w:tabs>
        <w:ind w:left="7602" w:hanging="360"/>
      </w:pPr>
      <w:rPr>
        <w:rFonts w:ascii="Symbol" w:hAnsi="Symbol" w:cs="Symbol" w:hint="default"/>
      </w:rPr>
    </w:lvl>
  </w:abstractNum>
  <w:abstractNum w:abstractNumId="47" w15:restartNumberingAfterBreak="0">
    <w:nsid w:val="4A3E6B92"/>
    <w:multiLevelType w:val="multilevel"/>
    <w:tmpl w:val="2B7A5E68"/>
    <w:lvl w:ilvl="0">
      <w:start w:val="7"/>
      <w:numFmt w:val="lowerLetter"/>
      <w:lvlText w:val="%1)"/>
      <w:lvlJc w:val="left"/>
      <w:pPr>
        <w:tabs>
          <w:tab w:val="num" w:pos="0"/>
        </w:tabs>
        <w:ind w:left="521" w:hanging="270"/>
      </w:pPr>
      <w:rPr>
        <w:rFonts w:ascii="Times New Roman" w:eastAsia="SimSun" w:hAnsi="Times New Roman" w:cs="Times New Roman"/>
        <w:sz w:val="24"/>
        <w:szCs w:val="24"/>
      </w:rPr>
    </w:lvl>
    <w:lvl w:ilvl="1">
      <w:numFmt w:val="bullet"/>
      <w:lvlText w:val=""/>
      <w:lvlJc w:val="left"/>
      <w:pPr>
        <w:tabs>
          <w:tab w:val="num" w:pos="0"/>
        </w:tabs>
        <w:ind w:left="957" w:hanging="345"/>
      </w:pPr>
      <w:rPr>
        <w:rFonts w:ascii="Symbol" w:hAnsi="Symbol" w:cs="Symbol" w:hint="default"/>
        <w:sz w:val="24"/>
      </w:rPr>
    </w:lvl>
    <w:lvl w:ilvl="2">
      <w:numFmt w:val="bullet"/>
      <w:lvlText w:val=""/>
      <w:lvlJc w:val="left"/>
      <w:pPr>
        <w:tabs>
          <w:tab w:val="num" w:pos="0"/>
        </w:tabs>
        <w:ind w:left="1938" w:hanging="345"/>
      </w:pPr>
      <w:rPr>
        <w:rFonts w:ascii="Symbol" w:hAnsi="Symbol" w:cs="Symbol" w:hint="default"/>
      </w:rPr>
    </w:lvl>
    <w:lvl w:ilvl="3">
      <w:numFmt w:val="bullet"/>
      <w:lvlText w:val=""/>
      <w:lvlJc w:val="left"/>
      <w:pPr>
        <w:tabs>
          <w:tab w:val="num" w:pos="0"/>
        </w:tabs>
        <w:ind w:left="2917" w:hanging="345"/>
      </w:pPr>
      <w:rPr>
        <w:rFonts w:ascii="Symbol" w:hAnsi="Symbol" w:cs="Symbol" w:hint="default"/>
      </w:rPr>
    </w:lvl>
    <w:lvl w:ilvl="4">
      <w:numFmt w:val="bullet"/>
      <w:lvlText w:val=""/>
      <w:lvlJc w:val="left"/>
      <w:pPr>
        <w:tabs>
          <w:tab w:val="num" w:pos="0"/>
        </w:tabs>
        <w:ind w:left="3896" w:hanging="345"/>
      </w:pPr>
      <w:rPr>
        <w:rFonts w:ascii="Symbol" w:hAnsi="Symbol" w:cs="Symbol" w:hint="default"/>
      </w:rPr>
    </w:lvl>
    <w:lvl w:ilvl="5">
      <w:numFmt w:val="bullet"/>
      <w:lvlText w:val=""/>
      <w:lvlJc w:val="left"/>
      <w:pPr>
        <w:tabs>
          <w:tab w:val="num" w:pos="0"/>
        </w:tabs>
        <w:ind w:left="4875" w:hanging="345"/>
      </w:pPr>
      <w:rPr>
        <w:rFonts w:ascii="Symbol" w:hAnsi="Symbol" w:cs="Symbol" w:hint="default"/>
      </w:rPr>
    </w:lvl>
    <w:lvl w:ilvl="6">
      <w:numFmt w:val="bullet"/>
      <w:lvlText w:val=""/>
      <w:lvlJc w:val="left"/>
      <w:pPr>
        <w:tabs>
          <w:tab w:val="num" w:pos="0"/>
        </w:tabs>
        <w:ind w:left="5854" w:hanging="345"/>
      </w:pPr>
      <w:rPr>
        <w:rFonts w:ascii="Symbol" w:hAnsi="Symbol" w:cs="Symbol" w:hint="default"/>
      </w:rPr>
    </w:lvl>
    <w:lvl w:ilvl="7">
      <w:numFmt w:val="bullet"/>
      <w:lvlText w:val=""/>
      <w:lvlJc w:val="left"/>
      <w:pPr>
        <w:tabs>
          <w:tab w:val="num" w:pos="0"/>
        </w:tabs>
        <w:ind w:left="6833" w:hanging="345"/>
      </w:pPr>
      <w:rPr>
        <w:rFonts w:ascii="Symbol" w:hAnsi="Symbol" w:cs="Symbol" w:hint="default"/>
      </w:rPr>
    </w:lvl>
    <w:lvl w:ilvl="8">
      <w:numFmt w:val="bullet"/>
      <w:lvlText w:val=""/>
      <w:lvlJc w:val="left"/>
      <w:pPr>
        <w:tabs>
          <w:tab w:val="num" w:pos="0"/>
        </w:tabs>
        <w:ind w:left="7812" w:hanging="345"/>
      </w:pPr>
      <w:rPr>
        <w:rFonts w:ascii="Symbol" w:hAnsi="Symbol" w:cs="Symbol" w:hint="default"/>
      </w:rPr>
    </w:lvl>
  </w:abstractNum>
  <w:abstractNum w:abstractNumId="48" w15:restartNumberingAfterBreak="0">
    <w:nsid w:val="4D771E20"/>
    <w:multiLevelType w:val="multilevel"/>
    <w:tmpl w:val="C1BA7130"/>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49" w15:restartNumberingAfterBreak="0">
    <w:nsid w:val="4DB8465D"/>
    <w:multiLevelType w:val="multilevel"/>
    <w:tmpl w:val="1D4EB38E"/>
    <w:lvl w:ilvl="0">
      <w:start w:val="1"/>
      <w:numFmt w:val="lowerLetter"/>
      <w:lvlText w:val="%1)"/>
      <w:lvlJc w:val="left"/>
      <w:pPr>
        <w:tabs>
          <w:tab w:val="num" w:pos="0"/>
        </w:tabs>
        <w:ind w:left="672" w:hanging="361"/>
      </w:pPr>
      <w:rPr>
        <w:rFonts w:ascii="Times New Roman" w:eastAsia="SimSun" w:hAnsi="Times New Roman" w:cs="Times New Roman"/>
        <w:spacing w:val="-22"/>
        <w:sz w:val="24"/>
        <w:szCs w:val="24"/>
      </w:rPr>
    </w:lvl>
    <w:lvl w:ilvl="1">
      <w:numFmt w:val="bullet"/>
      <w:lvlText w:val=""/>
      <w:lvlJc w:val="left"/>
      <w:pPr>
        <w:tabs>
          <w:tab w:val="num" w:pos="0"/>
        </w:tabs>
        <w:ind w:left="973" w:hanging="361"/>
      </w:pPr>
      <w:rPr>
        <w:rFonts w:ascii="Symbol" w:hAnsi="Symbol" w:cs="Symbol" w:hint="default"/>
        <w:sz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2933" w:hanging="361"/>
      </w:pPr>
      <w:rPr>
        <w:rFonts w:ascii="Symbol" w:hAnsi="Symbol" w:cs="Symbol" w:hint="default"/>
      </w:rPr>
    </w:lvl>
    <w:lvl w:ilvl="4">
      <w:numFmt w:val="bullet"/>
      <w:lvlText w:val=""/>
      <w:lvlJc w:val="left"/>
      <w:pPr>
        <w:tabs>
          <w:tab w:val="num" w:pos="0"/>
        </w:tabs>
        <w:ind w:left="3910" w:hanging="361"/>
      </w:pPr>
      <w:rPr>
        <w:rFonts w:ascii="Symbol" w:hAnsi="Symbol" w:cs="Symbol" w:hint="default"/>
      </w:rPr>
    </w:lvl>
    <w:lvl w:ilvl="5">
      <w:numFmt w:val="bullet"/>
      <w:lvlText w:val=""/>
      <w:lvlJc w:val="left"/>
      <w:pPr>
        <w:tabs>
          <w:tab w:val="num" w:pos="0"/>
        </w:tabs>
        <w:ind w:left="4886" w:hanging="361"/>
      </w:pPr>
      <w:rPr>
        <w:rFonts w:ascii="Symbol" w:hAnsi="Symbol" w:cs="Symbol" w:hint="default"/>
      </w:rPr>
    </w:lvl>
    <w:lvl w:ilvl="6">
      <w:numFmt w:val="bullet"/>
      <w:lvlText w:val=""/>
      <w:lvlJc w:val="left"/>
      <w:pPr>
        <w:tabs>
          <w:tab w:val="num" w:pos="0"/>
        </w:tabs>
        <w:ind w:left="5863" w:hanging="361"/>
      </w:pPr>
      <w:rPr>
        <w:rFonts w:ascii="Symbol" w:hAnsi="Symbol" w:cs="Symbol" w:hint="default"/>
      </w:rPr>
    </w:lvl>
    <w:lvl w:ilvl="7">
      <w:numFmt w:val="bullet"/>
      <w:lvlText w:val=""/>
      <w:lvlJc w:val="left"/>
      <w:pPr>
        <w:tabs>
          <w:tab w:val="num" w:pos="0"/>
        </w:tabs>
        <w:ind w:left="6840" w:hanging="361"/>
      </w:pPr>
      <w:rPr>
        <w:rFonts w:ascii="Symbol" w:hAnsi="Symbol" w:cs="Symbol" w:hint="default"/>
      </w:rPr>
    </w:lvl>
    <w:lvl w:ilvl="8">
      <w:numFmt w:val="bullet"/>
      <w:lvlText w:val=""/>
      <w:lvlJc w:val="left"/>
      <w:pPr>
        <w:tabs>
          <w:tab w:val="num" w:pos="0"/>
        </w:tabs>
        <w:ind w:left="7816" w:hanging="361"/>
      </w:pPr>
      <w:rPr>
        <w:rFonts w:ascii="Symbol" w:hAnsi="Symbol" w:cs="Symbol" w:hint="default"/>
      </w:rPr>
    </w:lvl>
  </w:abstractNum>
  <w:abstractNum w:abstractNumId="50" w15:restartNumberingAfterBreak="0">
    <w:nsid w:val="50773B00"/>
    <w:multiLevelType w:val="multilevel"/>
    <w:tmpl w:val="5A8C2F0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1" w15:restartNumberingAfterBreak="0">
    <w:nsid w:val="50A92D14"/>
    <w:multiLevelType w:val="multilevel"/>
    <w:tmpl w:val="20A01D08"/>
    <w:lvl w:ilvl="0">
      <w:start w:val="1"/>
      <w:numFmt w:val="lowerLetter"/>
      <w:lvlText w:val="%1)"/>
      <w:lvlJc w:val="left"/>
      <w:pPr>
        <w:tabs>
          <w:tab w:val="num" w:pos="0"/>
        </w:tabs>
        <w:ind w:left="973" w:hanging="361"/>
      </w:pPr>
      <w:rPr>
        <w:rFonts w:ascii="Times New Roman" w:eastAsia="SimSun" w:hAnsi="Times New Roman" w:cs="Times New Roman"/>
        <w:spacing w:val="-22"/>
        <w:sz w:val="24"/>
        <w:szCs w:val="24"/>
      </w:rPr>
    </w:lvl>
    <w:lvl w:ilvl="1">
      <w:numFmt w:val="bullet"/>
      <w:lvlText w:val=""/>
      <w:lvlJc w:val="left"/>
      <w:pPr>
        <w:tabs>
          <w:tab w:val="num" w:pos="0"/>
        </w:tabs>
        <w:ind w:left="1859" w:hanging="361"/>
      </w:pPr>
      <w:rPr>
        <w:rFonts w:ascii="Symbol" w:hAnsi="Symbol" w:cs="Symbol" w:hint="default"/>
      </w:rPr>
    </w:lvl>
    <w:lvl w:ilvl="2">
      <w:numFmt w:val="bullet"/>
      <w:lvlText w:val=""/>
      <w:lvlJc w:val="left"/>
      <w:pPr>
        <w:tabs>
          <w:tab w:val="num" w:pos="0"/>
        </w:tabs>
        <w:ind w:left="2738" w:hanging="361"/>
      </w:pPr>
      <w:rPr>
        <w:rFonts w:ascii="Symbol" w:hAnsi="Symbol" w:cs="Symbol" w:hint="default"/>
      </w:rPr>
    </w:lvl>
    <w:lvl w:ilvl="3">
      <w:numFmt w:val="bullet"/>
      <w:lvlText w:val=""/>
      <w:lvlJc w:val="left"/>
      <w:pPr>
        <w:tabs>
          <w:tab w:val="num" w:pos="0"/>
        </w:tabs>
        <w:ind w:left="3617" w:hanging="361"/>
      </w:pPr>
      <w:rPr>
        <w:rFonts w:ascii="Symbol" w:hAnsi="Symbol" w:cs="Symbol" w:hint="default"/>
      </w:rPr>
    </w:lvl>
    <w:lvl w:ilvl="4">
      <w:numFmt w:val="bullet"/>
      <w:lvlText w:val=""/>
      <w:lvlJc w:val="left"/>
      <w:pPr>
        <w:tabs>
          <w:tab w:val="num" w:pos="0"/>
        </w:tabs>
        <w:ind w:left="4496" w:hanging="361"/>
      </w:pPr>
      <w:rPr>
        <w:rFonts w:ascii="Symbol" w:hAnsi="Symbol" w:cs="Symbol" w:hint="default"/>
      </w:rPr>
    </w:lvl>
    <w:lvl w:ilvl="5">
      <w:numFmt w:val="bullet"/>
      <w:lvlText w:val=""/>
      <w:lvlJc w:val="left"/>
      <w:pPr>
        <w:tabs>
          <w:tab w:val="num" w:pos="0"/>
        </w:tabs>
        <w:ind w:left="5375" w:hanging="361"/>
      </w:pPr>
      <w:rPr>
        <w:rFonts w:ascii="Symbol" w:hAnsi="Symbol" w:cs="Symbol" w:hint="default"/>
      </w:rPr>
    </w:lvl>
    <w:lvl w:ilvl="6">
      <w:numFmt w:val="bullet"/>
      <w:lvlText w:val=""/>
      <w:lvlJc w:val="left"/>
      <w:pPr>
        <w:tabs>
          <w:tab w:val="num" w:pos="0"/>
        </w:tabs>
        <w:ind w:left="6254" w:hanging="361"/>
      </w:pPr>
      <w:rPr>
        <w:rFonts w:ascii="Symbol" w:hAnsi="Symbol" w:cs="Symbol" w:hint="default"/>
      </w:rPr>
    </w:lvl>
    <w:lvl w:ilvl="7">
      <w:numFmt w:val="bullet"/>
      <w:lvlText w:val=""/>
      <w:lvlJc w:val="left"/>
      <w:pPr>
        <w:tabs>
          <w:tab w:val="num" w:pos="0"/>
        </w:tabs>
        <w:ind w:left="7133" w:hanging="361"/>
      </w:pPr>
      <w:rPr>
        <w:rFonts w:ascii="Symbol" w:hAnsi="Symbol" w:cs="Symbol" w:hint="default"/>
      </w:rPr>
    </w:lvl>
    <w:lvl w:ilvl="8">
      <w:numFmt w:val="bullet"/>
      <w:lvlText w:val=""/>
      <w:lvlJc w:val="left"/>
      <w:pPr>
        <w:tabs>
          <w:tab w:val="num" w:pos="0"/>
        </w:tabs>
        <w:ind w:left="8012" w:hanging="361"/>
      </w:pPr>
      <w:rPr>
        <w:rFonts w:ascii="Symbol" w:hAnsi="Symbol" w:cs="Symbol" w:hint="default"/>
      </w:rPr>
    </w:lvl>
  </w:abstractNum>
  <w:abstractNum w:abstractNumId="52" w15:restartNumberingAfterBreak="0">
    <w:nsid w:val="512D6D5D"/>
    <w:multiLevelType w:val="multilevel"/>
    <w:tmpl w:val="99C6ADB2"/>
    <w:lvl w:ilvl="0">
      <w:start w:val="1"/>
      <w:numFmt w:val="decimal"/>
      <w:lvlText w:val="%1."/>
      <w:lvlJc w:val="left"/>
      <w:pPr>
        <w:tabs>
          <w:tab w:val="num" w:pos="0"/>
        </w:tabs>
        <w:ind w:left="1066" w:firstLine="0"/>
      </w:pPr>
      <w:rPr>
        <w:rFonts w:ascii="Times New Roman" w:eastAsia="Times New Roman" w:hAnsi="Times New Roman" w:cs="Times New Roman"/>
        <w:sz w:val="24"/>
        <w:szCs w:val="24"/>
      </w:rPr>
    </w:lvl>
    <w:lvl w:ilvl="1">
      <w:start w:val="1"/>
      <w:numFmt w:val="lowerLetter"/>
      <w:lvlText w:val="%2"/>
      <w:lvlJc w:val="left"/>
      <w:pPr>
        <w:tabs>
          <w:tab w:val="num" w:pos="0"/>
        </w:tabs>
        <w:ind w:left="1440" w:firstLine="0"/>
      </w:pPr>
      <w:rPr>
        <w:rFonts w:ascii="Times New Roman" w:eastAsia="Times New Roman" w:hAnsi="Times New Roman" w:cs="Times New Roman"/>
        <w:sz w:val="24"/>
        <w:szCs w:val="24"/>
      </w:rPr>
    </w:lvl>
    <w:lvl w:ilvl="2">
      <w:start w:val="1"/>
      <w:numFmt w:val="lowerRoman"/>
      <w:lvlText w:val="%3"/>
      <w:lvlJc w:val="left"/>
      <w:pPr>
        <w:tabs>
          <w:tab w:val="num" w:pos="0"/>
        </w:tabs>
        <w:ind w:left="2160" w:firstLine="0"/>
      </w:pPr>
      <w:rPr>
        <w:rFonts w:ascii="Times New Roman" w:eastAsia="Times New Roman" w:hAnsi="Times New Roman" w:cs="Times New Roman"/>
        <w:sz w:val="24"/>
        <w:szCs w:val="24"/>
      </w:rPr>
    </w:lvl>
    <w:lvl w:ilvl="3">
      <w:start w:val="1"/>
      <w:numFmt w:val="decimal"/>
      <w:lvlText w:val="%4"/>
      <w:lvlJc w:val="left"/>
      <w:pPr>
        <w:tabs>
          <w:tab w:val="num" w:pos="0"/>
        </w:tabs>
        <w:ind w:left="2880" w:firstLine="0"/>
      </w:pPr>
      <w:rPr>
        <w:rFonts w:ascii="Times New Roman" w:eastAsia="Times New Roman" w:hAnsi="Times New Roman" w:cs="Times New Roman"/>
        <w:sz w:val="24"/>
        <w:szCs w:val="24"/>
      </w:rPr>
    </w:lvl>
    <w:lvl w:ilvl="4">
      <w:start w:val="1"/>
      <w:numFmt w:val="lowerLetter"/>
      <w:lvlText w:val="%5"/>
      <w:lvlJc w:val="left"/>
      <w:pPr>
        <w:tabs>
          <w:tab w:val="num" w:pos="0"/>
        </w:tabs>
        <w:ind w:left="3600" w:firstLine="0"/>
      </w:pPr>
      <w:rPr>
        <w:rFonts w:ascii="Times New Roman" w:eastAsia="Times New Roman" w:hAnsi="Times New Roman" w:cs="Times New Roman"/>
        <w:sz w:val="24"/>
        <w:szCs w:val="24"/>
      </w:rPr>
    </w:lvl>
    <w:lvl w:ilvl="5">
      <w:start w:val="1"/>
      <w:numFmt w:val="lowerRoman"/>
      <w:lvlText w:val="%6"/>
      <w:lvlJc w:val="left"/>
      <w:pPr>
        <w:tabs>
          <w:tab w:val="num" w:pos="0"/>
        </w:tabs>
        <w:ind w:left="4320" w:firstLine="0"/>
      </w:pPr>
      <w:rPr>
        <w:rFonts w:ascii="Times New Roman" w:eastAsia="Times New Roman" w:hAnsi="Times New Roman" w:cs="Times New Roman"/>
        <w:sz w:val="24"/>
        <w:szCs w:val="24"/>
      </w:rPr>
    </w:lvl>
    <w:lvl w:ilvl="6">
      <w:start w:val="1"/>
      <w:numFmt w:val="decimal"/>
      <w:lvlText w:val="%7"/>
      <w:lvlJc w:val="left"/>
      <w:pPr>
        <w:tabs>
          <w:tab w:val="num" w:pos="0"/>
        </w:tabs>
        <w:ind w:left="5040" w:firstLine="0"/>
      </w:pPr>
      <w:rPr>
        <w:rFonts w:ascii="Times New Roman" w:eastAsia="Times New Roman" w:hAnsi="Times New Roman" w:cs="Times New Roman"/>
        <w:sz w:val="24"/>
        <w:szCs w:val="24"/>
      </w:rPr>
    </w:lvl>
    <w:lvl w:ilvl="7">
      <w:start w:val="1"/>
      <w:numFmt w:val="lowerLetter"/>
      <w:lvlText w:val="%8"/>
      <w:lvlJc w:val="left"/>
      <w:pPr>
        <w:tabs>
          <w:tab w:val="num" w:pos="0"/>
        </w:tabs>
        <w:ind w:left="5760" w:firstLine="0"/>
      </w:pPr>
      <w:rPr>
        <w:rFonts w:ascii="Times New Roman" w:eastAsia="Times New Roman" w:hAnsi="Times New Roman" w:cs="Times New Roman"/>
        <w:sz w:val="24"/>
        <w:szCs w:val="24"/>
      </w:rPr>
    </w:lvl>
    <w:lvl w:ilvl="8">
      <w:start w:val="1"/>
      <w:numFmt w:val="lowerRoman"/>
      <w:lvlText w:val="%9"/>
      <w:lvlJc w:val="left"/>
      <w:pPr>
        <w:tabs>
          <w:tab w:val="num" w:pos="0"/>
        </w:tabs>
        <w:ind w:left="6480" w:firstLine="0"/>
      </w:pPr>
      <w:rPr>
        <w:rFonts w:ascii="Times New Roman" w:eastAsia="Times New Roman" w:hAnsi="Times New Roman" w:cs="Times New Roman"/>
        <w:sz w:val="24"/>
        <w:szCs w:val="24"/>
      </w:rPr>
    </w:lvl>
  </w:abstractNum>
  <w:abstractNum w:abstractNumId="53" w15:restartNumberingAfterBreak="0">
    <w:nsid w:val="53582FE8"/>
    <w:multiLevelType w:val="multilevel"/>
    <w:tmpl w:val="375AF570"/>
    <w:lvl w:ilvl="0">
      <w:start w:val="1"/>
      <w:numFmt w:val="lowerLetter"/>
      <w:lvlText w:val="%1)"/>
      <w:lvlJc w:val="left"/>
      <w:pPr>
        <w:tabs>
          <w:tab w:val="num" w:pos="0"/>
        </w:tabs>
        <w:ind w:left="672" w:hanging="361"/>
      </w:pPr>
      <w:rPr>
        <w:rFonts w:ascii="Times New Roman" w:eastAsia="SimSun" w:hAnsi="Times New Roman" w:cs="Times New Roman"/>
        <w:spacing w:val="-16"/>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54" w15:restartNumberingAfterBreak="0">
    <w:nsid w:val="542977BC"/>
    <w:multiLevelType w:val="multilevel"/>
    <w:tmpl w:val="95B26BB8"/>
    <w:lvl w:ilvl="0">
      <w:start w:val="1"/>
      <w:numFmt w:val="lowerLetter"/>
      <w:lvlText w:val="%1)"/>
      <w:lvlJc w:val="left"/>
      <w:pPr>
        <w:tabs>
          <w:tab w:val="num" w:pos="0"/>
        </w:tabs>
        <w:ind w:left="672" w:hanging="361"/>
      </w:pPr>
      <w:rPr>
        <w:rFonts w:ascii="Times New Roman" w:eastAsia="SimSun" w:hAnsi="Times New Roman" w:cs="Times New Roman"/>
        <w:spacing w:val="-29"/>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55" w15:restartNumberingAfterBreak="0">
    <w:nsid w:val="54E75F40"/>
    <w:multiLevelType w:val="hybridMultilevel"/>
    <w:tmpl w:val="E654CD46"/>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57022A53"/>
    <w:multiLevelType w:val="multilevel"/>
    <w:tmpl w:val="EE108EE8"/>
    <w:lvl w:ilvl="0">
      <w:numFmt w:val="bullet"/>
      <w:lvlText w:val=""/>
      <w:lvlJc w:val="left"/>
      <w:pPr>
        <w:tabs>
          <w:tab w:val="num" w:pos="0"/>
        </w:tabs>
        <w:ind w:left="973" w:hanging="361"/>
      </w:pPr>
      <w:rPr>
        <w:rFonts w:ascii="Symbol" w:hAnsi="Symbol" w:cs="Symbol" w:hint="default"/>
        <w:sz w:val="24"/>
      </w:rPr>
    </w:lvl>
    <w:lvl w:ilvl="1">
      <w:numFmt w:val="bullet"/>
      <w:lvlText w:val=""/>
      <w:lvlJc w:val="left"/>
      <w:pPr>
        <w:tabs>
          <w:tab w:val="num" w:pos="0"/>
        </w:tabs>
        <w:ind w:left="1859" w:hanging="361"/>
      </w:pPr>
      <w:rPr>
        <w:rFonts w:ascii="Symbol" w:hAnsi="Symbol" w:cs="Symbol" w:hint="default"/>
      </w:rPr>
    </w:lvl>
    <w:lvl w:ilvl="2">
      <w:numFmt w:val="bullet"/>
      <w:lvlText w:val=""/>
      <w:lvlJc w:val="left"/>
      <w:pPr>
        <w:tabs>
          <w:tab w:val="num" w:pos="0"/>
        </w:tabs>
        <w:ind w:left="2738" w:hanging="361"/>
      </w:pPr>
      <w:rPr>
        <w:rFonts w:ascii="Symbol" w:hAnsi="Symbol" w:cs="Symbol" w:hint="default"/>
      </w:rPr>
    </w:lvl>
    <w:lvl w:ilvl="3">
      <w:numFmt w:val="bullet"/>
      <w:lvlText w:val=""/>
      <w:lvlJc w:val="left"/>
      <w:pPr>
        <w:tabs>
          <w:tab w:val="num" w:pos="0"/>
        </w:tabs>
        <w:ind w:left="3617" w:hanging="361"/>
      </w:pPr>
      <w:rPr>
        <w:rFonts w:ascii="Symbol" w:hAnsi="Symbol" w:cs="Symbol" w:hint="default"/>
      </w:rPr>
    </w:lvl>
    <w:lvl w:ilvl="4">
      <w:numFmt w:val="bullet"/>
      <w:lvlText w:val=""/>
      <w:lvlJc w:val="left"/>
      <w:pPr>
        <w:tabs>
          <w:tab w:val="num" w:pos="0"/>
        </w:tabs>
        <w:ind w:left="4496" w:hanging="361"/>
      </w:pPr>
      <w:rPr>
        <w:rFonts w:ascii="Symbol" w:hAnsi="Symbol" w:cs="Symbol" w:hint="default"/>
      </w:rPr>
    </w:lvl>
    <w:lvl w:ilvl="5">
      <w:numFmt w:val="bullet"/>
      <w:lvlText w:val=""/>
      <w:lvlJc w:val="left"/>
      <w:pPr>
        <w:tabs>
          <w:tab w:val="num" w:pos="0"/>
        </w:tabs>
        <w:ind w:left="5375" w:hanging="361"/>
      </w:pPr>
      <w:rPr>
        <w:rFonts w:ascii="Symbol" w:hAnsi="Symbol" w:cs="Symbol" w:hint="default"/>
      </w:rPr>
    </w:lvl>
    <w:lvl w:ilvl="6">
      <w:numFmt w:val="bullet"/>
      <w:lvlText w:val=""/>
      <w:lvlJc w:val="left"/>
      <w:pPr>
        <w:tabs>
          <w:tab w:val="num" w:pos="0"/>
        </w:tabs>
        <w:ind w:left="6254" w:hanging="361"/>
      </w:pPr>
      <w:rPr>
        <w:rFonts w:ascii="Symbol" w:hAnsi="Symbol" w:cs="Symbol" w:hint="default"/>
      </w:rPr>
    </w:lvl>
    <w:lvl w:ilvl="7">
      <w:numFmt w:val="bullet"/>
      <w:lvlText w:val=""/>
      <w:lvlJc w:val="left"/>
      <w:pPr>
        <w:tabs>
          <w:tab w:val="num" w:pos="0"/>
        </w:tabs>
        <w:ind w:left="7133" w:hanging="361"/>
      </w:pPr>
      <w:rPr>
        <w:rFonts w:ascii="Symbol" w:hAnsi="Symbol" w:cs="Symbol" w:hint="default"/>
      </w:rPr>
    </w:lvl>
    <w:lvl w:ilvl="8">
      <w:numFmt w:val="bullet"/>
      <w:lvlText w:val=""/>
      <w:lvlJc w:val="left"/>
      <w:pPr>
        <w:tabs>
          <w:tab w:val="num" w:pos="0"/>
        </w:tabs>
        <w:ind w:left="8012" w:hanging="361"/>
      </w:pPr>
      <w:rPr>
        <w:rFonts w:ascii="Symbol" w:hAnsi="Symbol" w:cs="Symbol" w:hint="default"/>
      </w:rPr>
    </w:lvl>
  </w:abstractNum>
  <w:abstractNum w:abstractNumId="57" w15:restartNumberingAfterBreak="0">
    <w:nsid w:val="57EF23A0"/>
    <w:multiLevelType w:val="multilevel"/>
    <w:tmpl w:val="BC7A31F6"/>
    <w:lvl w:ilvl="0">
      <w:start w:val="1"/>
      <w:numFmt w:val="lowerLetter"/>
      <w:lvlText w:val="%1)"/>
      <w:lvlJc w:val="left"/>
      <w:pPr>
        <w:tabs>
          <w:tab w:val="num" w:pos="0"/>
        </w:tabs>
        <w:ind w:left="1032" w:hanging="360"/>
      </w:pPr>
      <w:rPr>
        <w:rFonts w:cs="Times New Roman"/>
      </w:rPr>
    </w:lvl>
    <w:lvl w:ilvl="1">
      <w:start w:val="1"/>
      <w:numFmt w:val="lowerLetter"/>
      <w:lvlText w:val="%2."/>
      <w:lvlJc w:val="left"/>
      <w:pPr>
        <w:tabs>
          <w:tab w:val="num" w:pos="0"/>
        </w:tabs>
        <w:ind w:left="1752" w:hanging="360"/>
      </w:pPr>
      <w:rPr>
        <w:rFonts w:cs="Times New Roman"/>
      </w:rPr>
    </w:lvl>
    <w:lvl w:ilvl="2">
      <w:start w:val="1"/>
      <w:numFmt w:val="lowerRoman"/>
      <w:lvlText w:val="%3."/>
      <w:lvlJc w:val="right"/>
      <w:pPr>
        <w:tabs>
          <w:tab w:val="num" w:pos="0"/>
        </w:tabs>
        <w:ind w:left="2472" w:hanging="180"/>
      </w:pPr>
      <w:rPr>
        <w:rFonts w:cs="Times New Roman"/>
      </w:rPr>
    </w:lvl>
    <w:lvl w:ilvl="3">
      <w:start w:val="1"/>
      <w:numFmt w:val="decimal"/>
      <w:lvlText w:val="%4."/>
      <w:lvlJc w:val="left"/>
      <w:pPr>
        <w:tabs>
          <w:tab w:val="num" w:pos="0"/>
        </w:tabs>
        <w:ind w:left="3192" w:hanging="360"/>
      </w:pPr>
      <w:rPr>
        <w:rFonts w:cs="Times New Roman"/>
      </w:rPr>
    </w:lvl>
    <w:lvl w:ilvl="4">
      <w:start w:val="1"/>
      <w:numFmt w:val="lowerLetter"/>
      <w:lvlText w:val="%5."/>
      <w:lvlJc w:val="left"/>
      <w:pPr>
        <w:tabs>
          <w:tab w:val="num" w:pos="0"/>
        </w:tabs>
        <w:ind w:left="3912" w:hanging="360"/>
      </w:pPr>
      <w:rPr>
        <w:rFonts w:cs="Times New Roman"/>
      </w:rPr>
    </w:lvl>
    <w:lvl w:ilvl="5">
      <w:start w:val="1"/>
      <w:numFmt w:val="lowerRoman"/>
      <w:lvlText w:val="%6."/>
      <w:lvlJc w:val="right"/>
      <w:pPr>
        <w:tabs>
          <w:tab w:val="num" w:pos="0"/>
        </w:tabs>
        <w:ind w:left="4632" w:hanging="180"/>
      </w:pPr>
      <w:rPr>
        <w:rFonts w:cs="Times New Roman"/>
      </w:rPr>
    </w:lvl>
    <w:lvl w:ilvl="6">
      <w:start w:val="1"/>
      <w:numFmt w:val="decimal"/>
      <w:lvlText w:val="%7."/>
      <w:lvlJc w:val="left"/>
      <w:pPr>
        <w:tabs>
          <w:tab w:val="num" w:pos="0"/>
        </w:tabs>
        <w:ind w:left="5352" w:hanging="360"/>
      </w:pPr>
      <w:rPr>
        <w:rFonts w:cs="Times New Roman"/>
      </w:rPr>
    </w:lvl>
    <w:lvl w:ilvl="7">
      <w:start w:val="1"/>
      <w:numFmt w:val="lowerLetter"/>
      <w:lvlText w:val="%8."/>
      <w:lvlJc w:val="left"/>
      <w:pPr>
        <w:tabs>
          <w:tab w:val="num" w:pos="0"/>
        </w:tabs>
        <w:ind w:left="6072" w:hanging="360"/>
      </w:pPr>
      <w:rPr>
        <w:rFonts w:cs="Times New Roman"/>
      </w:rPr>
    </w:lvl>
    <w:lvl w:ilvl="8">
      <w:start w:val="1"/>
      <w:numFmt w:val="lowerRoman"/>
      <w:lvlText w:val="%9."/>
      <w:lvlJc w:val="right"/>
      <w:pPr>
        <w:tabs>
          <w:tab w:val="num" w:pos="0"/>
        </w:tabs>
        <w:ind w:left="6792" w:hanging="180"/>
      </w:pPr>
      <w:rPr>
        <w:rFonts w:cs="Times New Roman"/>
      </w:rPr>
    </w:lvl>
  </w:abstractNum>
  <w:abstractNum w:abstractNumId="58" w15:restartNumberingAfterBreak="0">
    <w:nsid w:val="5AEA0346"/>
    <w:multiLevelType w:val="multilevel"/>
    <w:tmpl w:val="8168EE58"/>
    <w:lvl w:ilvl="0">
      <w:start w:val="1"/>
      <w:numFmt w:val="lowerLetter"/>
      <w:lvlText w:val="%1)"/>
      <w:lvlJc w:val="left"/>
      <w:pPr>
        <w:tabs>
          <w:tab w:val="num" w:pos="0"/>
        </w:tabs>
        <w:ind w:left="537" w:hanging="361"/>
      </w:pPr>
      <w:rPr>
        <w:rFonts w:ascii="Times New Roman" w:eastAsia="SimSun" w:hAnsi="Times New Roman" w:cs="Times New Roman"/>
        <w:spacing w:val="-28"/>
        <w:sz w:val="24"/>
        <w:szCs w:val="24"/>
      </w:rPr>
    </w:lvl>
    <w:lvl w:ilvl="1">
      <w:start w:val="1"/>
      <w:numFmt w:val="lowerLetter"/>
      <w:lvlText w:val="%2)"/>
      <w:lvlJc w:val="left"/>
      <w:pPr>
        <w:tabs>
          <w:tab w:val="num" w:pos="0"/>
        </w:tabs>
        <w:ind w:left="672" w:hanging="361"/>
      </w:pPr>
      <w:rPr>
        <w:rFonts w:ascii="Times New Roman" w:eastAsia="SimSun" w:hAnsi="Times New Roman" w:cs="Times New Roman"/>
        <w:spacing w:val="-30"/>
        <w:sz w:val="24"/>
        <w:szCs w:val="24"/>
      </w:rPr>
    </w:lvl>
    <w:lvl w:ilvl="2">
      <w:start w:val="1"/>
      <w:numFmt w:val="lowerLetter"/>
      <w:lvlText w:val="%3)"/>
      <w:lvlJc w:val="left"/>
      <w:pPr>
        <w:tabs>
          <w:tab w:val="num" w:pos="0"/>
        </w:tabs>
        <w:ind w:left="973" w:hanging="361"/>
      </w:pPr>
      <w:rPr>
        <w:rFonts w:ascii="Times New Roman" w:eastAsia="SimSun" w:hAnsi="Times New Roman" w:cs="Times New Roman"/>
        <w:spacing w:val="-7"/>
        <w:sz w:val="24"/>
        <w:szCs w:val="24"/>
      </w:rPr>
    </w:lvl>
    <w:lvl w:ilvl="3">
      <w:numFmt w:val="bullet"/>
      <w:lvlText w:val=""/>
      <w:lvlJc w:val="left"/>
      <w:pPr>
        <w:tabs>
          <w:tab w:val="num" w:pos="0"/>
        </w:tabs>
        <w:ind w:left="1333" w:hanging="360"/>
      </w:pPr>
      <w:rPr>
        <w:rFonts w:ascii="Symbol" w:hAnsi="Symbol" w:cs="Symbol" w:hint="default"/>
        <w:sz w:val="24"/>
      </w:rPr>
    </w:lvl>
    <w:lvl w:ilvl="4">
      <w:numFmt w:val="bullet"/>
      <w:lvlText w:val=""/>
      <w:lvlJc w:val="left"/>
      <w:pPr>
        <w:tabs>
          <w:tab w:val="num" w:pos="0"/>
        </w:tabs>
        <w:ind w:left="2544" w:hanging="360"/>
      </w:pPr>
      <w:rPr>
        <w:rFonts w:ascii="Symbol" w:hAnsi="Symbol" w:cs="Symbol" w:hint="default"/>
      </w:rPr>
    </w:lvl>
    <w:lvl w:ilvl="5">
      <w:numFmt w:val="bullet"/>
      <w:lvlText w:val=""/>
      <w:lvlJc w:val="left"/>
      <w:pPr>
        <w:tabs>
          <w:tab w:val="num" w:pos="0"/>
        </w:tabs>
        <w:ind w:left="3748" w:hanging="360"/>
      </w:pPr>
      <w:rPr>
        <w:rFonts w:ascii="Symbol" w:hAnsi="Symbol" w:cs="Symbol" w:hint="default"/>
      </w:rPr>
    </w:lvl>
    <w:lvl w:ilvl="6">
      <w:numFmt w:val="bullet"/>
      <w:lvlText w:val=""/>
      <w:lvlJc w:val="left"/>
      <w:pPr>
        <w:tabs>
          <w:tab w:val="num" w:pos="0"/>
        </w:tabs>
        <w:ind w:left="4952" w:hanging="360"/>
      </w:pPr>
      <w:rPr>
        <w:rFonts w:ascii="Symbol" w:hAnsi="Symbol" w:cs="Symbol" w:hint="default"/>
      </w:rPr>
    </w:lvl>
    <w:lvl w:ilvl="7">
      <w:numFmt w:val="bullet"/>
      <w:lvlText w:val=""/>
      <w:lvlJc w:val="left"/>
      <w:pPr>
        <w:tabs>
          <w:tab w:val="num" w:pos="0"/>
        </w:tabs>
        <w:ind w:left="6157" w:hanging="360"/>
      </w:pPr>
      <w:rPr>
        <w:rFonts w:ascii="Symbol" w:hAnsi="Symbol" w:cs="Symbol" w:hint="default"/>
      </w:rPr>
    </w:lvl>
    <w:lvl w:ilvl="8">
      <w:numFmt w:val="bullet"/>
      <w:lvlText w:val=""/>
      <w:lvlJc w:val="left"/>
      <w:pPr>
        <w:tabs>
          <w:tab w:val="num" w:pos="0"/>
        </w:tabs>
        <w:ind w:left="7361" w:hanging="360"/>
      </w:pPr>
      <w:rPr>
        <w:rFonts w:ascii="Symbol" w:hAnsi="Symbol" w:cs="Symbol" w:hint="default"/>
      </w:rPr>
    </w:lvl>
  </w:abstractNum>
  <w:abstractNum w:abstractNumId="59" w15:restartNumberingAfterBreak="0">
    <w:nsid w:val="5BFE61B0"/>
    <w:multiLevelType w:val="multilevel"/>
    <w:tmpl w:val="AFF27234"/>
    <w:lvl w:ilvl="0">
      <w:start w:val="1"/>
      <w:numFmt w:val="lowerLetter"/>
      <w:lvlText w:val="%1)"/>
      <w:lvlJc w:val="left"/>
      <w:pPr>
        <w:tabs>
          <w:tab w:val="num" w:pos="0"/>
        </w:tabs>
        <w:ind w:left="612" w:hanging="361"/>
      </w:pPr>
      <w:rPr>
        <w:rFonts w:ascii="Times New Roman" w:eastAsia="SimSun" w:hAnsi="Times New Roman" w:cs="Times New Roman"/>
        <w:spacing w:val="-20"/>
        <w:sz w:val="24"/>
        <w:szCs w:val="24"/>
      </w:rPr>
    </w:lvl>
    <w:lvl w:ilvl="1">
      <w:numFmt w:val="bullet"/>
      <w:lvlText w:val=""/>
      <w:lvlJc w:val="left"/>
      <w:pPr>
        <w:tabs>
          <w:tab w:val="num" w:pos="0"/>
        </w:tabs>
        <w:ind w:left="1535" w:hanging="361"/>
      </w:pPr>
      <w:rPr>
        <w:rFonts w:ascii="Symbol" w:hAnsi="Symbol" w:cs="Symbol" w:hint="default"/>
      </w:rPr>
    </w:lvl>
    <w:lvl w:ilvl="2">
      <w:numFmt w:val="bullet"/>
      <w:lvlText w:val=""/>
      <w:lvlJc w:val="left"/>
      <w:pPr>
        <w:tabs>
          <w:tab w:val="num" w:pos="0"/>
        </w:tabs>
        <w:ind w:left="2450" w:hanging="361"/>
      </w:pPr>
      <w:rPr>
        <w:rFonts w:ascii="Symbol" w:hAnsi="Symbol" w:cs="Symbol" w:hint="default"/>
      </w:rPr>
    </w:lvl>
    <w:lvl w:ilvl="3">
      <w:numFmt w:val="bullet"/>
      <w:lvlText w:val=""/>
      <w:lvlJc w:val="left"/>
      <w:pPr>
        <w:tabs>
          <w:tab w:val="num" w:pos="0"/>
        </w:tabs>
        <w:ind w:left="3365" w:hanging="361"/>
      </w:pPr>
      <w:rPr>
        <w:rFonts w:ascii="Symbol" w:hAnsi="Symbol" w:cs="Symbol" w:hint="default"/>
      </w:rPr>
    </w:lvl>
    <w:lvl w:ilvl="4">
      <w:numFmt w:val="bullet"/>
      <w:lvlText w:val=""/>
      <w:lvlJc w:val="left"/>
      <w:pPr>
        <w:tabs>
          <w:tab w:val="num" w:pos="0"/>
        </w:tabs>
        <w:ind w:left="4280" w:hanging="361"/>
      </w:pPr>
      <w:rPr>
        <w:rFonts w:ascii="Symbol" w:hAnsi="Symbol" w:cs="Symbol" w:hint="default"/>
      </w:rPr>
    </w:lvl>
    <w:lvl w:ilvl="5">
      <w:numFmt w:val="bullet"/>
      <w:lvlText w:val=""/>
      <w:lvlJc w:val="left"/>
      <w:pPr>
        <w:tabs>
          <w:tab w:val="num" w:pos="0"/>
        </w:tabs>
        <w:ind w:left="5195" w:hanging="361"/>
      </w:pPr>
      <w:rPr>
        <w:rFonts w:ascii="Symbol" w:hAnsi="Symbol" w:cs="Symbol" w:hint="default"/>
      </w:rPr>
    </w:lvl>
    <w:lvl w:ilvl="6">
      <w:numFmt w:val="bullet"/>
      <w:lvlText w:val=""/>
      <w:lvlJc w:val="left"/>
      <w:pPr>
        <w:tabs>
          <w:tab w:val="num" w:pos="0"/>
        </w:tabs>
        <w:ind w:left="6110" w:hanging="361"/>
      </w:pPr>
      <w:rPr>
        <w:rFonts w:ascii="Symbol" w:hAnsi="Symbol" w:cs="Symbol" w:hint="default"/>
      </w:rPr>
    </w:lvl>
    <w:lvl w:ilvl="7">
      <w:numFmt w:val="bullet"/>
      <w:lvlText w:val=""/>
      <w:lvlJc w:val="left"/>
      <w:pPr>
        <w:tabs>
          <w:tab w:val="num" w:pos="0"/>
        </w:tabs>
        <w:ind w:left="7025" w:hanging="361"/>
      </w:pPr>
      <w:rPr>
        <w:rFonts w:ascii="Symbol" w:hAnsi="Symbol" w:cs="Symbol" w:hint="default"/>
      </w:rPr>
    </w:lvl>
    <w:lvl w:ilvl="8">
      <w:numFmt w:val="bullet"/>
      <w:lvlText w:val=""/>
      <w:lvlJc w:val="left"/>
      <w:pPr>
        <w:tabs>
          <w:tab w:val="num" w:pos="0"/>
        </w:tabs>
        <w:ind w:left="7940" w:hanging="361"/>
      </w:pPr>
      <w:rPr>
        <w:rFonts w:ascii="Symbol" w:hAnsi="Symbol" w:cs="Symbol" w:hint="default"/>
      </w:rPr>
    </w:lvl>
  </w:abstractNum>
  <w:abstractNum w:abstractNumId="60" w15:restartNumberingAfterBreak="0">
    <w:nsid w:val="5C532D95"/>
    <w:multiLevelType w:val="multilevel"/>
    <w:tmpl w:val="EA2E9A5A"/>
    <w:lvl w:ilvl="0">
      <w:start w:val="1"/>
      <w:numFmt w:val="lowerLetter"/>
      <w:lvlText w:val="%1)"/>
      <w:lvlJc w:val="left"/>
      <w:pPr>
        <w:tabs>
          <w:tab w:val="num" w:pos="0"/>
        </w:tabs>
        <w:ind w:left="672" w:hanging="361"/>
      </w:pPr>
      <w:rPr>
        <w:rFonts w:ascii="Times New Roman" w:eastAsia="SimSun" w:hAnsi="Times New Roman" w:cs="Times New Roman"/>
        <w:spacing w:val="-1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61" w15:restartNumberingAfterBreak="0">
    <w:nsid w:val="5E702CE1"/>
    <w:multiLevelType w:val="multilevel"/>
    <w:tmpl w:val="C102DA46"/>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2" w15:restartNumberingAfterBreak="0">
    <w:nsid w:val="63BD0873"/>
    <w:multiLevelType w:val="multilevel"/>
    <w:tmpl w:val="C9E4BD84"/>
    <w:lvl w:ilvl="0">
      <w:start w:val="1"/>
      <w:numFmt w:val="lowerLetter"/>
      <w:lvlText w:val="%1)"/>
      <w:lvlJc w:val="left"/>
      <w:pPr>
        <w:tabs>
          <w:tab w:val="num" w:pos="0"/>
        </w:tabs>
        <w:ind w:left="672" w:hanging="361"/>
      </w:pPr>
      <w:rPr>
        <w:rFonts w:ascii="Times New Roman" w:eastAsia="SimSun" w:hAnsi="Times New Roman" w:cs="Times New Roman"/>
        <w:spacing w:val="-28"/>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63" w15:restartNumberingAfterBreak="0">
    <w:nsid w:val="65471793"/>
    <w:multiLevelType w:val="multilevel"/>
    <w:tmpl w:val="12722112"/>
    <w:lvl w:ilvl="0">
      <w:start w:val="1"/>
      <w:numFmt w:val="lowerLetter"/>
      <w:lvlText w:val="%1)"/>
      <w:lvlJc w:val="left"/>
      <w:pPr>
        <w:tabs>
          <w:tab w:val="num" w:pos="0"/>
        </w:tabs>
        <w:ind w:left="672" w:hanging="361"/>
      </w:pPr>
      <w:rPr>
        <w:rFonts w:ascii="Times New Roman" w:eastAsia="SimSun" w:hAnsi="Times New Roman" w:cs="Times New Roman"/>
        <w:spacing w:val="-22"/>
        <w:sz w:val="24"/>
        <w:szCs w:val="24"/>
      </w:rPr>
    </w:lvl>
    <w:lvl w:ilvl="1">
      <w:numFmt w:val="bullet"/>
      <w:lvlText w:val=""/>
      <w:lvlJc w:val="left"/>
      <w:pPr>
        <w:tabs>
          <w:tab w:val="num" w:pos="0"/>
        </w:tabs>
        <w:ind w:left="973" w:hanging="361"/>
      </w:pPr>
      <w:rPr>
        <w:rFonts w:ascii="Symbol" w:hAnsi="Symbol" w:cs="Symbol" w:hint="default"/>
        <w:sz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2933" w:hanging="361"/>
      </w:pPr>
      <w:rPr>
        <w:rFonts w:ascii="Symbol" w:hAnsi="Symbol" w:cs="Symbol" w:hint="default"/>
      </w:rPr>
    </w:lvl>
    <w:lvl w:ilvl="4">
      <w:numFmt w:val="bullet"/>
      <w:lvlText w:val=""/>
      <w:lvlJc w:val="left"/>
      <w:pPr>
        <w:tabs>
          <w:tab w:val="num" w:pos="0"/>
        </w:tabs>
        <w:ind w:left="3910" w:hanging="361"/>
      </w:pPr>
      <w:rPr>
        <w:rFonts w:ascii="Symbol" w:hAnsi="Symbol" w:cs="Symbol" w:hint="default"/>
      </w:rPr>
    </w:lvl>
    <w:lvl w:ilvl="5">
      <w:numFmt w:val="bullet"/>
      <w:lvlText w:val=""/>
      <w:lvlJc w:val="left"/>
      <w:pPr>
        <w:tabs>
          <w:tab w:val="num" w:pos="0"/>
        </w:tabs>
        <w:ind w:left="4886" w:hanging="361"/>
      </w:pPr>
      <w:rPr>
        <w:rFonts w:ascii="Symbol" w:hAnsi="Symbol" w:cs="Symbol" w:hint="default"/>
      </w:rPr>
    </w:lvl>
    <w:lvl w:ilvl="6">
      <w:numFmt w:val="bullet"/>
      <w:lvlText w:val=""/>
      <w:lvlJc w:val="left"/>
      <w:pPr>
        <w:tabs>
          <w:tab w:val="num" w:pos="0"/>
        </w:tabs>
        <w:ind w:left="5863" w:hanging="361"/>
      </w:pPr>
      <w:rPr>
        <w:rFonts w:ascii="Symbol" w:hAnsi="Symbol" w:cs="Symbol" w:hint="default"/>
      </w:rPr>
    </w:lvl>
    <w:lvl w:ilvl="7">
      <w:numFmt w:val="bullet"/>
      <w:lvlText w:val=""/>
      <w:lvlJc w:val="left"/>
      <w:pPr>
        <w:tabs>
          <w:tab w:val="num" w:pos="0"/>
        </w:tabs>
        <w:ind w:left="6840" w:hanging="361"/>
      </w:pPr>
      <w:rPr>
        <w:rFonts w:ascii="Symbol" w:hAnsi="Symbol" w:cs="Symbol" w:hint="default"/>
      </w:rPr>
    </w:lvl>
    <w:lvl w:ilvl="8">
      <w:numFmt w:val="bullet"/>
      <w:lvlText w:val=""/>
      <w:lvlJc w:val="left"/>
      <w:pPr>
        <w:tabs>
          <w:tab w:val="num" w:pos="0"/>
        </w:tabs>
        <w:ind w:left="7816" w:hanging="361"/>
      </w:pPr>
      <w:rPr>
        <w:rFonts w:ascii="Symbol" w:hAnsi="Symbol" w:cs="Symbol" w:hint="default"/>
      </w:rPr>
    </w:lvl>
  </w:abstractNum>
  <w:abstractNum w:abstractNumId="64" w15:restartNumberingAfterBreak="0">
    <w:nsid w:val="688B752B"/>
    <w:multiLevelType w:val="multilevel"/>
    <w:tmpl w:val="A9B86DEA"/>
    <w:lvl w:ilvl="0">
      <w:start w:val="1"/>
      <w:numFmt w:val="lowerLetter"/>
      <w:lvlText w:val="%1)"/>
      <w:lvlJc w:val="left"/>
      <w:pPr>
        <w:tabs>
          <w:tab w:val="num" w:pos="0"/>
        </w:tabs>
        <w:ind w:left="672" w:hanging="361"/>
      </w:pPr>
      <w:rPr>
        <w:rFonts w:ascii="Times New Roman" w:eastAsia="SimSun" w:hAnsi="Times New Roman" w:cs="Times New Roman"/>
        <w:spacing w:val="-22"/>
        <w:sz w:val="24"/>
        <w:szCs w:val="24"/>
      </w:rPr>
    </w:lvl>
    <w:lvl w:ilvl="1">
      <w:start w:val="1"/>
      <w:numFmt w:val="lowerLetter"/>
      <w:lvlText w:val="%2)"/>
      <w:lvlJc w:val="left"/>
      <w:pPr>
        <w:tabs>
          <w:tab w:val="num" w:pos="0"/>
        </w:tabs>
        <w:ind w:left="822" w:hanging="361"/>
      </w:pPr>
      <w:rPr>
        <w:rFonts w:ascii="Times New Roman" w:eastAsia="SimSun" w:hAnsi="Times New Roman" w:cs="Times New Roman"/>
        <w:spacing w:val="-22"/>
        <w:sz w:val="24"/>
        <w:szCs w:val="24"/>
      </w:rPr>
    </w:lvl>
    <w:lvl w:ilvl="2">
      <w:numFmt w:val="bullet"/>
      <w:lvlText w:val=""/>
      <w:lvlJc w:val="left"/>
      <w:pPr>
        <w:tabs>
          <w:tab w:val="num" w:pos="0"/>
        </w:tabs>
        <w:ind w:left="973" w:hanging="361"/>
      </w:pPr>
      <w:rPr>
        <w:rFonts w:ascii="Symbol" w:hAnsi="Symbol" w:cs="Symbol" w:hint="default"/>
        <w:sz w:val="24"/>
      </w:rPr>
    </w:lvl>
    <w:lvl w:ilvl="3">
      <w:numFmt w:val="bullet"/>
      <w:lvlText w:val=""/>
      <w:lvlJc w:val="left"/>
      <w:pPr>
        <w:tabs>
          <w:tab w:val="num" w:pos="0"/>
        </w:tabs>
        <w:ind w:left="2078" w:hanging="361"/>
      </w:pPr>
      <w:rPr>
        <w:rFonts w:ascii="Symbol" w:hAnsi="Symbol" w:cs="Symbol" w:hint="default"/>
      </w:rPr>
    </w:lvl>
    <w:lvl w:ilvl="4">
      <w:numFmt w:val="bullet"/>
      <w:lvlText w:val=""/>
      <w:lvlJc w:val="left"/>
      <w:pPr>
        <w:tabs>
          <w:tab w:val="num" w:pos="0"/>
        </w:tabs>
        <w:ind w:left="3177" w:hanging="361"/>
      </w:pPr>
      <w:rPr>
        <w:rFonts w:ascii="Symbol" w:hAnsi="Symbol" w:cs="Symbol" w:hint="default"/>
      </w:rPr>
    </w:lvl>
    <w:lvl w:ilvl="5">
      <w:numFmt w:val="bullet"/>
      <w:lvlText w:val=""/>
      <w:lvlJc w:val="left"/>
      <w:pPr>
        <w:tabs>
          <w:tab w:val="num" w:pos="0"/>
        </w:tabs>
        <w:ind w:left="4276" w:hanging="361"/>
      </w:pPr>
      <w:rPr>
        <w:rFonts w:ascii="Symbol" w:hAnsi="Symbol" w:cs="Symbol" w:hint="default"/>
      </w:rPr>
    </w:lvl>
    <w:lvl w:ilvl="6">
      <w:numFmt w:val="bullet"/>
      <w:lvlText w:val=""/>
      <w:lvlJc w:val="left"/>
      <w:pPr>
        <w:tabs>
          <w:tab w:val="num" w:pos="0"/>
        </w:tabs>
        <w:ind w:left="5375" w:hanging="361"/>
      </w:pPr>
      <w:rPr>
        <w:rFonts w:ascii="Symbol" w:hAnsi="Symbol" w:cs="Symbol" w:hint="default"/>
      </w:rPr>
    </w:lvl>
    <w:lvl w:ilvl="7">
      <w:numFmt w:val="bullet"/>
      <w:lvlText w:val=""/>
      <w:lvlJc w:val="left"/>
      <w:pPr>
        <w:tabs>
          <w:tab w:val="num" w:pos="0"/>
        </w:tabs>
        <w:ind w:left="6473" w:hanging="361"/>
      </w:pPr>
      <w:rPr>
        <w:rFonts w:ascii="Symbol" w:hAnsi="Symbol" w:cs="Symbol" w:hint="default"/>
      </w:rPr>
    </w:lvl>
    <w:lvl w:ilvl="8">
      <w:numFmt w:val="bullet"/>
      <w:lvlText w:val=""/>
      <w:lvlJc w:val="left"/>
      <w:pPr>
        <w:tabs>
          <w:tab w:val="num" w:pos="0"/>
        </w:tabs>
        <w:ind w:left="7572" w:hanging="361"/>
      </w:pPr>
      <w:rPr>
        <w:rFonts w:ascii="Symbol" w:hAnsi="Symbol" w:cs="Symbol" w:hint="default"/>
      </w:rPr>
    </w:lvl>
  </w:abstractNum>
  <w:abstractNum w:abstractNumId="65" w15:restartNumberingAfterBreak="0">
    <w:nsid w:val="68986530"/>
    <w:multiLevelType w:val="multilevel"/>
    <w:tmpl w:val="40045C12"/>
    <w:lvl w:ilvl="0">
      <w:start w:val="1"/>
      <w:numFmt w:val="lowerLetter"/>
      <w:lvlText w:val="%1)"/>
      <w:lvlJc w:val="left"/>
      <w:pPr>
        <w:tabs>
          <w:tab w:val="num" w:pos="0"/>
        </w:tabs>
        <w:ind w:left="672" w:hanging="361"/>
      </w:pPr>
      <w:rPr>
        <w:rFonts w:ascii="Times New Roman" w:eastAsia="SimSun" w:hAnsi="Times New Roman" w:cs="Times New Roman"/>
        <w:spacing w:val="-7"/>
        <w:sz w:val="24"/>
        <w:szCs w:val="24"/>
      </w:rPr>
    </w:lvl>
    <w:lvl w:ilvl="1">
      <w:start w:val="1"/>
      <w:numFmt w:val="decimal"/>
      <w:lvlText w:val="%2."/>
      <w:lvlJc w:val="left"/>
      <w:pPr>
        <w:tabs>
          <w:tab w:val="num" w:pos="0"/>
        </w:tabs>
        <w:ind w:left="1528" w:hanging="361"/>
      </w:pPr>
      <w:rPr>
        <w:rFonts w:ascii="Times New Roman" w:eastAsia="SimSun" w:hAnsi="Times New Roman" w:cs="Times New Roman"/>
        <w:spacing w:val="-30"/>
        <w:sz w:val="24"/>
        <w:szCs w:val="24"/>
      </w:rPr>
    </w:lvl>
    <w:lvl w:ilvl="2">
      <w:numFmt w:val="bullet"/>
      <w:lvlText w:val=""/>
      <w:lvlJc w:val="left"/>
      <w:pPr>
        <w:tabs>
          <w:tab w:val="num" w:pos="0"/>
        </w:tabs>
        <w:ind w:left="1520" w:hanging="361"/>
      </w:pPr>
      <w:rPr>
        <w:rFonts w:ascii="Symbol" w:hAnsi="Symbol" w:cs="Symbol" w:hint="default"/>
      </w:rPr>
    </w:lvl>
    <w:lvl w:ilvl="3">
      <w:numFmt w:val="bullet"/>
      <w:lvlText w:val=""/>
      <w:lvlJc w:val="left"/>
      <w:pPr>
        <w:tabs>
          <w:tab w:val="num" w:pos="0"/>
        </w:tabs>
        <w:ind w:left="2400" w:hanging="361"/>
      </w:pPr>
      <w:rPr>
        <w:rFonts w:ascii="Symbol" w:hAnsi="Symbol" w:cs="Symbol" w:hint="default"/>
      </w:rPr>
    </w:lvl>
    <w:lvl w:ilvl="4">
      <w:numFmt w:val="bullet"/>
      <w:lvlText w:val=""/>
      <w:lvlJc w:val="left"/>
      <w:pPr>
        <w:tabs>
          <w:tab w:val="num" w:pos="0"/>
        </w:tabs>
        <w:ind w:left="3452" w:hanging="361"/>
      </w:pPr>
      <w:rPr>
        <w:rFonts w:ascii="Symbol" w:hAnsi="Symbol" w:cs="Symbol" w:hint="default"/>
      </w:rPr>
    </w:lvl>
    <w:lvl w:ilvl="5">
      <w:numFmt w:val="bullet"/>
      <w:lvlText w:val=""/>
      <w:lvlJc w:val="left"/>
      <w:pPr>
        <w:tabs>
          <w:tab w:val="num" w:pos="0"/>
        </w:tabs>
        <w:ind w:left="4505" w:hanging="361"/>
      </w:pPr>
      <w:rPr>
        <w:rFonts w:ascii="Symbol" w:hAnsi="Symbol" w:cs="Symbol" w:hint="default"/>
      </w:rPr>
    </w:lvl>
    <w:lvl w:ilvl="6">
      <w:numFmt w:val="bullet"/>
      <w:lvlText w:val=""/>
      <w:lvlJc w:val="left"/>
      <w:pPr>
        <w:tabs>
          <w:tab w:val="num" w:pos="0"/>
        </w:tabs>
        <w:ind w:left="5558" w:hanging="361"/>
      </w:pPr>
      <w:rPr>
        <w:rFonts w:ascii="Symbol" w:hAnsi="Symbol" w:cs="Symbol" w:hint="default"/>
      </w:rPr>
    </w:lvl>
    <w:lvl w:ilvl="7">
      <w:numFmt w:val="bullet"/>
      <w:lvlText w:val=""/>
      <w:lvlJc w:val="left"/>
      <w:pPr>
        <w:tabs>
          <w:tab w:val="num" w:pos="0"/>
        </w:tabs>
        <w:ind w:left="6611" w:hanging="361"/>
      </w:pPr>
      <w:rPr>
        <w:rFonts w:ascii="Symbol" w:hAnsi="Symbol" w:cs="Symbol" w:hint="default"/>
      </w:rPr>
    </w:lvl>
    <w:lvl w:ilvl="8">
      <w:numFmt w:val="bullet"/>
      <w:lvlText w:val=""/>
      <w:lvlJc w:val="left"/>
      <w:pPr>
        <w:tabs>
          <w:tab w:val="num" w:pos="0"/>
        </w:tabs>
        <w:ind w:left="7664" w:hanging="361"/>
      </w:pPr>
      <w:rPr>
        <w:rFonts w:ascii="Symbol" w:hAnsi="Symbol" w:cs="Symbol" w:hint="default"/>
      </w:rPr>
    </w:lvl>
  </w:abstractNum>
  <w:abstractNum w:abstractNumId="66" w15:restartNumberingAfterBreak="0">
    <w:nsid w:val="692161FF"/>
    <w:multiLevelType w:val="multilevel"/>
    <w:tmpl w:val="8EA4D44E"/>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67" w15:restartNumberingAfterBreak="0">
    <w:nsid w:val="6999549C"/>
    <w:multiLevelType w:val="multilevel"/>
    <w:tmpl w:val="718CAC68"/>
    <w:lvl w:ilvl="0">
      <w:numFmt w:val="bullet"/>
      <w:lvlText w:val=""/>
      <w:lvlJc w:val="left"/>
      <w:pPr>
        <w:tabs>
          <w:tab w:val="num" w:pos="0"/>
        </w:tabs>
        <w:ind w:left="973" w:hanging="361"/>
      </w:pPr>
      <w:rPr>
        <w:rFonts w:ascii="Symbol" w:hAnsi="Symbol" w:cs="Symbol" w:hint="default"/>
        <w:sz w:val="24"/>
      </w:rPr>
    </w:lvl>
    <w:lvl w:ilvl="1">
      <w:numFmt w:val="bullet"/>
      <w:lvlText w:val=""/>
      <w:lvlJc w:val="left"/>
      <w:pPr>
        <w:tabs>
          <w:tab w:val="num" w:pos="0"/>
        </w:tabs>
        <w:ind w:left="1859" w:hanging="361"/>
      </w:pPr>
      <w:rPr>
        <w:rFonts w:ascii="Symbol" w:hAnsi="Symbol" w:cs="Symbol" w:hint="default"/>
      </w:rPr>
    </w:lvl>
    <w:lvl w:ilvl="2">
      <w:numFmt w:val="bullet"/>
      <w:lvlText w:val=""/>
      <w:lvlJc w:val="left"/>
      <w:pPr>
        <w:tabs>
          <w:tab w:val="num" w:pos="0"/>
        </w:tabs>
        <w:ind w:left="2738" w:hanging="361"/>
      </w:pPr>
      <w:rPr>
        <w:rFonts w:ascii="Symbol" w:hAnsi="Symbol" w:cs="Symbol" w:hint="default"/>
      </w:rPr>
    </w:lvl>
    <w:lvl w:ilvl="3">
      <w:numFmt w:val="bullet"/>
      <w:lvlText w:val=""/>
      <w:lvlJc w:val="left"/>
      <w:pPr>
        <w:tabs>
          <w:tab w:val="num" w:pos="0"/>
        </w:tabs>
        <w:ind w:left="3617" w:hanging="361"/>
      </w:pPr>
      <w:rPr>
        <w:rFonts w:ascii="Symbol" w:hAnsi="Symbol" w:cs="Symbol" w:hint="default"/>
      </w:rPr>
    </w:lvl>
    <w:lvl w:ilvl="4">
      <w:numFmt w:val="bullet"/>
      <w:lvlText w:val=""/>
      <w:lvlJc w:val="left"/>
      <w:pPr>
        <w:tabs>
          <w:tab w:val="num" w:pos="0"/>
        </w:tabs>
        <w:ind w:left="4496" w:hanging="361"/>
      </w:pPr>
      <w:rPr>
        <w:rFonts w:ascii="Symbol" w:hAnsi="Symbol" w:cs="Symbol" w:hint="default"/>
      </w:rPr>
    </w:lvl>
    <w:lvl w:ilvl="5">
      <w:numFmt w:val="bullet"/>
      <w:lvlText w:val=""/>
      <w:lvlJc w:val="left"/>
      <w:pPr>
        <w:tabs>
          <w:tab w:val="num" w:pos="0"/>
        </w:tabs>
        <w:ind w:left="5375" w:hanging="361"/>
      </w:pPr>
      <w:rPr>
        <w:rFonts w:ascii="Symbol" w:hAnsi="Symbol" w:cs="Symbol" w:hint="default"/>
      </w:rPr>
    </w:lvl>
    <w:lvl w:ilvl="6">
      <w:numFmt w:val="bullet"/>
      <w:lvlText w:val=""/>
      <w:lvlJc w:val="left"/>
      <w:pPr>
        <w:tabs>
          <w:tab w:val="num" w:pos="0"/>
        </w:tabs>
        <w:ind w:left="6254" w:hanging="361"/>
      </w:pPr>
      <w:rPr>
        <w:rFonts w:ascii="Symbol" w:hAnsi="Symbol" w:cs="Symbol" w:hint="default"/>
      </w:rPr>
    </w:lvl>
    <w:lvl w:ilvl="7">
      <w:numFmt w:val="bullet"/>
      <w:lvlText w:val=""/>
      <w:lvlJc w:val="left"/>
      <w:pPr>
        <w:tabs>
          <w:tab w:val="num" w:pos="0"/>
        </w:tabs>
        <w:ind w:left="7133" w:hanging="361"/>
      </w:pPr>
      <w:rPr>
        <w:rFonts w:ascii="Symbol" w:hAnsi="Symbol" w:cs="Symbol" w:hint="default"/>
      </w:rPr>
    </w:lvl>
    <w:lvl w:ilvl="8">
      <w:numFmt w:val="bullet"/>
      <w:lvlText w:val=""/>
      <w:lvlJc w:val="left"/>
      <w:pPr>
        <w:tabs>
          <w:tab w:val="num" w:pos="0"/>
        </w:tabs>
        <w:ind w:left="8012" w:hanging="361"/>
      </w:pPr>
      <w:rPr>
        <w:rFonts w:ascii="Symbol" w:hAnsi="Symbol" w:cs="Symbol" w:hint="default"/>
      </w:rPr>
    </w:lvl>
  </w:abstractNum>
  <w:abstractNum w:abstractNumId="68" w15:restartNumberingAfterBreak="0">
    <w:nsid w:val="69B05181"/>
    <w:multiLevelType w:val="multilevel"/>
    <w:tmpl w:val="2F563FBC"/>
    <w:lvl w:ilvl="0">
      <w:start w:val="1"/>
      <w:numFmt w:val="lowerLetter"/>
      <w:lvlText w:val="%1)"/>
      <w:lvlJc w:val="left"/>
      <w:pPr>
        <w:tabs>
          <w:tab w:val="num" w:pos="0"/>
        </w:tabs>
        <w:ind w:left="1032" w:hanging="360"/>
      </w:pPr>
      <w:rPr>
        <w:rFonts w:cs="Times New Roman"/>
      </w:rPr>
    </w:lvl>
    <w:lvl w:ilvl="1">
      <w:start w:val="1"/>
      <w:numFmt w:val="bullet"/>
      <w:lvlText w:val="o"/>
      <w:lvlJc w:val="left"/>
      <w:pPr>
        <w:tabs>
          <w:tab w:val="num" w:pos="0"/>
        </w:tabs>
        <w:ind w:left="1752" w:hanging="360"/>
      </w:pPr>
      <w:rPr>
        <w:rFonts w:ascii="Times New Roman" w:hAnsi="Times New Roman" w:cs="Times New Roman" w:hint="default"/>
      </w:rPr>
    </w:lvl>
    <w:lvl w:ilvl="2">
      <w:start w:val="1"/>
      <w:numFmt w:val="bullet"/>
      <w:lvlText w:val=""/>
      <w:lvlJc w:val="left"/>
      <w:pPr>
        <w:tabs>
          <w:tab w:val="num" w:pos="0"/>
        </w:tabs>
        <w:ind w:left="2472" w:hanging="360"/>
      </w:pPr>
      <w:rPr>
        <w:rFonts w:ascii="Wingdings" w:hAnsi="Wingdings" w:cs="Wingdings" w:hint="default"/>
      </w:rPr>
    </w:lvl>
    <w:lvl w:ilvl="3">
      <w:start w:val="1"/>
      <w:numFmt w:val="bullet"/>
      <w:lvlText w:val=""/>
      <w:lvlJc w:val="left"/>
      <w:pPr>
        <w:tabs>
          <w:tab w:val="num" w:pos="0"/>
        </w:tabs>
        <w:ind w:left="3192" w:hanging="360"/>
      </w:pPr>
      <w:rPr>
        <w:rFonts w:ascii="Symbol" w:hAnsi="Symbol" w:cs="Symbol" w:hint="default"/>
      </w:rPr>
    </w:lvl>
    <w:lvl w:ilvl="4">
      <w:start w:val="1"/>
      <w:numFmt w:val="bullet"/>
      <w:lvlText w:val="o"/>
      <w:lvlJc w:val="left"/>
      <w:pPr>
        <w:tabs>
          <w:tab w:val="num" w:pos="0"/>
        </w:tabs>
        <w:ind w:left="3912" w:hanging="360"/>
      </w:pPr>
      <w:rPr>
        <w:rFonts w:ascii="Times New Roman" w:hAnsi="Times New Roman" w:cs="Times New Roman" w:hint="default"/>
      </w:rPr>
    </w:lvl>
    <w:lvl w:ilvl="5">
      <w:start w:val="1"/>
      <w:numFmt w:val="bullet"/>
      <w:lvlText w:val=""/>
      <w:lvlJc w:val="left"/>
      <w:pPr>
        <w:tabs>
          <w:tab w:val="num" w:pos="0"/>
        </w:tabs>
        <w:ind w:left="4632" w:hanging="360"/>
      </w:pPr>
      <w:rPr>
        <w:rFonts w:ascii="Wingdings" w:hAnsi="Wingdings" w:cs="Wingdings" w:hint="default"/>
      </w:rPr>
    </w:lvl>
    <w:lvl w:ilvl="6">
      <w:start w:val="1"/>
      <w:numFmt w:val="bullet"/>
      <w:lvlText w:val=""/>
      <w:lvlJc w:val="left"/>
      <w:pPr>
        <w:tabs>
          <w:tab w:val="num" w:pos="0"/>
        </w:tabs>
        <w:ind w:left="5352" w:hanging="360"/>
      </w:pPr>
      <w:rPr>
        <w:rFonts w:ascii="Symbol" w:hAnsi="Symbol" w:cs="Symbol" w:hint="default"/>
      </w:rPr>
    </w:lvl>
    <w:lvl w:ilvl="7">
      <w:start w:val="1"/>
      <w:numFmt w:val="bullet"/>
      <w:lvlText w:val="o"/>
      <w:lvlJc w:val="left"/>
      <w:pPr>
        <w:tabs>
          <w:tab w:val="num" w:pos="0"/>
        </w:tabs>
        <w:ind w:left="6072" w:hanging="360"/>
      </w:pPr>
      <w:rPr>
        <w:rFonts w:ascii="Times New Roman" w:hAnsi="Times New Roman" w:cs="Times New Roman" w:hint="default"/>
      </w:rPr>
    </w:lvl>
    <w:lvl w:ilvl="8">
      <w:start w:val="1"/>
      <w:numFmt w:val="bullet"/>
      <w:lvlText w:val=""/>
      <w:lvlJc w:val="left"/>
      <w:pPr>
        <w:tabs>
          <w:tab w:val="num" w:pos="0"/>
        </w:tabs>
        <w:ind w:left="6792" w:hanging="360"/>
      </w:pPr>
      <w:rPr>
        <w:rFonts w:ascii="Wingdings" w:hAnsi="Wingdings" w:cs="Wingdings" w:hint="default"/>
      </w:rPr>
    </w:lvl>
  </w:abstractNum>
  <w:abstractNum w:abstractNumId="69" w15:restartNumberingAfterBreak="0">
    <w:nsid w:val="6A323CEF"/>
    <w:multiLevelType w:val="multilevel"/>
    <w:tmpl w:val="C7440FF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0" w15:restartNumberingAfterBreak="0">
    <w:nsid w:val="6A3B223C"/>
    <w:multiLevelType w:val="multilevel"/>
    <w:tmpl w:val="35824904"/>
    <w:lvl w:ilvl="0">
      <w:start w:val="1"/>
      <w:numFmt w:val="lowerLetter"/>
      <w:lvlText w:val="%1)"/>
      <w:lvlJc w:val="left"/>
      <w:pPr>
        <w:tabs>
          <w:tab w:val="num" w:pos="0"/>
        </w:tabs>
        <w:ind w:left="672" w:hanging="361"/>
      </w:pPr>
      <w:rPr>
        <w:rFonts w:ascii="Times New Roman" w:eastAsia="SimSun" w:hAnsi="Times New Roman" w:cs="Times New Roman"/>
        <w:spacing w:val="-17"/>
        <w:sz w:val="24"/>
        <w:szCs w:val="24"/>
      </w:rPr>
    </w:lvl>
    <w:lvl w:ilvl="1">
      <w:numFmt w:val="bullet"/>
      <w:lvlText w:val=""/>
      <w:lvlJc w:val="left"/>
      <w:pPr>
        <w:tabs>
          <w:tab w:val="num" w:pos="0"/>
        </w:tabs>
        <w:ind w:left="957" w:hanging="285"/>
      </w:pPr>
      <w:rPr>
        <w:rFonts w:ascii="Symbol" w:hAnsi="Symbol" w:cs="Symbol" w:hint="default"/>
        <w:sz w:val="24"/>
      </w:rPr>
    </w:lvl>
    <w:lvl w:ilvl="2">
      <w:numFmt w:val="bullet"/>
      <w:lvlText w:val=""/>
      <w:lvlJc w:val="left"/>
      <w:pPr>
        <w:tabs>
          <w:tab w:val="num" w:pos="0"/>
        </w:tabs>
        <w:ind w:left="1938" w:hanging="285"/>
      </w:pPr>
      <w:rPr>
        <w:rFonts w:ascii="Symbol" w:hAnsi="Symbol" w:cs="Symbol" w:hint="default"/>
      </w:rPr>
    </w:lvl>
    <w:lvl w:ilvl="3">
      <w:numFmt w:val="bullet"/>
      <w:lvlText w:val=""/>
      <w:lvlJc w:val="left"/>
      <w:pPr>
        <w:tabs>
          <w:tab w:val="num" w:pos="0"/>
        </w:tabs>
        <w:ind w:left="2917" w:hanging="285"/>
      </w:pPr>
      <w:rPr>
        <w:rFonts w:ascii="Symbol" w:hAnsi="Symbol" w:cs="Symbol" w:hint="default"/>
      </w:rPr>
    </w:lvl>
    <w:lvl w:ilvl="4">
      <w:numFmt w:val="bullet"/>
      <w:lvlText w:val=""/>
      <w:lvlJc w:val="left"/>
      <w:pPr>
        <w:tabs>
          <w:tab w:val="num" w:pos="0"/>
        </w:tabs>
        <w:ind w:left="3896" w:hanging="285"/>
      </w:pPr>
      <w:rPr>
        <w:rFonts w:ascii="Symbol" w:hAnsi="Symbol" w:cs="Symbol" w:hint="default"/>
      </w:rPr>
    </w:lvl>
    <w:lvl w:ilvl="5">
      <w:numFmt w:val="bullet"/>
      <w:lvlText w:val=""/>
      <w:lvlJc w:val="left"/>
      <w:pPr>
        <w:tabs>
          <w:tab w:val="num" w:pos="0"/>
        </w:tabs>
        <w:ind w:left="4875" w:hanging="285"/>
      </w:pPr>
      <w:rPr>
        <w:rFonts w:ascii="Symbol" w:hAnsi="Symbol" w:cs="Symbol" w:hint="default"/>
      </w:rPr>
    </w:lvl>
    <w:lvl w:ilvl="6">
      <w:numFmt w:val="bullet"/>
      <w:lvlText w:val=""/>
      <w:lvlJc w:val="left"/>
      <w:pPr>
        <w:tabs>
          <w:tab w:val="num" w:pos="0"/>
        </w:tabs>
        <w:ind w:left="5854" w:hanging="285"/>
      </w:pPr>
      <w:rPr>
        <w:rFonts w:ascii="Symbol" w:hAnsi="Symbol" w:cs="Symbol" w:hint="default"/>
      </w:rPr>
    </w:lvl>
    <w:lvl w:ilvl="7">
      <w:numFmt w:val="bullet"/>
      <w:lvlText w:val=""/>
      <w:lvlJc w:val="left"/>
      <w:pPr>
        <w:tabs>
          <w:tab w:val="num" w:pos="0"/>
        </w:tabs>
        <w:ind w:left="6833" w:hanging="285"/>
      </w:pPr>
      <w:rPr>
        <w:rFonts w:ascii="Symbol" w:hAnsi="Symbol" w:cs="Symbol" w:hint="default"/>
      </w:rPr>
    </w:lvl>
    <w:lvl w:ilvl="8">
      <w:numFmt w:val="bullet"/>
      <w:lvlText w:val=""/>
      <w:lvlJc w:val="left"/>
      <w:pPr>
        <w:tabs>
          <w:tab w:val="num" w:pos="0"/>
        </w:tabs>
        <w:ind w:left="7812" w:hanging="285"/>
      </w:pPr>
      <w:rPr>
        <w:rFonts w:ascii="Symbol" w:hAnsi="Symbol" w:cs="Symbol" w:hint="default"/>
      </w:rPr>
    </w:lvl>
  </w:abstractNum>
  <w:abstractNum w:abstractNumId="71" w15:restartNumberingAfterBreak="0">
    <w:nsid w:val="6A7D79AC"/>
    <w:multiLevelType w:val="multilevel"/>
    <w:tmpl w:val="30A80828"/>
    <w:lvl w:ilvl="0">
      <w:start w:val="1"/>
      <w:numFmt w:val="lowerLetter"/>
      <w:lvlText w:val="%1)"/>
      <w:lvlJc w:val="left"/>
      <w:pPr>
        <w:tabs>
          <w:tab w:val="num" w:pos="0"/>
        </w:tabs>
        <w:ind w:left="672" w:hanging="361"/>
      </w:pPr>
      <w:rPr>
        <w:rFonts w:ascii="Times New Roman" w:eastAsia="Times New Roman" w:hAnsi="Times New Roman" w:cs="Times New Roman"/>
        <w:spacing w:val="-7"/>
        <w:sz w:val="24"/>
        <w:szCs w:val="24"/>
      </w:rPr>
    </w:lvl>
    <w:lvl w:ilvl="1">
      <w:numFmt w:val="bullet"/>
      <w:lvlText w:val=""/>
      <w:lvlJc w:val="left"/>
      <w:pPr>
        <w:tabs>
          <w:tab w:val="num" w:pos="0"/>
        </w:tabs>
        <w:ind w:left="957" w:hanging="360"/>
      </w:pPr>
      <w:rPr>
        <w:rFonts w:ascii="Symbol" w:hAnsi="Symbol" w:cs="Symbol" w:hint="default"/>
        <w:sz w:val="24"/>
      </w:rPr>
    </w:lvl>
    <w:lvl w:ilvl="2">
      <w:numFmt w:val="bullet"/>
      <w:lvlText w:val=""/>
      <w:lvlJc w:val="left"/>
      <w:pPr>
        <w:tabs>
          <w:tab w:val="num" w:pos="0"/>
        </w:tabs>
        <w:ind w:left="1938" w:hanging="360"/>
      </w:pPr>
      <w:rPr>
        <w:rFonts w:ascii="Symbol" w:hAnsi="Symbol" w:cs="Symbol" w:hint="default"/>
      </w:rPr>
    </w:lvl>
    <w:lvl w:ilvl="3">
      <w:numFmt w:val="bullet"/>
      <w:lvlText w:val=""/>
      <w:lvlJc w:val="left"/>
      <w:pPr>
        <w:tabs>
          <w:tab w:val="num" w:pos="0"/>
        </w:tabs>
        <w:ind w:left="2917" w:hanging="360"/>
      </w:pPr>
      <w:rPr>
        <w:rFonts w:ascii="Symbol" w:hAnsi="Symbol" w:cs="Symbol" w:hint="default"/>
      </w:rPr>
    </w:lvl>
    <w:lvl w:ilvl="4">
      <w:numFmt w:val="bullet"/>
      <w:lvlText w:val=""/>
      <w:lvlJc w:val="left"/>
      <w:pPr>
        <w:tabs>
          <w:tab w:val="num" w:pos="0"/>
        </w:tabs>
        <w:ind w:left="3896" w:hanging="360"/>
      </w:pPr>
      <w:rPr>
        <w:rFonts w:ascii="Symbol" w:hAnsi="Symbol" w:cs="Symbol" w:hint="default"/>
      </w:rPr>
    </w:lvl>
    <w:lvl w:ilvl="5">
      <w:numFmt w:val="bullet"/>
      <w:lvlText w:val=""/>
      <w:lvlJc w:val="left"/>
      <w:pPr>
        <w:tabs>
          <w:tab w:val="num" w:pos="0"/>
        </w:tabs>
        <w:ind w:left="4875" w:hanging="360"/>
      </w:pPr>
      <w:rPr>
        <w:rFonts w:ascii="Symbol" w:hAnsi="Symbol" w:cs="Symbol" w:hint="default"/>
      </w:rPr>
    </w:lvl>
    <w:lvl w:ilvl="6">
      <w:numFmt w:val="bullet"/>
      <w:lvlText w:val=""/>
      <w:lvlJc w:val="left"/>
      <w:pPr>
        <w:tabs>
          <w:tab w:val="num" w:pos="0"/>
        </w:tabs>
        <w:ind w:left="5854" w:hanging="360"/>
      </w:pPr>
      <w:rPr>
        <w:rFonts w:ascii="Symbol" w:hAnsi="Symbol" w:cs="Symbol" w:hint="default"/>
      </w:rPr>
    </w:lvl>
    <w:lvl w:ilvl="7">
      <w:numFmt w:val="bullet"/>
      <w:lvlText w:val=""/>
      <w:lvlJc w:val="left"/>
      <w:pPr>
        <w:tabs>
          <w:tab w:val="num" w:pos="0"/>
        </w:tabs>
        <w:ind w:left="6833" w:hanging="360"/>
      </w:pPr>
      <w:rPr>
        <w:rFonts w:ascii="Symbol" w:hAnsi="Symbol" w:cs="Symbol" w:hint="default"/>
      </w:rPr>
    </w:lvl>
    <w:lvl w:ilvl="8">
      <w:numFmt w:val="bullet"/>
      <w:lvlText w:val=""/>
      <w:lvlJc w:val="left"/>
      <w:pPr>
        <w:tabs>
          <w:tab w:val="num" w:pos="0"/>
        </w:tabs>
        <w:ind w:left="7812" w:hanging="360"/>
      </w:pPr>
      <w:rPr>
        <w:rFonts w:ascii="Symbol" w:hAnsi="Symbol" w:cs="Symbol" w:hint="default"/>
      </w:rPr>
    </w:lvl>
  </w:abstractNum>
  <w:abstractNum w:abstractNumId="72" w15:restartNumberingAfterBreak="0">
    <w:nsid w:val="6AB97876"/>
    <w:multiLevelType w:val="multilevel"/>
    <w:tmpl w:val="28D844E4"/>
    <w:lvl w:ilvl="0">
      <w:numFmt w:val="bullet"/>
      <w:lvlText w:val=""/>
      <w:lvlJc w:val="left"/>
      <w:pPr>
        <w:tabs>
          <w:tab w:val="num" w:pos="0"/>
        </w:tabs>
        <w:ind w:left="973" w:hanging="361"/>
      </w:pPr>
      <w:rPr>
        <w:rFonts w:ascii="Symbol" w:hAnsi="Symbol" w:cs="Symbol" w:hint="default"/>
        <w:sz w:val="24"/>
      </w:rPr>
    </w:lvl>
    <w:lvl w:ilvl="1">
      <w:numFmt w:val="bullet"/>
      <w:lvlText w:val=""/>
      <w:lvlJc w:val="left"/>
      <w:pPr>
        <w:tabs>
          <w:tab w:val="num" w:pos="0"/>
        </w:tabs>
        <w:ind w:left="1859" w:hanging="361"/>
      </w:pPr>
      <w:rPr>
        <w:rFonts w:ascii="Symbol" w:hAnsi="Symbol" w:cs="Symbol" w:hint="default"/>
      </w:rPr>
    </w:lvl>
    <w:lvl w:ilvl="2">
      <w:numFmt w:val="bullet"/>
      <w:lvlText w:val=""/>
      <w:lvlJc w:val="left"/>
      <w:pPr>
        <w:tabs>
          <w:tab w:val="num" w:pos="0"/>
        </w:tabs>
        <w:ind w:left="2738" w:hanging="361"/>
      </w:pPr>
      <w:rPr>
        <w:rFonts w:ascii="Symbol" w:hAnsi="Symbol" w:cs="Symbol" w:hint="default"/>
      </w:rPr>
    </w:lvl>
    <w:lvl w:ilvl="3">
      <w:numFmt w:val="bullet"/>
      <w:lvlText w:val=""/>
      <w:lvlJc w:val="left"/>
      <w:pPr>
        <w:tabs>
          <w:tab w:val="num" w:pos="0"/>
        </w:tabs>
        <w:ind w:left="3617" w:hanging="361"/>
      </w:pPr>
      <w:rPr>
        <w:rFonts w:ascii="Symbol" w:hAnsi="Symbol" w:cs="Symbol" w:hint="default"/>
      </w:rPr>
    </w:lvl>
    <w:lvl w:ilvl="4">
      <w:numFmt w:val="bullet"/>
      <w:lvlText w:val=""/>
      <w:lvlJc w:val="left"/>
      <w:pPr>
        <w:tabs>
          <w:tab w:val="num" w:pos="0"/>
        </w:tabs>
        <w:ind w:left="4496" w:hanging="361"/>
      </w:pPr>
      <w:rPr>
        <w:rFonts w:ascii="Symbol" w:hAnsi="Symbol" w:cs="Symbol" w:hint="default"/>
      </w:rPr>
    </w:lvl>
    <w:lvl w:ilvl="5">
      <w:numFmt w:val="bullet"/>
      <w:lvlText w:val=""/>
      <w:lvlJc w:val="left"/>
      <w:pPr>
        <w:tabs>
          <w:tab w:val="num" w:pos="0"/>
        </w:tabs>
        <w:ind w:left="5375" w:hanging="361"/>
      </w:pPr>
      <w:rPr>
        <w:rFonts w:ascii="Symbol" w:hAnsi="Symbol" w:cs="Symbol" w:hint="default"/>
      </w:rPr>
    </w:lvl>
    <w:lvl w:ilvl="6">
      <w:numFmt w:val="bullet"/>
      <w:lvlText w:val=""/>
      <w:lvlJc w:val="left"/>
      <w:pPr>
        <w:tabs>
          <w:tab w:val="num" w:pos="0"/>
        </w:tabs>
        <w:ind w:left="6254" w:hanging="361"/>
      </w:pPr>
      <w:rPr>
        <w:rFonts w:ascii="Symbol" w:hAnsi="Symbol" w:cs="Symbol" w:hint="default"/>
      </w:rPr>
    </w:lvl>
    <w:lvl w:ilvl="7">
      <w:numFmt w:val="bullet"/>
      <w:lvlText w:val=""/>
      <w:lvlJc w:val="left"/>
      <w:pPr>
        <w:tabs>
          <w:tab w:val="num" w:pos="0"/>
        </w:tabs>
        <w:ind w:left="7133" w:hanging="361"/>
      </w:pPr>
      <w:rPr>
        <w:rFonts w:ascii="Symbol" w:hAnsi="Symbol" w:cs="Symbol" w:hint="default"/>
      </w:rPr>
    </w:lvl>
    <w:lvl w:ilvl="8">
      <w:numFmt w:val="bullet"/>
      <w:lvlText w:val=""/>
      <w:lvlJc w:val="left"/>
      <w:pPr>
        <w:tabs>
          <w:tab w:val="num" w:pos="0"/>
        </w:tabs>
        <w:ind w:left="8012" w:hanging="361"/>
      </w:pPr>
      <w:rPr>
        <w:rFonts w:ascii="Symbol" w:hAnsi="Symbol" w:cs="Symbol" w:hint="default"/>
      </w:rPr>
    </w:lvl>
  </w:abstractNum>
  <w:abstractNum w:abstractNumId="73" w15:restartNumberingAfterBreak="0">
    <w:nsid w:val="6CDC750D"/>
    <w:multiLevelType w:val="multilevel"/>
    <w:tmpl w:val="76B46246"/>
    <w:lvl w:ilvl="0">
      <w:start w:val="1"/>
      <w:numFmt w:val="lowerLetter"/>
      <w:lvlText w:val="%1)"/>
      <w:lvlJc w:val="left"/>
      <w:pPr>
        <w:tabs>
          <w:tab w:val="num" w:pos="0"/>
        </w:tabs>
        <w:ind w:left="537" w:hanging="361"/>
      </w:pPr>
      <w:rPr>
        <w:rFonts w:ascii="Times New Roman" w:eastAsia="SimSun" w:hAnsi="Times New Roman" w:cs="Times New Roman"/>
        <w:spacing w:val="-32"/>
        <w:sz w:val="24"/>
        <w:szCs w:val="24"/>
      </w:rPr>
    </w:lvl>
    <w:lvl w:ilvl="1">
      <w:start w:val="1"/>
      <w:numFmt w:val="decimal"/>
      <w:lvlText w:val="%2."/>
      <w:lvlJc w:val="left"/>
      <w:pPr>
        <w:tabs>
          <w:tab w:val="num" w:pos="0"/>
        </w:tabs>
        <w:ind w:left="973" w:hanging="361"/>
      </w:pPr>
      <w:rPr>
        <w:rFonts w:ascii="Times New Roman" w:eastAsia="SimSun" w:hAnsi="Times New Roman" w:cs="Times New Roman"/>
        <w:spacing w:val="-17"/>
        <w:sz w:val="24"/>
        <w:szCs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2933" w:hanging="361"/>
      </w:pPr>
      <w:rPr>
        <w:rFonts w:ascii="Symbol" w:hAnsi="Symbol" w:cs="Symbol" w:hint="default"/>
      </w:rPr>
    </w:lvl>
    <w:lvl w:ilvl="4">
      <w:numFmt w:val="bullet"/>
      <w:lvlText w:val=""/>
      <w:lvlJc w:val="left"/>
      <w:pPr>
        <w:tabs>
          <w:tab w:val="num" w:pos="0"/>
        </w:tabs>
        <w:ind w:left="3910" w:hanging="361"/>
      </w:pPr>
      <w:rPr>
        <w:rFonts w:ascii="Symbol" w:hAnsi="Symbol" w:cs="Symbol" w:hint="default"/>
      </w:rPr>
    </w:lvl>
    <w:lvl w:ilvl="5">
      <w:numFmt w:val="bullet"/>
      <w:lvlText w:val=""/>
      <w:lvlJc w:val="left"/>
      <w:pPr>
        <w:tabs>
          <w:tab w:val="num" w:pos="0"/>
        </w:tabs>
        <w:ind w:left="4886" w:hanging="361"/>
      </w:pPr>
      <w:rPr>
        <w:rFonts w:ascii="Symbol" w:hAnsi="Symbol" w:cs="Symbol" w:hint="default"/>
      </w:rPr>
    </w:lvl>
    <w:lvl w:ilvl="6">
      <w:numFmt w:val="bullet"/>
      <w:lvlText w:val=""/>
      <w:lvlJc w:val="left"/>
      <w:pPr>
        <w:tabs>
          <w:tab w:val="num" w:pos="0"/>
        </w:tabs>
        <w:ind w:left="5863" w:hanging="361"/>
      </w:pPr>
      <w:rPr>
        <w:rFonts w:ascii="Symbol" w:hAnsi="Symbol" w:cs="Symbol" w:hint="default"/>
      </w:rPr>
    </w:lvl>
    <w:lvl w:ilvl="7">
      <w:numFmt w:val="bullet"/>
      <w:lvlText w:val=""/>
      <w:lvlJc w:val="left"/>
      <w:pPr>
        <w:tabs>
          <w:tab w:val="num" w:pos="0"/>
        </w:tabs>
        <w:ind w:left="6840" w:hanging="361"/>
      </w:pPr>
      <w:rPr>
        <w:rFonts w:ascii="Symbol" w:hAnsi="Symbol" w:cs="Symbol" w:hint="default"/>
      </w:rPr>
    </w:lvl>
    <w:lvl w:ilvl="8">
      <w:numFmt w:val="bullet"/>
      <w:lvlText w:val=""/>
      <w:lvlJc w:val="left"/>
      <w:pPr>
        <w:tabs>
          <w:tab w:val="num" w:pos="0"/>
        </w:tabs>
        <w:ind w:left="7816" w:hanging="361"/>
      </w:pPr>
      <w:rPr>
        <w:rFonts w:ascii="Symbol" w:hAnsi="Symbol" w:cs="Symbol" w:hint="default"/>
      </w:rPr>
    </w:lvl>
  </w:abstractNum>
  <w:abstractNum w:abstractNumId="74" w15:restartNumberingAfterBreak="0">
    <w:nsid w:val="6F6017AA"/>
    <w:multiLevelType w:val="multilevel"/>
    <w:tmpl w:val="EF30C79C"/>
    <w:lvl w:ilvl="0">
      <w:start w:val="1"/>
      <w:numFmt w:val="lowerRoman"/>
      <w:lvlText w:val="%1."/>
      <w:lvlJc w:val="left"/>
      <w:pPr>
        <w:tabs>
          <w:tab w:val="num" w:pos="0"/>
        </w:tabs>
        <w:ind w:left="2414" w:hanging="301"/>
      </w:pPr>
      <w:rPr>
        <w:rFonts w:ascii="Times New Roman" w:eastAsia="SimSun" w:hAnsi="Times New Roman" w:cs="Times New Roman"/>
        <w:spacing w:val="-7"/>
        <w:sz w:val="24"/>
        <w:szCs w:val="24"/>
      </w:rPr>
    </w:lvl>
    <w:lvl w:ilvl="1">
      <w:numFmt w:val="bullet"/>
      <w:lvlText w:val=""/>
      <w:lvlJc w:val="left"/>
      <w:pPr>
        <w:tabs>
          <w:tab w:val="num" w:pos="0"/>
        </w:tabs>
        <w:ind w:left="3155" w:hanging="301"/>
      </w:pPr>
      <w:rPr>
        <w:rFonts w:ascii="Symbol" w:hAnsi="Symbol" w:cs="Symbol" w:hint="default"/>
      </w:rPr>
    </w:lvl>
    <w:lvl w:ilvl="2">
      <w:numFmt w:val="bullet"/>
      <w:lvlText w:val=""/>
      <w:lvlJc w:val="left"/>
      <w:pPr>
        <w:tabs>
          <w:tab w:val="num" w:pos="0"/>
        </w:tabs>
        <w:ind w:left="3890" w:hanging="301"/>
      </w:pPr>
      <w:rPr>
        <w:rFonts w:ascii="Symbol" w:hAnsi="Symbol" w:cs="Symbol" w:hint="default"/>
      </w:rPr>
    </w:lvl>
    <w:lvl w:ilvl="3">
      <w:numFmt w:val="bullet"/>
      <w:lvlText w:val=""/>
      <w:lvlJc w:val="left"/>
      <w:pPr>
        <w:tabs>
          <w:tab w:val="num" w:pos="0"/>
        </w:tabs>
        <w:ind w:left="4625" w:hanging="301"/>
      </w:pPr>
      <w:rPr>
        <w:rFonts w:ascii="Symbol" w:hAnsi="Symbol" w:cs="Symbol" w:hint="default"/>
      </w:rPr>
    </w:lvl>
    <w:lvl w:ilvl="4">
      <w:numFmt w:val="bullet"/>
      <w:lvlText w:val=""/>
      <w:lvlJc w:val="left"/>
      <w:pPr>
        <w:tabs>
          <w:tab w:val="num" w:pos="0"/>
        </w:tabs>
        <w:ind w:left="5360" w:hanging="301"/>
      </w:pPr>
      <w:rPr>
        <w:rFonts w:ascii="Symbol" w:hAnsi="Symbol" w:cs="Symbol" w:hint="default"/>
      </w:rPr>
    </w:lvl>
    <w:lvl w:ilvl="5">
      <w:numFmt w:val="bullet"/>
      <w:lvlText w:val=""/>
      <w:lvlJc w:val="left"/>
      <w:pPr>
        <w:tabs>
          <w:tab w:val="num" w:pos="0"/>
        </w:tabs>
        <w:ind w:left="6095" w:hanging="301"/>
      </w:pPr>
      <w:rPr>
        <w:rFonts w:ascii="Symbol" w:hAnsi="Symbol" w:cs="Symbol" w:hint="default"/>
      </w:rPr>
    </w:lvl>
    <w:lvl w:ilvl="6">
      <w:numFmt w:val="bullet"/>
      <w:lvlText w:val=""/>
      <w:lvlJc w:val="left"/>
      <w:pPr>
        <w:tabs>
          <w:tab w:val="num" w:pos="0"/>
        </w:tabs>
        <w:ind w:left="6830" w:hanging="301"/>
      </w:pPr>
      <w:rPr>
        <w:rFonts w:ascii="Symbol" w:hAnsi="Symbol" w:cs="Symbol" w:hint="default"/>
      </w:rPr>
    </w:lvl>
    <w:lvl w:ilvl="7">
      <w:numFmt w:val="bullet"/>
      <w:lvlText w:val=""/>
      <w:lvlJc w:val="left"/>
      <w:pPr>
        <w:tabs>
          <w:tab w:val="num" w:pos="0"/>
        </w:tabs>
        <w:ind w:left="7565" w:hanging="301"/>
      </w:pPr>
      <w:rPr>
        <w:rFonts w:ascii="Symbol" w:hAnsi="Symbol" w:cs="Symbol" w:hint="default"/>
      </w:rPr>
    </w:lvl>
    <w:lvl w:ilvl="8">
      <w:numFmt w:val="bullet"/>
      <w:lvlText w:val=""/>
      <w:lvlJc w:val="left"/>
      <w:pPr>
        <w:tabs>
          <w:tab w:val="num" w:pos="0"/>
        </w:tabs>
        <w:ind w:left="8300" w:hanging="301"/>
      </w:pPr>
      <w:rPr>
        <w:rFonts w:ascii="Symbol" w:hAnsi="Symbol" w:cs="Symbol" w:hint="default"/>
      </w:rPr>
    </w:lvl>
  </w:abstractNum>
  <w:abstractNum w:abstractNumId="75" w15:restartNumberingAfterBreak="0">
    <w:nsid w:val="703F79D9"/>
    <w:multiLevelType w:val="multilevel"/>
    <w:tmpl w:val="74C2C2FC"/>
    <w:lvl w:ilvl="0">
      <w:start w:val="1"/>
      <w:numFmt w:val="lowerLetter"/>
      <w:lvlText w:val="%1)"/>
      <w:lvlJc w:val="left"/>
      <w:pPr>
        <w:tabs>
          <w:tab w:val="num" w:pos="0"/>
        </w:tabs>
        <w:ind w:left="672" w:hanging="361"/>
      </w:pPr>
      <w:rPr>
        <w:rFonts w:ascii="Times New Roman" w:eastAsia="SimSun" w:hAnsi="Times New Roman" w:cs="Times New Roman"/>
        <w:spacing w:val="-7"/>
        <w:sz w:val="24"/>
        <w:szCs w:val="24"/>
      </w:rPr>
    </w:lvl>
    <w:lvl w:ilvl="1">
      <w:numFmt w:val="bullet"/>
      <w:lvlText w:val=""/>
      <w:lvlJc w:val="left"/>
      <w:pPr>
        <w:tabs>
          <w:tab w:val="num" w:pos="0"/>
        </w:tabs>
        <w:ind w:left="1243" w:hanging="361"/>
      </w:pPr>
      <w:rPr>
        <w:rFonts w:ascii="Symbol" w:hAnsi="Symbol" w:cs="Symbol" w:hint="default"/>
        <w:sz w:val="24"/>
      </w:rPr>
    </w:lvl>
    <w:lvl w:ilvl="2">
      <w:numFmt w:val="bullet"/>
      <w:lvlText w:val=""/>
      <w:lvlJc w:val="left"/>
      <w:pPr>
        <w:tabs>
          <w:tab w:val="num" w:pos="0"/>
        </w:tabs>
        <w:ind w:left="2187" w:hanging="361"/>
      </w:pPr>
      <w:rPr>
        <w:rFonts w:ascii="Symbol" w:hAnsi="Symbol" w:cs="Symbol" w:hint="default"/>
      </w:rPr>
    </w:lvl>
    <w:lvl w:ilvl="3">
      <w:numFmt w:val="bullet"/>
      <w:lvlText w:val=""/>
      <w:lvlJc w:val="left"/>
      <w:pPr>
        <w:tabs>
          <w:tab w:val="num" w:pos="0"/>
        </w:tabs>
        <w:ind w:left="3135" w:hanging="361"/>
      </w:pPr>
      <w:rPr>
        <w:rFonts w:ascii="Symbol" w:hAnsi="Symbol" w:cs="Symbol" w:hint="default"/>
      </w:rPr>
    </w:lvl>
    <w:lvl w:ilvl="4">
      <w:numFmt w:val="bullet"/>
      <w:lvlText w:val=""/>
      <w:lvlJc w:val="left"/>
      <w:pPr>
        <w:tabs>
          <w:tab w:val="num" w:pos="0"/>
        </w:tabs>
        <w:ind w:left="4083" w:hanging="361"/>
      </w:pPr>
      <w:rPr>
        <w:rFonts w:ascii="Symbol" w:hAnsi="Symbol" w:cs="Symbol" w:hint="default"/>
      </w:rPr>
    </w:lvl>
    <w:lvl w:ilvl="5">
      <w:numFmt w:val="bullet"/>
      <w:lvlText w:val=""/>
      <w:lvlJc w:val="left"/>
      <w:pPr>
        <w:tabs>
          <w:tab w:val="num" w:pos="0"/>
        </w:tabs>
        <w:ind w:left="5031" w:hanging="361"/>
      </w:pPr>
      <w:rPr>
        <w:rFonts w:ascii="Symbol" w:hAnsi="Symbol" w:cs="Symbol" w:hint="default"/>
      </w:rPr>
    </w:lvl>
    <w:lvl w:ilvl="6">
      <w:numFmt w:val="bullet"/>
      <w:lvlText w:val=""/>
      <w:lvlJc w:val="left"/>
      <w:pPr>
        <w:tabs>
          <w:tab w:val="num" w:pos="0"/>
        </w:tabs>
        <w:ind w:left="5978" w:hanging="361"/>
      </w:pPr>
      <w:rPr>
        <w:rFonts w:ascii="Symbol" w:hAnsi="Symbol" w:cs="Symbol" w:hint="default"/>
      </w:rPr>
    </w:lvl>
    <w:lvl w:ilvl="7">
      <w:numFmt w:val="bullet"/>
      <w:lvlText w:val=""/>
      <w:lvlJc w:val="left"/>
      <w:pPr>
        <w:tabs>
          <w:tab w:val="num" w:pos="0"/>
        </w:tabs>
        <w:ind w:left="6926" w:hanging="361"/>
      </w:pPr>
      <w:rPr>
        <w:rFonts w:ascii="Symbol" w:hAnsi="Symbol" w:cs="Symbol" w:hint="default"/>
      </w:rPr>
    </w:lvl>
    <w:lvl w:ilvl="8">
      <w:numFmt w:val="bullet"/>
      <w:lvlText w:val=""/>
      <w:lvlJc w:val="left"/>
      <w:pPr>
        <w:tabs>
          <w:tab w:val="num" w:pos="0"/>
        </w:tabs>
        <w:ind w:left="7874" w:hanging="361"/>
      </w:pPr>
      <w:rPr>
        <w:rFonts w:ascii="Symbol" w:hAnsi="Symbol" w:cs="Symbol" w:hint="default"/>
      </w:rPr>
    </w:lvl>
  </w:abstractNum>
  <w:abstractNum w:abstractNumId="76" w15:restartNumberingAfterBreak="0">
    <w:nsid w:val="70780DD6"/>
    <w:multiLevelType w:val="multilevel"/>
    <w:tmpl w:val="203ACF9E"/>
    <w:lvl w:ilvl="0">
      <w:start w:val="1"/>
      <w:numFmt w:val="lowerLetter"/>
      <w:lvlText w:val="%1)"/>
      <w:lvlJc w:val="left"/>
      <w:pPr>
        <w:tabs>
          <w:tab w:val="num" w:pos="0"/>
        </w:tabs>
        <w:ind w:left="612" w:hanging="361"/>
      </w:pPr>
      <w:rPr>
        <w:rFonts w:ascii="Times New Roman" w:eastAsia="SimSun" w:hAnsi="Times New Roman" w:cs="Times New Roman"/>
        <w:spacing w:val="-20"/>
        <w:sz w:val="24"/>
        <w:szCs w:val="24"/>
      </w:rPr>
    </w:lvl>
    <w:lvl w:ilvl="1">
      <w:numFmt w:val="bullet"/>
      <w:lvlText w:val=""/>
      <w:lvlJc w:val="left"/>
      <w:pPr>
        <w:tabs>
          <w:tab w:val="num" w:pos="0"/>
        </w:tabs>
        <w:ind w:left="1535" w:hanging="361"/>
      </w:pPr>
      <w:rPr>
        <w:rFonts w:ascii="Symbol" w:hAnsi="Symbol" w:cs="Symbol" w:hint="default"/>
      </w:rPr>
    </w:lvl>
    <w:lvl w:ilvl="2">
      <w:numFmt w:val="bullet"/>
      <w:lvlText w:val=""/>
      <w:lvlJc w:val="left"/>
      <w:pPr>
        <w:tabs>
          <w:tab w:val="num" w:pos="0"/>
        </w:tabs>
        <w:ind w:left="2450" w:hanging="361"/>
      </w:pPr>
      <w:rPr>
        <w:rFonts w:ascii="Symbol" w:hAnsi="Symbol" w:cs="Symbol" w:hint="default"/>
      </w:rPr>
    </w:lvl>
    <w:lvl w:ilvl="3">
      <w:numFmt w:val="bullet"/>
      <w:lvlText w:val=""/>
      <w:lvlJc w:val="left"/>
      <w:pPr>
        <w:tabs>
          <w:tab w:val="num" w:pos="0"/>
        </w:tabs>
        <w:ind w:left="3365" w:hanging="361"/>
      </w:pPr>
      <w:rPr>
        <w:rFonts w:ascii="Symbol" w:hAnsi="Symbol" w:cs="Symbol" w:hint="default"/>
      </w:rPr>
    </w:lvl>
    <w:lvl w:ilvl="4">
      <w:numFmt w:val="bullet"/>
      <w:lvlText w:val=""/>
      <w:lvlJc w:val="left"/>
      <w:pPr>
        <w:tabs>
          <w:tab w:val="num" w:pos="0"/>
        </w:tabs>
        <w:ind w:left="4280" w:hanging="361"/>
      </w:pPr>
      <w:rPr>
        <w:rFonts w:ascii="Symbol" w:hAnsi="Symbol" w:cs="Symbol" w:hint="default"/>
      </w:rPr>
    </w:lvl>
    <w:lvl w:ilvl="5">
      <w:numFmt w:val="bullet"/>
      <w:lvlText w:val=""/>
      <w:lvlJc w:val="left"/>
      <w:pPr>
        <w:tabs>
          <w:tab w:val="num" w:pos="0"/>
        </w:tabs>
        <w:ind w:left="5195" w:hanging="361"/>
      </w:pPr>
      <w:rPr>
        <w:rFonts w:ascii="Symbol" w:hAnsi="Symbol" w:cs="Symbol" w:hint="default"/>
      </w:rPr>
    </w:lvl>
    <w:lvl w:ilvl="6">
      <w:numFmt w:val="bullet"/>
      <w:lvlText w:val=""/>
      <w:lvlJc w:val="left"/>
      <w:pPr>
        <w:tabs>
          <w:tab w:val="num" w:pos="0"/>
        </w:tabs>
        <w:ind w:left="6110" w:hanging="361"/>
      </w:pPr>
      <w:rPr>
        <w:rFonts w:ascii="Symbol" w:hAnsi="Symbol" w:cs="Symbol" w:hint="default"/>
      </w:rPr>
    </w:lvl>
    <w:lvl w:ilvl="7">
      <w:numFmt w:val="bullet"/>
      <w:lvlText w:val=""/>
      <w:lvlJc w:val="left"/>
      <w:pPr>
        <w:tabs>
          <w:tab w:val="num" w:pos="0"/>
        </w:tabs>
        <w:ind w:left="7025" w:hanging="361"/>
      </w:pPr>
      <w:rPr>
        <w:rFonts w:ascii="Symbol" w:hAnsi="Symbol" w:cs="Symbol" w:hint="default"/>
      </w:rPr>
    </w:lvl>
    <w:lvl w:ilvl="8">
      <w:numFmt w:val="bullet"/>
      <w:lvlText w:val=""/>
      <w:lvlJc w:val="left"/>
      <w:pPr>
        <w:tabs>
          <w:tab w:val="num" w:pos="0"/>
        </w:tabs>
        <w:ind w:left="7940" w:hanging="361"/>
      </w:pPr>
      <w:rPr>
        <w:rFonts w:ascii="Symbol" w:hAnsi="Symbol" w:cs="Symbol" w:hint="default"/>
      </w:rPr>
    </w:lvl>
  </w:abstractNum>
  <w:abstractNum w:abstractNumId="77" w15:restartNumberingAfterBreak="0">
    <w:nsid w:val="71E23BA6"/>
    <w:multiLevelType w:val="multilevel"/>
    <w:tmpl w:val="3E745622"/>
    <w:lvl w:ilvl="0">
      <w:numFmt w:val="bullet"/>
      <w:lvlText w:val=""/>
      <w:lvlJc w:val="left"/>
      <w:pPr>
        <w:tabs>
          <w:tab w:val="num" w:pos="0"/>
        </w:tabs>
        <w:ind w:left="1243" w:hanging="436"/>
      </w:pPr>
      <w:rPr>
        <w:rFonts w:ascii="Symbol" w:hAnsi="Symbol" w:cs="Symbol" w:hint="default"/>
        <w:sz w:val="24"/>
      </w:rPr>
    </w:lvl>
    <w:lvl w:ilvl="1">
      <w:numFmt w:val="bullet"/>
      <w:lvlText w:val=""/>
      <w:lvlJc w:val="left"/>
      <w:pPr>
        <w:tabs>
          <w:tab w:val="num" w:pos="0"/>
        </w:tabs>
        <w:ind w:left="1543" w:hanging="436"/>
      </w:pPr>
      <w:rPr>
        <w:rFonts w:ascii="Symbol" w:hAnsi="Symbol" w:cs="Symbol" w:hint="default"/>
        <w:sz w:val="24"/>
      </w:rPr>
    </w:lvl>
    <w:lvl w:ilvl="2">
      <w:numFmt w:val="bullet"/>
      <w:lvlText w:val=""/>
      <w:lvlJc w:val="left"/>
      <w:pPr>
        <w:tabs>
          <w:tab w:val="num" w:pos="0"/>
        </w:tabs>
        <w:ind w:left="2454" w:hanging="436"/>
      </w:pPr>
      <w:rPr>
        <w:rFonts w:ascii="Symbol" w:hAnsi="Symbol" w:cs="Symbol" w:hint="default"/>
      </w:rPr>
    </w:lvl>
    <w:lvl w:ilvl="3">
      <w:numFmt w:val="bullet"/>
      <w:lvlText w:val=""/>
      <w:lvlJc w:val="left"/>
      <w:pPr>
        <w:tabs>
          <w:tab w:val="num" w:pos="0"/>
        </w:tabs>
        <w:ind w:left="3368" w:hanging="436"/>
      </w:pPr>
      <w:rPr>
        <w:rFonts w:ascii="Symbol" w:hAnsi="Symbol" w:cs="Symbol" w:hint="default"/>
      </w:rPr>
    </w:lvl>
    <w:lvl w:ilvl="4">
      <w:numFmt w:val="bullet"/>
      <w:lvlText w:val=""/>
      <w:lvlJc w:val="left"/>
      <w:pPr>
        <w:tabs>
          <w:tab w:val="num" w:pos="0"/>
        </w:tabs>
        <w:ind w:left="4283" w:hanging="436"/>
      </w:pPr>
      <w:rPr>
        <w:rFonts w:ascii="Symbol" w:hAnsi="Symbol" w:cs="Symbol" w:hint="default"/>
      </w:rPr>
    </w:lvl>
    <w:lvl w:ilvl="5">
      <w:numFmt w:val="bullet"/>
      <w:lvlText w:val=""/>
      <w:lvlJc w:val="left"/>
      <w:pPr>
        <w:tabs>
          <w:tab w:val="num" w:pos="0"/>
        </w:tabs>
        <w:ind w:left="5197" w:hanging="436"/>
      </w:pPr>
      <w:rPr>
        <w:rFonts w:ascii="Symbol" w:hAnsi="Symbol" w:cs="Symbol" w:hint="default"/>
      </w:rPr>
    </w:lvl>
    <w:lvl w:ilvl="6">
      <w:numFmt w:val="bullet"/>
      <w:lvlText w:val=""/>
      <w:lvlJc w:val="left"/>
      <w:pPr>
        <w:tabs>
          <w:tab w:val="num" w:pos="0"/>
        </w:tabs>
        <w:ind w:left="6112" w:hanging="436"/>
      </w:pPr>
      <w:rPr>
        <w:rFonts w:ascii="Symbol" w:hAnsi="Symbol" w:cs="Symbol" w:hint="default"/>
      </w:rPr>
    </w:lvl>
    <w:lvl w:ilvl="7">
      <w:numFmt w:val="bullet"/>
      <w:lvlText w:val=""/>
      <w:lvlJc w:val="left"/>
      <w:pPr>
        <w:tabs>
          <w:tab w:val="num" w:pos="0"/>
        </w:tabs>
        <w:ind w:left="7026" w:hanging="436"/>
      </w:pPr>
      <w:rPr>
        <w:rFonts w:ascii="Symbol" w:hAnsi="Symbol" w:cs="Symbol" w:hint="default"/>
      </w:rPr>
    </w:lvl>
    <w:lvl w:ilvl="8">
      <w:numFmt w:val="bullet"/>
      <w:lvlText w:val=""/>
      <w:lvlJc w:val="left"/>
      <w:pPr>
        <w:tabs>
          <w:tab w:val="num" w:pos="0"/>
        </w:tabs>
        <w:ind w:left="7941" w:hanging="436"/>
      </w:pPr>
      <w:rPr>
        <w:rFonts w:ascii="Symbol" w:hAnsi="Symbol" w:cs="Symbol" w:hint="default"/>
      </w:rPr>
    </w:lvl>
  </w:abstractNum>
  <w:abstractNum w:abstractNumId="78" w15:restartNumberingAfterBreak="0">
    <w:nsid w:val="72113C11"/>
    <w:multiLevelType w:val="multilevel"/>
    <w:tmpl w:val="202ED3A8"/>
    <w:lvl w:ilvl="0">
      <w:start w:val="1"/>
      <w:numFmt w:val="lowerLetter"/>
      <w:lvlText w:val="%1)"/>
      <w:lvlJc w:val="left"/>
      <w:pPr>
        <w:tabs>
          <w:tab w:val="num" w:pos="0"/>
        </w:tabs>
        <w:ind w:left="672" w:hanging="361"/>
      </w:pPr>
      <w:rPr>
        <w:rFonts w:ascii="Times New Roman" w:eastAsia="SimSun" w:hAnsi="Times New Roman" w:cs="Times New Roman"/>
        <w:spacing w:val="-3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79" w15:restartNumberingAfterBreak="0">
    <w:nsid w:val="72D76C8E"/>
    <w:multiLevelType w:val="hybridMultilevel"/>
    <w:tmpl w:val="5E123AE4"/>
    <w:lvl w:ilvl="0" w:tplc="F07A0022">
      <w:start w:val="9"/>
      <w:numFmt w:val="decimal"/>
      <w:lvlText w:val="%1"/>
      <w:lvlJc w:val="left"/>
      <w:pPr>
        <w:ind w:left="997" w:hanging="360"/>
      </w:pPr>
      <w:rPr>
        <w:rFonts w:hint="default"/>
        <w:sz w:val="22"/>
      </w:rPr>
    </w:lvl>
    <w:lvl w:ilvl="1" w:tplc="041B0019" w:tentative="1">
      <w:start w:val="1"/>
      <w:numFmt w:val="lowerLetter"/>
      <w:lvlText w:val="%2."/>
      <w:lvlJc w:val="left"/>
      <w:pPr>
        <w:ind w:left="1717" w:hanging="360"/>
      </w:pPr>
    </w:lvl>
    <w:lvl w:ilvl="2" w:tplc="041B001B" w:tentative="1">
      <w:start w:val="1"/>
      <w:numFmt w:val="lowerRoman"/>
      <w:lvlText w:val="%3."/>
      <w:lvlJc w:val="right"/>
      <w:pPr>
        <w:ind w:left="2437" w:hanging="180"/>
      </w:pPr>
    </w:lvl>
    <w:lvl w:ilvl="3" w:tplc="041B000F" w:tentative="1">
      <w:start w:val="1"/>
      <w:numFmt w:val="decimal"/>
      <w:lvlText w:val="%4."/>
      <w:lvlJc w:val="left"/>
      <w:pPr>
        <w:ind w:left="3157" w:hanging="360"/>
      </w:pPr>
    </w:lvl>
    <w:lvl w:ilvl="4" w:tplc="041B0019" w:tentative="1">
      <w:start w:val="1"/>
      <w:numFmt w:val="lowerLetter"/>
      <w:lvlText w:val="%5."/>
      <w:lvlJc w:val="left"/>
      <w:pPr>
        <w:ind w:left="3877" w:hanging="360"/>
      </w:pPr>
    </w:lvl>
    <w:lvl w:ilvl="5" w:tplc="041B001B" w:tentative="1">
      <w:start w:val="1"/>
      <w:numFmt w:val="lowerRoman"/>
      <w:lvlText w:val="%6."/>
      <w:lvlJc w:val="right"/>
      <w:pPr>
        <w:ind w:left="4597" w:hanging="180"/>
      </w:pPr>
    </w:lvl>
    <w:lvl w:ilvl="6" w:tplc="041B000F" w:tentative="1">
      <w:start w:val="1"/>
      <w:numFmt w:val="decimal"/>
      <w:lvlText w:val="%7."/>
      <w:lvlJc w:val="left"/>
      <w:pPr>
        <w:ind w:left="5317" w:hanging="360"/>
      </w:pPr>
    </w:lvl>
    <w:lvl w:ilvl="7" w:tplc="041B0019" w:tentative="1">
      <w:start w:val="1"/>
      <w:numFmt w:val="lowerLetter"/>
      <w:lvlText w:val="%8."/>
      <w:lvlJc w:val="left"/>
      <w:pPr>
        <w:ind w:left="6037" w:hanging="360"/>
      </w:pPr>
    </w:lvl>
    <w:lvl w:ilvl="8" w:tplc="041B001B" w:tentative="1">
      <w:start w:val="1"/>
      <w:numFmt w:val="lowerRoman"/>
      <w:lvlText w:val="%9."/>
      <w:lvlJc w:val="right"/>
      <w:pPr>
        <w:ind w:left="6757" w:hanging="180"/>
      </w:pPr>
    </w:lvl>
  </w:abstractNum>
  <w:abstractNum w:abstractNumId="80" w15:restartNumberingAfterBreak="0">
    <w:nsid w:val="72D92CB8"/>
    <w:multiLevelType w:val="multilevel"/>
    <w:tmpl w:val="95C095E2"/>
    <w:lvl w:ilvl="0">
      <w:start w:val="1"/>
      <w:numFmt w:val="lowerLetter"/>
      <w:lvlText w:val="%1)"/>
      <w:lvlJc w:val="left"/>
      <w:pPr>
        <w:tabs>
          <w:tab w:val="num" w:pos="0"/>
        </w:tabs>
        <w:ind w:left="672" w:hanging="361"/>
      </w:pPr>
      <w:rPr>
        <w:rFonts w:ascii="Times New Roman" w:eastAsia="SimSun" w:hAnsi="Times New Roman" w:cs="Times New Roman"/>
        <w:spacing w:val="-1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81" w15:restartNumberingAfterBreak="0">
    <w:nsid w:val="72F1676B"/>
    <w:multiLevelType w:val="multilevel"/>
    <w:tmpl w:val="A3266BFE"/>
    <w:lvl w:ilvl="0">
      <w:start w:val="1"/>
      <w:numFmt w:val="lowerLetter"/>
      <w:lvlText w:val="%1)"/>
      <w:lvlJc w:val="left"/>
      <w:pPr>
        <w:tabs>
          <w:tab w:val="num" w:pos="0"/>
        </w:tabs>
        <w:ind w:left="612" w:hanging="361"/>
      </w:pPr>
      <w:rPr>
        <w:rFonts w:ascii="Times New Roman" w:eastAsia="SimSun" w:hAnsi="Times New Roman" w:cs="Times New Roman"/>
        <w:spacing w:val="-20"/>
        <w:sz w:val="24"/>
        <w:szCs w:val="24"/>
      </w:rPr>
    </w:lvl>
    <w:lvl w:ilvl="1">
      <w:numFmt w:val="bullet"/>
      <w:lvlText w:val=""/>
      <w:lvlJc w:val="left"/>
      <w:pPr>
        <w:tabs>
          <w:tab w:val="num" w:pos="0"/>
        </w:tabs>
        <w:ind w:left="1108" w:hanging="721"/>
      </w:pPr>
      <w:rPr>
        <w:rFonts w:ascii="Symbol" w:hAnsi="Symbol" w:cs="Symbol" w:hint="default"/>
        <w:sz w:val="24"/>
      </w:rPr>
    </w:lvl>
    <w:lvl w:ilvl="2">
      <w:numFmt w:val="bullet"/>
      <w:lvlText w:val=""/>
      <w:lvlJc w:val="left"/>
      <w:pPr>
        <w:tabs>
          <w:tab w:val="num" w:pos="0"/>
        </w:tabs>
        <w:ind w:left="973" w:hanging="361"/>
      </w:pPr>
      <w:rPr>
        <w:rFonts w:ascii="Symbol" w:hAnsi="Symbol" w:cs="Symbol" w:hint="default"/>
        <w:sz w:val="24"/>
      </w:rPr>
    </w:lvl>
    <w:lvl w:ilvl="3">
      <w:numFmt w:val="bullet"/>
      <w:lvlText w:val=""/>
      <w:lvlJc w:val="left"/>
      <w:pPr>
        <w:tabs>
          <w:tab w:val="num" w:pos="0"/>
        </w:tabs>
        <w:ind w:left="2183" w:hanging="361"/>
      </w:pPr>
      <w:rPr>
        <w:rFonts w:ascii="Symbol" w:hAnsi="Symbol" w:cs="Symbol" w:hint="default"/>
      </w:rPr>
    </w:lvl>
    <w:lvl w:ilvl="4">
      <w:numFmt w:val="bullet"/>
      <w:lvlText w:val=""/>
      <w:lvlJc w:val="left"/>
      <w:pPr>
        <w:tabs>
          <w:tab w:val="num" w:pos="0"/>
        </w:tabs>
        <w:ind w:left="3267" w:hanging="361"/>
      </w:pPr>
      <w:rPr>
        <w:rFonts w:ascii="Symbol" w:hAnsi="Symbol" w:cs="Symbol" w:hint="default"/>
      </w:rPr>
    </w:lvl>
    <w:lvl w:ilvl="5">
      <w:numFmt w:val="bullet"/>
      <w:lvlText w:val=""/>
      <w:lvlJc w:val="left"/>
      <w:pPr>
        <w:tabs>
          <w:tab w:val="num" w:pos="0"/>
        </w:tabs>
        <w:ind w:left="4351" w:hanging="361"/>
      </w:pPr>
      <w:rPr>
        <w:rFonts w:ascii="Symbol" w:hAnsi="Symbol" w:cs="Symbol" w:hint="default"/>
      </w:rPr>
    </w:lvl>
    <w:lvl w:ilvl="6">
      <w:numFmt w:val="bullet"/>
      <w:lvlText w:val=""/>
      <w:lvlJc w:val="left"/>
      <w:pPr>
        <w:tabs>
          <w:tab w:val="num" w:pos="0"/>
        </w:tabs>
        <w:ind w:left="5435" w:hanging="361"/>
      </w:pPr>
      <w:rPr>
        <w:rFonts w:ascii="Symbol" w:hAnsi="Symbol" w:cs="Symbol" w:hint="default"/>
      </w:rPr>
    </w:lvl>
    <w:lvl w:ilvl="7">
      <w:numFmt w:val="bullet"/>
      <w:lvlText w:val=""/>
      <w:lvlJc w:val="left"/>
      <w:pPr>
        <w:tabs>
          <w:tab w:val="num" w:pos="0"/>
        </w:tabs>
        <w:ind w:left="6518" w:hanging="361"/>
      </w:pPr>
      <w:rPr>
        <w:rFonts w:ascii="Symbol" w:hAnsi="Symbol" w:cs="Symbol" w:hint="default"/>
      </w:rPr>
    </w:lvl>
    <w:lvl w:ilvl="8">
      <w:numFmt w:val="bullet"/>
      <w:lvlText w:val=""/>
      <w:lvlJc w:val="left"/>
      <w:pPr>
        <w:tabs>
          <w:tab w:val="num" w:pos="0"/>
        </w:tabs>
        <w:ind w:left="7602" w:hanging="361"/>
      </w:pPr>
      <w:rPr>
        <w:rFonts w:ascii="Symbol" w:hAnsi="Symbol" w:cs="Symbol" w:hint="default"/>
      </w:rPr>
    </w:lvl>
  </w:abstractNum>
  <w:abstractNum w:abstractNumId="82" w15:restartNumberingAfterBreak="0">
    <w:nsid w:val="74BB69A0"/>
    <w:multiLevelType w:val="multilevel"/>
    <w:tmpl w:val="ECFE513E"/>
    <w:lvl w:ilvl="0">
      <w:start w:val="7"/>
      <w:numFmt w:val="decimal"/>
      <w:lvlText w:val="%1"/>
      <w:lvlJc w:val="left"/>
      <w:pPr>
        <w:tabs>
          <w:tab w:val="num" w:pos="0"/>
        </w:tabs>
        <w:ind w:left="387" w:hanging="135"/>
      </w:pPr>
      <w:rPr>
        <w:rFonts w:ascii="Times New Roman" w:eastAsia="SimSun" w:hAnsi="Times New Roman" w:cs="Times New Roman"/>
        <w:w w:val="103"/>
        <w:sz w:val="16"/>
        <w:szCs w:val="16"/>
      </w:rPr>
    </w:lvl>
    <w:lvl w:ilvl="1">
      <w:numFmt w:val="bullet"/>
      <w:lvlText w:val=""/>
      <w:lvlJc w:val="left"/>
      <w:pPr>
        <w:tabs>
          <w:tab w:val="num" w:pos="0"/>
        </w:tabs>
        <w:ind w:left="1543" w:hanging="421"/>
      </w:pPr>
      <w:rPr>
        <w:rFonts w:ascii="Symbol" w:hAnsi="Symbol" w:cs="Symbol" w:hint="default"/>
        <w:sz w:val="24"/>
      </w:rPr>
    </w:lvl>
    <w:lvl w:ilvl="2">
      <w:numFmt w:val="bullet"/>
      <w:lvlText w:val=""/>
      <w:lvlJc w:val="left"/>
      <w:pPr>
        <w:tabs>
          <w:tab w:val="num" w:pos="0"/>
        </w:tabs>
        <w:ind w:left="2454" w:hanging="421"/>
      </w:pPr>
      <w:rPr>
        <w:rFonts w:ascii="Symbol" w:hAnsi="Symbol" w:cs="Symbol" w:hint="default"/>
      </w:rPr>
    </w:lvl>
    <w:lvl w:ilvl="3">
      <w:numFmt w:val="bullet"/>
      <w:lvlText w:val=""/>
      <w:lvlJc w:val="left"/>
      <w:pPr>
        <w:tabs>
          <w:tab w:val="num" w:pos="0"/>
        </w:tabs>
        <w:ind w:left="3368" w:hanging="421"/>
      </w:pPr>
      <w:rPr>
        <w:rFonts w:ascii="Symbol" w:hAnsi="Symbol" w:cs="Symbol" w:hint="default"/>
      </w:rPr>
    </w:lvl>
    <w:lvl w:ilvl="4">
      <w:numFmt w:val="bullet"/>
      <w:lvlText w:val=""/>
      <w:lvlJc w:val="left"/>
      <w:pPr>
        <w:tabs>
          <w:tab w:val="num" w:pos="0"/>
        </w:tabs>
        <w:ind w:left="4283" w:hanging="421"/>
      </w:pPr>
      <w:rPr>
        <w:rFonts w:ascii="Symbol" w:hAnsi="Symbol" w:cs="Symbol" w:hint="default"/>
      </w:rPr>
    </w:lvl>
    <w:lvl w:ilvl="5">
      <w:numFmt w:val="bullet"/>
      <w:lvlText w:val=""/>
      <w:lvlJc w:val="left"/>
      <w:pPr>
        <w:tabs>
          <w:tab w:val="num" w:pos="0"/>
        </w:tabs>
        <w:ind w:left="5197" w:hanging="421"/>
      </w:pPr>
      <w:rPr>
        <w:rFonts w:ascii="Symbol" w:hAnsi="Symbol" w:cs="Symbol" w:hint="default"/>
      </w:rPr>
    </w:lvl>
    <w:lvl w:ilvl="6">
      <w:numFmt w:val="bullet"/>
      <w:lvlText w:val=""/>
      <w:lvlJc w:val="left"/>
      <w:pPr>
        <w:tabs>
          <w:tab w:val="num" w:pos="0"/>
        </w:tabs>
        <w:ind w:left="6112" w:hanging="421"/>
      </w:pPr>
      <w:rPr>
        <w:rFonts w:ascii="Symbol" w:hAnsi="Symbol" w:cs="Symbol" w:hint="default"/>
      </w:rPr>
    </w:lvl>
    <w:lvl w:ilvl="7">
      <w:numFmt w:val="bullet"/>
      <w:lvlText w:val=""/>
      <w:lvlJc w:val="left"/>
      <w:pPr>
        <w:tabs>
          <w:tab w:val="num" w:pos="0"/>
        </w:tabs>
        <w:ind w:left="7026" w:hanging="421"/>
      </w:pPr>
      <w:rPr>
        <w:rFonts w:ascii="Symbol" w:hAnsi="Symbol" w:cs="Symbol" w:hint="default"/>
      </w:rPr>
    </w:lvl>
    <w:lvl w:ilvl="8">
      <w:numFmt w:val="bullet"/>
      <w:lvlText w:val=""/>
      <w:lvlJc w:val="left"/>
      <w:pPr>
        <w:tabs>
          <w:tab w:val="num" w:pos="0"/>
        </w:tabs>
        <w:ind w:left="7941" w:hanging="421"/>
      </w:pPr>
      <w:rPr>
        <w:rFonts w:ascii="Symbol" w:hAnsi="Symbol" w:cs="Symbol" w:hint="default"/>
      </w:rPr>
    </w:lvl>
  </w:abstractNum>
  <w:abstractNum w:abstractNumId="83" w15:restartNumberingAfterBreak="0">
    <w:nsid w:val="7521356B"/>
    <w:multiLevelType w:val="multilevel"/>
    <w:tmpl w:val="EEA241B8"/>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4" w15:restartNumberingAfterBreak="0">
    <w:nsid w:val="76E27F88"/>
    <w:multiLevelType w:val="multilevel"/>
    <w:tmpl w:val="ACD4D912"/>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5" w15:restartNumberingAfterBreak="0">
    <w:nsid w:val="79935F28"/>
    <w:multiLevelType w:val="multilevel"/>
    <w:tmpl w:val="8A66F102"/>
    <w:lvl w:ilvl="0">
      <w:start w:val="1"/>
      <w:numFmt w:val="lowerLetter"/>
      <w:lvlText w:val="%1)"/>
      <w:lvlJc w:val="left"/>
      <w:pPr>
        <w:tabs>
          <w:tab w:val="num" w:pos="0"/>
        </w:tabs>
        <w:ind w:left="672" w:hanging="361"/>
      </w:pPr>
      <w:rPr>
        <w:rFonts w:ascii="Times New Roman" w:eastAsia="SimSun" w:hAnsi="Times New Roman" w:cs="Times New Roman"/>
        <w:spacing w:val="-17"/>
        <w:sz w:val="24"/>
        <w:szCs w:val="24"/>
      </w:rPr>
    </w:lvl>
    <w:lvl w:ilvl="1">
      <w:numFmt w:val="bullet"/>
      <w:lvlText w:val=""/>
      <w:lvlJc w:val="left"/>
      <w:pPr>
        <w:tabs>
          <w:tab w:val="num" w:pos="0"/>
        </w:tabs>
        <w:ind w:left="1589" w:hanging="361"/>
      </w:pPr>
      <w:rPr>
        <w:rFonts w:ascii="Symbol" w:hAnsi="Symbol" w:cs="Symbol" w:hint="default"/>
      </w:rPr>
    </w:lvl>
    <w:lvl w:ilvl="2">
      <w:numFmt w:val="bullet"/>
      <w:lvlText w:val=""/>
      <w:lvlJc w:val="left"/>
      <w:pPr>
        <w:tabs>
          <w:tab w:val="num" w:pos="0"/>
        </w:tabs>
        <w:ind w:left="2498" w:hanging="361"/>
      </w:pPr>
      <w:rPr>
        <w:rFonts w:ascii="Symbol" w:hAnsi="Symbol" w:cs="Symbol" w:hint="default"/>
      </w:rPr>
    </w:lvl>
    <w:lvl w:ilvl="3">
      <w:numFmt w:val="bullet"/>
      <w:lvlText w:val=""/>
      <w:lvlJc w:val="left"/>
      <w:pPr>
        <w:tabs>
          <w:tab w:val="num" w:pos="0"/>
        </w:tabs>
        <w:ind w:left="3407" w:hanging="361"/>
      </w:pPr>
      <w:rPr>
        <w:rFonts w:ascii="Symbol" w:hAnsi="Symbol" w:cs="Symbol" w:hint="default"/>
      </w:rPr>
    </w:lvl>
    <w:lvl w:ilvl="4">
      <w:numFmt w:val="bullet"/>
      <w:lvlText w:val=""/>
      <w:lvlJc w:val="left"/>
      <w:pPr>
        <w:tabs>
          <w:tab w:val="num" w:pos="0"/>
        </w:tabs>
        <w:ind w:left="4316" w:hanging="361"/>
      </w:pPr>
      <w:rPr>
        <w:rFonts w:ascii="Symbol" w:hAnsi="Symbol" w:cs="Symbol" w:hint="default"/>
      </w:rPr>
    </w:lvl>
    <w:lvl w:ilvl="5">
      <w:numFmt w:val="bullet"/>
      <w:lvlText w:val=""/>
      <w:lvlJc w:val="left"/>
      <w:pPr>
        <w:tabs>
          <w:tab w:val="num" w:pos="0"/>
        </w:tabs>
        <w:ind w:left="5225" w:hanging="361"/>
      </w:pPr>
      <w:rPr>
        <w:rFonts w:ascii="Symbol" w:hAnsi="Symbol" w:cs="Symbol" w:hint="default"/>
      </w:rPr>
    </w:lvl>
    <w:lvl w:ilvl="6">
      <w:numFmt w:val="bullet"/>
      <w:lvlText w:val=""/>
      <w:lvlJc w:val="left"/>
      <w:pPr>
        <w:tabs>
          <w:tab w:val="num" w:pos="0"/>
        </w:tabs>
        <w:ind w:left="6134" w:hanging="361"/>
      </w:pPr>
      <w:rPr>
        <w:rFonts w:ascii="Symbol" w:hAnsi="Symbol" w:cs="Symbol" w:hint="default"/>
      </w:rPr>
    </w:lvl>
    <w:lvl w:ilvl="7">
      <w:numFmt w:val="bullet"/>
      <w:lvlText w:val=""/>
      <w:lvlJc w:val="left"/>
      <w:pPr>
        <w:tabs>
          <w:tab w:val="num" w:pos="0"/>
        </w:tabs>
        <w:ind w:left="7043" w:hanging="361"/>
      </w:pPr>
      <w:rPr>
        <w:rFonts w:ascii="Symbol" w:hAnsi="Symbol" w:cs="Symbol" w:hint="default"/>
      </w:rPr>
    </w:lvl>
    <w:lvl w:ilvl="8">
      <w:numFmt w:val="bullet"/>
      <w:lvlText w:val=""/>
      <w:lvlJc w:val="left"/>
      <w:pPr>
        <w:tabs>
          <w:tab w:val="num" w:pos="0"/>
        </w:tabs>
        <w:ind w:left="7952" w:hanging="361"/>
      </w:pPr>
      <w:rPr>
        <w:rFonts w:ascii="Symbol" w:hAnsi="Symbol" w:cs="Symbol" w:hint="default"/>
      </w:rPr>
    </w:lvl>
  </w:abstractNum>
  <w:abstractNum w:abstractNumId="86" w15:restartNumberingAfterBreak="0">
    <w:nsid w:val="7B6778AA"/>
    <w:multiLevelType w:val="multilevel"/>
    <w:tmpl w:val="C49E9850"/>
    <w:lvl w:ilvl="0">
      <w:start w:val="1"/>
      <w:numFmt w:val="lowerLetter"/>
      <w:lvlText w:val="%1)"/>
      <w:lvlJc w:val="left"/>
      <w:pPr>
        <w:tabs>
          <w:tab w:val="num" w:pos="0"/>
        </w:tabs>
        <w:ind w:left="612" w:hanging="361"/>
      </w:pPr>
      <w:rPr>
        <w:rFonts w:ascii="Times New Roman" w:eastAsia="SimSun" w:hAnsi="Times New Roman" w:cs="Times New Roman"/>
        <w:spacing w:val="-22"/>
        <w:sz w:val="24"/>
        <w:szCs w:val="24"/>
      </w:rPr>
    </w:lvl>
    <w:lvl w:ilvl="1">
      <w:numFmt w:val="bullet"/>
      <w:lvlText w:val=""/>
      <w:lvlJc w:val="left"/>
      <w:pPr>
        <w:tabs>
          <w:tab w:val="num" w:pos="0"/>
        </w:tabs>
        <w:ind w:left="1535" w:hanging="361"/>
      </w:pPr>
      <w:rPr>
        <w:rFonts w:ascii="Symbol" w:hAnsi="Symbol" w:cs="Symbol" w:hint="default"/>
      </w:rPr>
    </w:lvl>
    <w:lvl w:ilvl="2">
      <w:numFmt w:val="bullet"/>
      <w:lvlText w:val=""/>
      <w:lvlJc w:val="left"/>
      <w:pPr>
        <w:tabs>
          <w:tab w:val="num" w:pos="0"/>
        </w:tabs>
        <w:ind w:left="2450" w:hanging="361"/>
      </w:pPr>
      <w:rPr>
        <w:rFonts w:ascii="Symbol" w:hAnsi="Symbol" w:cs="Symbol" w:hint="default"/>
      </w:rPr>
    </w:lvl>
    <w:lvl w:ilvl="3">
      <w:numFmt w:val="bullet"/>
      <w:lvlText w:val=""/>
      <w:lvlJc w:val="left"/>
      <w:pPr>
        <w:tabs>
          <w:tab w:val="num" w:pos="0"/>
        </w:tabs>
        <w:ind w:left="3365" w:hanging="361"/>
      </w:pPr>
      <w:rPr>
        <w:rFonts w:ascii="Symbol" w:hAnsi="Symbol" w:cs="Symbol" w:hint="default"/>
      </w:rPr>
    </w:lvl>
    <w:lvl w:ilvl="4">
      <w:numFmt w:val="bullet"/>
      <w:lvlText w:val=""/>
      <w:lvlJc w:val="left"/>
      <w:pPr>
        <w:tabs>
          <w:tab w:val="num" w:pos="0"/>
        </w:tabs>
        <w:ind w:left="4280" w:hanging="361"/>
      </w:pPr>
      <w:rPr>
        <w:rFonts w:ascii="Symbol" w:hAnsi="Symbol" w:cs="Symbol" w:hint="default"/>
      </w:rPr>
    </w:lvl>
    <w:lvl w:ilvl="5">
      <w:numFmt w:val="bullet"/>
      <w:lvlText w:val=""/>
      <w:lvlJc w:val="left"/>
      <w:pPr>
        <w:tabs>
          <w:tab w:val="num" w:pos="0"/>
        </w:tabs>
        <w:ind w:left="5195" w:hanging="361"/>
      </w:pPr>
      <w:rPr>
        <w:rFonts w:ascii="Symbol" w:hAnsi="Symbol" w:cs="Symbol" w:hint="default"/>
      </w:rPr>
    </w:lvl>
    <w:lvl w:ilvl="6">
      <w:numFmt w:val="bullet"/>
      <w:lvlText w:val=""/>
      <w:lvlJc w:val="left"/>
      <w:pPr>
        <w:tabs>
          <w:tab w:val="num" w:pos="0"/>
        </w:tabs>
        <w:ind w:left="6110" w:hanging="361"/>
      </w:pPr>
      <w:rPr>
        <w:rFonts w:ascii="Symbol" w:hAnsi="Symbol" w:cs="Symbol" w:hint="default"/>
      </w:rPr>
    </w:lvl>
    <w:lvl w:ilvl="7">
      <w:numFmt w:val="bullet"/>
      <w:lvlText w:val=""/>
      <w:lvlJc w:val="left"/>
      <w:pPr>
        <w:tabs>
          <w:tab w:val="num" w:pos="0"/>
        </w:tabs>
        <w:ind w:left="7025" w:hanging="361"/>
      </w:pPr>
      <w:rPr>
        <w:rFonts w:ascii="Symbol" w:hAnsi="Symbol" w:cs="Symbol" w:hint="default"/>
      </w:rPr>
    </w:lvl>
    <w:lvl w:ilvl="8">
      <w:numFmt w:val="bullet"/>
      <w:lvlText w:val=""/>
      <w:lvlJc w:val="left"/>
      <w:pPr>
        <w:tabs>
          <w:tab w:val="num" w:pos="0"/>
        </w:tabs>
        <w:ind w:left="7940" w:hanging="361"/>
      </w:pPr>
      <w:rPr>
        <w:rFonts w:ascii="Symbol" w:hAnsi="Symbol" w:cs="Symbol" w:hint="default"/>
      </w:rPr>
    </w:lvl>
  </w:abstractNum>
  <w:abstractNum w:abstractNumId="87" w15:restartNumberingAfterBreak="0">
    <w:nsid w:val="7BBA4F43"/>
    <w:multiLevelType w:val="multilevel"/>
    <w:tmpl w:val="26CE0A9E"/>
    <w:lvl w:ilvl="0">
      <w:start w:val="1"/>
      <w:numFmt w:val="lowerLetter"/>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88" w15:restartNumberingAfterBreak="0">
    <w:nsid w:val="7BE973EE"/>
    <w:multiLevelType w:val="hybridMultilevel"/>
    <w:tmpl w:val="92FC56B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9" w15:restartNumberingAfterBreak="0">
    <w:nsid w:val="7E1C4FC9"/>
    <w:multiLevelType w:val="multilevel"/>
    <w:tmpl w:val="474C90EA"/>
    <w:lvl w:ilvl="0">
      <w:start w:val="5"/>
      <w:numFmt w:val="lowerLetter"/>
      <w:lvlText w:val="%1)"/>
      <w:lvlJc w:val="left"/>
      <w:pPr>
        <w:tabs>
          <w:tab w:val="num" w:pos="0"/>
        </w:tabs>
        <w:ind w:left="492" w:hanging="240"/>
      </w:pPr>
      <w:rPr>
        <w:rFonts w:ascii="Times New Roman" w:eastAsia="SimSun" w:hAnsi="Times New Roman" w:cs="Times New Roman"/>
        <w:spacing w:val="-2"/>
        <w:sz w:val="24"/>
        <w:szCs w:val="24"/>
      </w:rPr>
    </w:lvl>
    <w:lvl w:ilvl="1">
      <w:numFmt w:val="bullet"/>
      <w:lvlText w:val=""/>
      <w:lvlJc w:val="left"/>
      <w:pPr>
        <w:tabs>
          <w:tab w:val="num" w:pos="0"/>
        </w:tabs>
        <w:ind w:left="973" w:hanging="361"/>
      </w:pPr>
      <w:rPr>
        <w:rFonts w:ascii="Symbol" w:hAnsi="Symbol" w:cs="Symbol" w:hint="default"/>
        <w:sz w:val="24"/>
      </w:rPr>
    </w:lvl>
    <w:lvl w:ilvl="2">
      <w:numFmt w:val="bullet"/>
      <w:lvlText w:val=""/>
      <w:lvlJc w:val="left"/>
      <w:pPr>
        <w:tabs>
          <w:tab w:val="num" w:pos="0"/>
        </w:tabs>
        <w:ind w:left="1956" w:hanging="361"/>
      </w:pPr>
      <w:rPr>
        <w:rFonts w:ascii="Symbol" w:hAnsi="Symbol" w:cs="Symbol" w:hint="default"/>
      </w:rPr>
    </w:lvl>
    <w:lvl w:ilvl="3">
      <w:numFmt w:val="bullet"/>
      <w:lvlText w:val=""/>
      <w:lvlJc w:val="left"/>
      <w:pPr>
        <w:tabs>
          <w:tab w:val="num" w:pos="0"/>
        </w:tabs>
        <w:ind w:left="2933" w:hanging="361"/>
      </w:pPr>
      <w:rPr>
        <w:rFonts w:ascii="Symbol" w:hAnsi="Symbol" w:cs="Symbol" w:hint="default"/>
      </w:rPr>
    </w:lvl>
    <w:lvl w:ilvl="4">
      <w:numFmt w:val="bullet"/>
      <w:lvlText w:val=""/>
      <w:lvlJc w:val="left"/>
      <w:pPr>
        <w:tabs>
          <w:tab w:val="num" w:pos="0"/>
        </w:tabs>
        <w:ind w:left="3910" w:hanging="361"/>
      </w:pPr>
      <w:rPr>
        <w:rFonts w:ascii="Symbol" w:hAnsi="Symbol" w:cs="Symbol" w:hint="default"/>
      </w:rPr>
    </w:lvl>
    <w:lvl w:ilvl="5">
      <w:numFmt w:val="bullet"/>
      <w:lvlText w:val=""/>
      <w:lvlJc w:val="left"/>
      <w:pPr>
        <w:tabs>
          <w:tab w:val="num" w:pos="0"/>
        </w:tabs>
        <w:ind w:left="4886" w:hanging="361"/>
      </w:pPr>
      <w:rPr>
        <w:rFonts w:ascii="Symbol" w:hAnsi="Symbol" w:cs="Symbol" w:hint="default"/>
      </w:rPr>
    </w:lvl>
    <w:lvl w:ilvl="6">
      <w:numFmt w:val="bullet"/>
      <w:lvlText w:val=""/>
      <w:lvlJc w:val="left"/>
      <w:pPr>
        <w:tabs>
          <w:tab w:val="num" w:pos="0"/>
        </w:tabs>
        <w:ind w:left="5863" w:hanging="361"/>
      </w:pPr>
      <w:rPr>
        <w:rFonts w:ascii="Symbol" w:hAnsi="Symbol" w:cs="Symbol" w:hint="default"/>
      </w:rPr>
    </w:lvl>
    <w:lvl w:ilvl="7">
      <w:numFmt w:val="bullet"/>
      <w:lvlText w:val=""/>
      <w:lvlJc w:val="left"/>
      <w:pPr>
        <w:tabs>
          <w:tab w:val="num" w:pos="0"/>
        </w:tabs>
        <w:ind w:left="6840" w:hanging="361"/>
      </w:pPr>
      <w:rPr>
        <w:rFonts w:ascii="Symbol" w:hAnsi="Symbol" w:cs="Symbol" w:hint="default"/>
      </w:rPr>
    </w:lvl>
    <w:lvl w:ilvl="8">
      <w:numFmt w:val="bullet"/>
      <w:lvlText w:val=""/>
      <w:lvlJc w:val="left"/>
      <w:pPr>
        <w:tabs>
          <w:tab w:val="num" w:pos="0"/>
        </w:tabs>
        <w:ind w:left="7816" w:hanging="361"/>
      </w:pPr>
      <w:rPr>
        <w:rFonts w:ascii="Symbol" w:hAnsi="Symbol" w:cs="Symbol" w:hint="default"/>
      </w:rPr>
    </w:lvl>
  </w:abstractNum>
  <w:num w:numId="1" w16cid:durableId="1202475023">
    <w:abstractNumId w:val="19"/>
  </w:num>
  <w:num w:numId="2" w16cid:durableId="436948630">
    <w:abstractNumId w:val="39"/>
  </w:num>
  <w:num w:numId="3" w16cid:durableId="1328440859">
    <w:abstractNumId w:val="86"/>
  </w:num>
  <w:num w:numId="4" w16cid:durableId="156382371">
    <w:abstractNumId w:val="76"/>
  </w:num>
  <w:num w:numId="5" w16cid:durableId="894514485">
    <w:abstractNumId w:val="59"/>
  </w:num>
  <w:num w:numId="6" w16cid:durableId="1912546400">
    <w:abstractNumId w:val="81"/>
  </w:num>
  <w:num w:numId="7" w16cid:durableId="845175032">
    <w:abstractNumId w:val="40"/>
  </w:num>
  <w:num w:numId="8" w16cid:durableId="527714769">
    <w:abstractNumId w:val="0"/>
  </w:num>
  <w:num w:numId="9" w16cid:durableId="2136899187">
    <w:abstractNumId w:val="17"/>
  </w:num>
  <w:num w:numId="10" w16cid:durableId="713895350">
    <w:abstractNumId w:val="73"/>
  </w:num>
  <w:num w:numId="11" w16cid:durableId="563491587">
    <w:abstractNumId w:val="72"/>
  </w:num>
  <w:num w:numId="12" w16cid:durableId="1440484813">
    <w:abstractNumId w:val="63"/>
  </w:num>
  <w:num w:numId="13" w16cid:durableId="534272085">
    <w:abstractNumId w:val="89"/>
  </w:num>
  <w:num w:numId="14" w16cid:durableId="1190533446">
    <w:abstractNumId w:val="42"/>
  </w:num>
  <w:num w:numId="15" w16cid:durableId="608511595">
    <w:abstractNumId w:val="65"/>
  </w:num>
  <w:num w:numId="16" w16cid:durableId="163327050">
    <w:abstractNumId w:val="67"/>
  </w:num>
  <w:num w:numId="17" w16cid:durableId="2141219831">
    <w:abstractNumId w:val="51"/>
  </w:num>
  <w:num w:numId="18" w16cid:durableId="700517548">
    <w:abstractNumId w:val="56"/>
  </w:num>
  <w:num w:numId="19" w16cid:durableId="161362281">
    <w:abstractNumId w:val="47"/>
  </w:num>
  <w:num w:numId="20" w16cid:durableId="722409134">
    <w:abstractNumId w:val="28"/>
  </w:num>
  <w:num w:numId="21" w16cid:durableId="954364367">
    <w:abstractNumId w:val="38"/>
  </w:num>
  <w:num w:numId="22" w16cid:durableId="1913077191">
    <w:abstractNumId w:val="44"/>
  </w:num>
  <w:num w:numId="23" w16cid:durableId="64497406">
    <w:abstractNumId w:val="30"/>
  </w:num>
  <w:num w:numId="24" w16cid:durableId="1570458957">
    <w:abstractNumId w:val="6"/>
  </w:num>
  <w:num w:numId="25" w16cid:durableId="1769547637">
    <w:abstractNumId w:val="11"/>
  </w:num>
  <w:num w:numId="26" w16cid:durableId="2071687148">
    <w:abstractNumId w:val="31"/>
  </w:num>
  <w:num w:numId="27" w16cid:durableId="1009452533">
    <w:abstractNumId w:val="80"/>
  </w:num>
  <w:num w:numId="28" w16cid:durableId="1335836690">
    <w:abstractNumId w:val="71"/>
  </w:num>
  <w:num w:numId="29" w16cid:durableId="394743703">
    <w:abstractNumId w:val="7"/>
  </w:num>
  <w:num w:numId="30" w16cid:durableId="1251817972">
    <w:abstractNumId w:val="74"/>
  </w:num>
  <w:num w:numId="31" w16cid:durableId="1595893176">
    <w:abstractNumId w:val="62"/>
  </w:num>
  <w:num w:numId="32" w16cid:durableId="812134444">
    <w:abstractNumId w:val="46"/>
  </w:num>
  <w:num w:numId="33" w16cid:durableId="1559975144">
    <w:abstractNumId w:val="10"/>
  </w:num>
  <w:num w:numId="34" w16cid:durableId="718094228">
    <w:abstractNumId w:val="27"/>
  </w:num>
  <w:num w:numId="35" w16cid:durableId="1328752168">
    <w:abstractNumId w:val="49"/>
  </w:num>
  <w:num w:numId="36" w16cid:durableId="1117791824">
    <w:abstractNumId w:val="29"/>
  </w:num>
  <w:num w:numId="37" w16cid:durableId="260724571">
    <w:abstractNumId w:val="45"/>
  </w:num>
  <w:num w:numId="38" w16cid:durableId="1088574472">
    <w:abstractNumId w:val="41"/>
  </w:num>
  <w:num w:numId="39" w16cid:durableId="592739056">
    <w:abstractNumId w:val="35"/>
  </w:num>
  <w:num w:numId="40" w16cid:durableId="1123763846">
    <w:abstractNumId w:val="25"/>
  </w:num>
  <w:num w:numId="41" w16cid:durableId="1971788952">
    <w:abstractNumId w:val="4"/>
  </w:num>
  <w:num w:numId="42" w16cid:durableId="1971085723">
    <w:abstractNumId w:val="53"/>
  </w:num>
  <w:num w:numId="43" w16cid:durableId="1659530848">
    <w:abstractNumId w:val="43"/>
  </w:num>
  <w:num w:numId="44" w16cid:durableId="1049035144">
    <w:abstractNumId w:val="75"/>
  </w:num>
  <w:num w:numId="45" w16cid:durableId="2141804101">
    <w:abstractNumId w:val="68"/>
  </w:num>
  <w:num w:numId="46" w16cid:durableId="1576206653">
    <w:abstractNumId w:val="78"/>
  </w:num>
  <w:num w:numId="47" w16cid:durableId="1742873419">
    <w:abstractNumId w:val="66"/>
  </w:num>
  <w:num w:numId="48" w16cid:durableId="1541743127">
    <w:abstractNumId w:val="26"/>
  </w:num>
  <w:num w:numId="49" w16cid:durableId="755127964">
    <w:abstractNumId w:val="48"/>
  </w:num>
  <w:num w:numId="50" w16cid:durableId="1513691088">
    <w:abstractNumId w:val="22"/>
  </w:num>
  <w:num w:numId="51" w16cid:durableId="249658647">
    <w:abstractNumId w:val="70"/>
  </w:num>
  <w:num w:numId="52" w16cid:durableId="1685983648">
    <w:abstractNumId w:val="37"/>
  </w:num>
  <w:num w:numId="53" w16cid:durableId="1936471906">
    <w:abstractNumId w:val="8"/>
  </w:num>
  <w:num w:numId="54" w16cid:durableId="235095965">
    <w:abstractNumId w:val="18"/>
  </w:num>
  <w:num w:numId="55" w16cid:durableId="1697659920">
    <w:abstractNumId w:val="85"/>
  </w:num>
  <w:num w:numId="56" w16cid:durableId="1137140488">
    <w:abstractNumId w:val="14"/>
  </w:num>
  <w:num w:numId="57" w16cid:durableId="1742479580">
    <w:abstractNumId w:val="5"/>
  </w:num>
  <w:num w:numId="58" w16cid:durableId="753550535">
    <w:abstractNumId w:val="36"/>
  </w:num>
  <w:num w:numId="59" w16cid:durableId="31656440">
    <w:abstractNumId w:val="54"/>
  </w:num>
  <w:num w:numId="60" w16cid:durableId="1797718345">
    <w:abstractNumId w:val="3"/>
  </w:num>
  <w:num w:numId="61" w16cid:durableId="1865628365">
    <w:abstractNumId w:val="20"/>
  </w:num>
  <w:num w:numId="62" w16cid:durableId="757867968">
    <w:abstractNumId w:val="21"/>
  </w:num>
  <w:num w:numId="63" w16cid:durableId="1087922226">
    <w:abstractNumId w:val="60"/>
  </w:num>
  <w:num w:numId="64" w16cid:durableId="105926128">
    <w:abstractNumId w:val="58"/>
  </w:num>
  <w:num w:numId="65" w16cid:durableId="958612168">
    <w:abstractNumId w:val="84"/>
  </w:num>
  <w:num w:numId="66" w16cid:durableId="2090492677">
    <w:abstractNumId w:val="87"/>
  </w:num>
  <w:num w:numId="67" w16cid:durableId="1823740940">
    <w:abstractNumId w:val="34"/>
  </w:num>
  <w:num w:numId="68" w16cid:durableId="99423851">
    <w:abstractNumId w:val="64"/>
  </w:num>
  <w:num w:numId="69" w16cid:durableId="1749382333">
    <w:abstractNumId w:val="77"/>
  </w:num>
  <w:num w:numId="70" w16cid:durableId="54277632">
    <w:abstractNumId w:val="13"/>
  </w:num>
  <w:num w:numId="71" w16cid:durableId="647562217">
    <w:abstractNumId w:val="82"/>
  </w:num>
  <w:num w:numId="72" w16cid:durableId="1672247011">
    <w:abstractNumId w:val="24"/>
  </w:num>
  <w:num w:numId="73" w16cid:durableId="2057394154">
    <w:abstractNumId w:val="32"/>
  </w:num>
  <w:num w:numId="74" w16cid:durableId="264967064">
    <w:abstractNumId w:val="52"/>
  </w:num>
  <w:num w:numId="75" w16cid:durableId="318315400">
    <w:abstractNumId w:val="61"/>
  </w:num>
  <w:num w:numId="76" w16cid:durableId="1566603252">
    <w:abstractNumId w:val="9"/>
  </w:num>
  <w:num w:numId="77" w16cid:durableId="775636439">
    <w:abstractNumId w:val="57"/>
  </w:num>
  <w:num w:numId="78" w16cid:durableId="1445733561">
    <w:abstractNumId w:val="50"/>
  </w:num>
  <w:num w:numId="79" w16cid:durableId="702247219">
    <w:abstractNumId w:val="33"/>
  </w:num>
  <w:num w:numId="80" w16cid:durableId="1221596228">
    <w:abstractNumId w:val="2"/>
  </w:num>
  <w:num w:numId="81" w16cid:durableId="894971754">
    <w:abstractNumId w:val="83"/>
  </w:num>
  <w:num w:numId="82" w16cid:durableId="1472944666">
    <w:abstractNumId w:val="69"/>
  </w:num>
  <w:num w:numId="83" w16cid:durableId="1507136862">
    <w:abstractNumId w:val="88"/>
  </w:num>
  <w:num w:numId="84" w16cid:durableId="2094275529">
    <w:abstractNumId w:val="16"/>
  </w:num>
  <w:num w:numId="85" w16cid:durableId="765809517">
    <w:abstractNumId w:val="55"/>
  </w:num>
  <w:num w:numId="86" w16cid:durableId="980963910">
    <w:abstractNumId w:val="15"/>
  </w:num>
  <w:num w:numId="87" w16cid:durableId="1253928721">
    <w:abstractNumId w:val="23"/>
  </w:num>
  <w:num w:numId="88" w16cid:durableId="994917919">
    <w:abstractNumId w:val="79"/>
  </w:num>
  <w:num w:numId="89" w16cid:durableId="1282422006">
    <w:abstractNumId w:val="1"/>
  </w:num>
  <w:num w:numId="90" w16cid:durableId="148493213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F8E"/>
    <w:rsid w:val="00034713"/>
    <w:rsid w:val="0006252A"/>
    <w:rsid w:val="000A0424"/>
    <w:rsid w:val="000B2062"/>
    <w:rsid w:val="000C3A64"/>
    <w:rsid w:val="00161B4C"/>
    <w:rsid w:val="00206ABD"/>
    <w:rsid w:val="00257A4B"/>
    <w:rsid w:val="003706B3"/>
    <w:rsid w:val="00386F8E"/>
    <w:rsid w:val="003905E6"/>
    <w:rsid w:val="00392030"/>
    <w:rsid w:val="003B03B0"/>
    <w:rsid w:val="003C49CB"/>
    <w:rsid w:val="003D77A2"/>
    <w:rsid w:val="003F1FD5"/>
    <w:rsid w:val="00490037"/>
    <w:rsid w:val="004B31BD"/>
    <w:rsid w:val="00500F1D"/>
    <w:rsid w:val="00517F98"/>
    <w:rsid w:val="00523C27"/>
    <w:rsid w:val="0057653C"/>
    <w:rsid w:val="00641BB1"/>
    <w:rsid w:val="0066200B"/>
    <w:rsid w:val="006B6C39"/>
    <w:rsid w:val="006D5C88"/>
    <w:rsid w:val="007243C3"/>
    <w:rsid w:val="0072598F"/>
    <w:rsid w:val="00770AA2"/>
    <w:rsid w:val="007D6844"/>
    <w:rsid w:val="007E128D"/>
    <w:rsid w:val="00822ED6"/>
    <w:rsid w:val="00851A53"/>
    <w:rsid w:val="008647BD"/>
    <w:rsid w:val="008A3528"/>
    <w:rsid w:val="008B34AC"/>
    <w:rsid w:val="008E671A"/>
    <w:rsid w:val="00903182"/>
    <w:rsid w:val="00913187"/>
    <w:rsid w:val="009151F5"/>
    <w:rsid w:val="009D33FA"/>
    <w:rsid w:val="00A561BA"/>
    <w:rsid w:val="00A70510"/>
    <w:rsid w:val="00A80231"/>
    <w:rsid w:val="00B80A55"/>
    <w:rsid w:val="00B82D59"/>
    <w:rsid w:val="00B9385A"/>
    <w:rsid w:val="00BE285D"/>
    <w:rsid w:val="00C23AFD"/>
    <w:rsid w:val="00C63644"/>
    <w:rsid w:val="00C729FB"/>
    <w:rsid w:val="00CD37C7"/>
    <w:rsid w:val="00D01EE7"/>
    <w:rsid w:val="00DE3AE8"/>
    <w:rsid w:val="00E00E8D"/>
    <w:rsid w:val="00E14C97"/>
    <w:rsid w:val="00E34FD7"/>
    <w:rsid w:val="00E413E9"/>
    <w:rsid w:val="00FA1D23"/>
    <w:rsid w:val="00FD274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2BB81"/>
  <w15:docId w15:val="{A5E95054-6354-47CD-A37B-24BD0A663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B2062"/>
    <w:pPr>
      <w:widowControl w:val="0"/>
    </w:pPr>
    <w:rPr>
      <w:rFonts w:ascii="Times New Roman" w:eastAsia="Times New Roman" w:hAnsi="Times New Roman" w:cs="Times New Roman"/>
      <w:szCs w:val="22"/>
      <w:lang w:val="sk-SK" w:eastAsia="sk-SK" w:bidi="ar-SA"/>
    </w:rPr>
  </w:style>
  <w:style w:type="paragraph" w:styleId="Nadpis1">
    <w:name w:val="heading 1"/>
    <w:basedOn w:val="Normlny"/>
    <w:next w:val="Normlny"/>
    <w:uiPriority w:val="9"/>
    <w:qFormat/>
    <w:pPr>
      <w:spacing w:before="13"/>
      <w:outlineLvl w:val="0"/>
    </w:pPr>
    <w:rPr>
      <w:b/>
      <w:sz w:val="28"/>
      <w:szCs w:val="28"/>
    </w:rPr>
  </w:style>
  <w:style w:type="paragraph" w:styleId="Nadpis2">
    <w:name w:val="heading 2"/>
    <w:basedOn w:val="Normlny"/>
    <w:next w:val="Normlny"/>
    <w:uiPriority w:val="9"/>
    <w:unhideWhenUsed/>
    <w:qFormat/>
    <w:pPr>
      <w:ind w:left="251"/>
      <w:jc w:val="both"/>
      <w:outlineLvl w:val="1"/>
    </w:pPr>
    <w:rPr>
      <w:b/>
      <w:szCs w:val="24"/>
    </w:rPr>
  </w:style>
  <w:style w:type="paragraph" w:styleId="Nadpis3">
    <w:name w:val="heading 3"/>
    <w:basedOn w:val="Normlny"/>
    <w:next w:val="Normlny"/>
    <w:uiPriority w:val="9"/>
    <w:unhideWhenUsed/>
    <w:qFormat/>
    <w:pPr>
      <w:keepNext/>
      <w:spacing w:before="240" w:after="60"/>
      <w:outlineLvl w:val="2"/>
    </w:pPr>
    <w:rPr>
      <w:b/>
      <w:bCs/>
      <w:sz w:val="26"/>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qFormat/>
    <w:rPr>
      <w:rFonts w:ascii="Times New Roman" w:eastAsia="Times New Roman" w:hAnsi="Times New Roman" w:cs="Times New Roman"/>
      <w:b/>
      <w:kern w:val="2"/>
      <w:sz w:val="32"/>
      <w:szCs w:val="32"/>
    </w:rPr>
  </w:style>
  <w:style w:type="character" w:customStyle="1" w:styleId="Nadpis2Char">
    <w:name w:val="Nadpis 2 Char"/>
    <w:basedOn w:val="Predvolenpsmoodseku"/>
    <w:uiPriority w:val="9"/>
    <w:qFormat/>
    <w:rPr>
      <w:rFonts w:ascii="Times New Roman" w:eastAsia="Times New Roman" w:hAnsi="Times New Roman" w:cs="Times New Roman"/>
      <w:b/>
      <w:i/>
      <w:sz w:val="28"/>
      <w:szCs w:val="28"/>
    </w:rPr>
  </w:style>
  <w:style w:type="character" w:customStyle="1" w:styleId="Nadpis3Char">
    <w:name w:val="Nadpis 3 Char"/>
    <w:basedOn w:val="Predvolenpsmoodseku"/>
    <w:qFormat/>
    <w:rPr>
      <w:rFonts w:ascii="Times New Roman" w:eastAsia="Times New Roman" w:hAnsi="Times New Roman" w:cs="Times New Roman"/>
      <w:b/>
      <w:bCs/>
      <w:kern w:val="0"/>
      <w:sz w:val="26"/>
      <w:szCs w:val="26"/>
    </w:rPr>
  </w:style>
  <w:style w:type="character" w:styleId="Hypertextovprepojenie">
    <w:name w:val="Hyperlink"/>
    <w:basedOn w:val="Predvolenpsmoodseku"/>
    <w:rPr>
      <w:rFonts w:ascii="Times New Roman" w:eastAsia="Times New Roman" w:hAnsi="Times New Roman" w:cs="Times New Roman"/>
      <w:u w:val="single"/>
    </w:rPr>
  </w:style>
  <w:style w:type="character" w:customStyle="1" w:styleId="PtaChar">
    <w:name w:val="Päta Char"/>
    <w:basedOn w:val="Predvolenpsmoodseku"/>
    <w:uiPriority w:val="99"/>
    <w:qFormat/>
    <w:rPr>
      <w:rFonts w:ascii="Times New Roman" w:eastAsia="Times New Roman" w:hAnsi="Times New Roman" w:cs="Times New Roman"/>
      <w:sz w:val="22"/>
      <w:szCs w:val="22"/>
    </w:rPr>
  </w:style>
  <w:style w:type="character" w:customStyle="1" w:styleId="ZkladntextChar">
    <w:name w:val="Základný text Char"/>
    <w:basedOn w:val="Predvolenpsmoodseku"/>
    <w:qFormat/>
    <w:rPr>
      <w:rFonts w:ascii="Times New Roman" w:eastAsia="Times New Roman" w:hAnsi="Times New Roman" w:cs="Times New Roman"/>
      <w:sz w:val="22"/>
      <w:szCs w:val="22"/>
    </w:rPr>
  </w:style>
  <w:style w:type="character" w:customStyle="1" w:styleId="HlavikaChar">
    <w:name w:val="Hlavička Char"/>
    <w:basedOn w:val="Predvolenpsmoodseku"/>
    <w:uiPriority w:val="99"/>
    <w:qFormat/>
    <w:rPr>
      <w:rFonts w:ascii="Times New Roman" w:eastAsia="Times New Roman" w:hAnsi="Times New Roman" w:cs="Times New Roman"/>
      <w:sz w:val="22"/>
      <w:szCs w:val="22"/>
    </w:rPr>
  </w:style>
  <w:style w:type="character" w:styleId="Nevyrieenzmienka">
    <w:name w:val="Unresolved Mention"/>
    <w:basedOn w:val="Predvolenpsmoodseku"/>
    <w:qFormat/>
    <w:rPr>
      <w:rFonts w:ascii="Times New Roman" w:eastAsia="Times New Roman" w:hAnsi="Times New Roman" w:cs="Times New Roman"/>
    </w:rPr>
  </w:style>
  <w:style w:type="character" w:customStyle="1" w:styleId="HlavikaChar1">
    <w:name w:val="Hlavička Char1"/>
    <w:basedOn w:val="Predvolenpsmoodseku"/>
    <w:qFormat/>
    <w:rPr>
      <w:rFonts w:ascii="Times New Roman" w:eastAsia="Times New Roman" w:hAnsi="Times New Roman" w:cs="Times New Roman"/>
      <w:kern w:val="0"/>
      <w:sz w:val="22"/>
      <w:szCs w:val="22"/>
    </w:rPr>
  </w:style>
  <w:style w:type="character" w:customStyle="1" w:styleId="HlavikaChar11">
    <w:name w:val="Hlavička Char11"/>
    <w:basedOn w:val="Predvolenpsmoodseku"/>
    <w:qFormat/>
    <w:rPr>
      <w:rFonts w:ascii="Times New Roman" w:eastAsia="Times New Roman" w:hAnsi="Times New Roman" w:cs="Times New Roman"/>
      <w:kern w:val="0"/>
      <w:sz w:val="22"/>
      <w:szCs w:val="22"/>
    </w:rPr>
  </w:style>
  <w:style w:type="character" w:customStyle="1" w:styleId="ZkladntextChar1">
    <w:name w:val="Základný text Char1"/>
    <w:basedOn w:val="Predvolenpsmoodseku"/>
    <w:qFormat/>
    <w:rPr>
      <w:rFonts w:ascii="Times New Roman" w:eastAsia="Times New Roman" w:hAnsi="Times New Roman" w:cs="Times New Roman"/>
      <w:kern w:val="0"/>
      <w:sz w:val="22"/>
      <w:szCs w:val="22"/>
    </w:rPr>
  </w:style>
  <w:style w:type="character" w:customStyle="1" w:styleId="ZkladntextChar11">
    <w:name w:val="Základný text Char11"/>
    <w:basedOn w:val="Predvolenpsmoodseku"/>
    <w:qFormat/>
    <w:rPr>
      <w:rFonts w:ascii="Times New Roman" w:eastAsia="Times New Roman" w:hAnsi="Times New Roman" w:cs="Times New Roman"/>
      <w:kern w:val="0"/>
      <w:sz w:val="22"/>
      <w:szCs w:val="22"/>
    </w:rPr>
  </w:style>
  <w:style w:type="character" w:customStyle="1" w:styleId="PtaChar1">
    <w:name w:val="Päta Char1"/>
    <w:basedOn w:val="Predvolenpsmoodseku"/>
    <w:qFormat/>
    <w:rPr>
      <w:rFonts w:ascii="Times New Roman" w:eastAsia="Times New Roman" w:hAnsi="Times New Roman" w:cs="Times New Roman"/>
      <w:kern w:val="0"/>
      <w:sz w:val="22"/>
      <w:szCs w:val="22"/>
    </w:rPr>
  </w:style>
  <w:style w:type="character" w:customStyle="1" w:styleId="PtaChar11">
    <w:name w:val="Päta Char11"/>
    <w:basedOn w:val="Predvolenpsmoodseku"/>
    <w:qFormat/>
    <w:rPr>
      <w:rFonts w:ascii="Times New Roman" w:eastAsia="Times New Roman" w:hAnsi="Times New Roman" w:cs="Times New Roman"/>
      <w:kern w:val="0"/>
      <w:sz w:val="22"/>
      <w:szCs w:val="22"/>
    </w:rPr>
  </w:style>
  <w:style w:type="paragraph" w:customStyle="1" w:styleId="Heading">
    <w:name w:val="Heading"/>
    <w:basedOn w:val="Normlny"/>
    <w:next w:val="Zkladntext"/>
    <w:qFormat/>
    <w:pPr>
      <w:keepNext/>
      <w:spacing w:before="240" w:after="120"/>
    </w:pPr>
    <w:rPr>
      <w:rFonts w:cs="Lohit Devanagari"/>
      <w:sz w:val="28"/>
      <w:szCs w:val="28"/>
    </w:rPr>
  </w:style>
  <w:style w:type="paragraph" w:styleId="Zkladntext">
    <w:name w:val="Body Text"/>
    <w:basedOn w:val="Normlny"/>
    <w:pPr>
      <w:ind w:left="672"/>
    </w:pPr>
    <w:rPr>
      <w:szCs w:val="24"/>
    </w:rPr>
  </w:style>
  <w:style w:type="paragraph" w:styleId="Zoznam">
    <w:name w:val="List"/>
    <w:basedOn w:val="Zkladntext"/>
    <w:rPr>
      <w:rFonts w:cs="Lohit Devanagari"/>
    </w:rPr>
  </w:style>
  <w:style w:type="paragraph" w:styleId="Popis">
    <w:name w:val="caption"/>
    <w:basedOn w:val="Normlny"/>
    <w:qFormat/>
    <w:pPr>
      <w:suppressLineNumbers/>
      <w:spacing w:before="120" w:after="120"/>
    </w:pPr>
    <w:rPr>
      <w:rFonts w:cs="Lohit Devanagari"/>
      <w:i/>
      <w:iCs/>
      <w:szCs w:val="24"/>
    </w:rPr>
  </w:style>
  <w:style w:type="paragraph" w:customStyle="1" w:styleId="Index">
    <w:name w:val="Index"/>
    <w:basedOn w:val="Normlny"/>
    <w:qFormat/>
    <w:pPr>
      <w:suppressLineNumbers/>
    </w:pPr>
    <w:rPr>
      <w:rFonts w:cs="Lohit Devanagari"/>
    </w:rPr>
  </w:style>
  <w:style w:type="paragraph" w:customStyle="1" w:styleId="Normlnatabuka1">
    <w:name w:val="Normálna tabuľka1"/>
    <w:qFormat/>
    <w:pPr>
      <w:spacing w:after="160" w:line="278" w:lineRule="auto"/>
    </w:pPr>
    <w:rPr>
      <w:rFonts w:ascii="Times New Roman" w:eastAsia="Times New Roman" w:hAnsi="Times New Roman" w:cs="Times New Roman"/>
      <w:lang w:val="sk-SK" w:eastAsia="sk-SK" w:bidi="ar-SA"/>
    </w:rPr>
  </w:style>
  <w:style w:type="paragraph" w:customStyle="1" w:styleId="HeaderandFooter">
    <w:name w:val="Header and Footer"/>
    <w:basedOn w:val="Normlny"/>
    <w:qFormat/>
  </w:style>
  <w:style w:type="paragraph" w:styleId="Hlavika">
    <w:name w:val="header"/>
    <w:basedOn w:val="Normlny"/>
    <w:uiPriority w:val="99"/>
    <w:pPr>
      <w:tabs>
        <w:tab w:val="center" w:pos="4536"/>
        <w:tab w:val="right" w:pos="9072"/>
      </w:tabs>
    </w:pPr>
    <w:rPr>
      <w:sz w:val="22"/>
    </w:rPr>
  </w:style>
  <w:style w:type="paragraph" w:styleId="Pta">
    <w:name w:val="footer"/>
    <w:basedOn w:val="Normlny"/>
    <w:uiPriority w:val="99"/>
    <w:pPr>
      <w:tabs>
        <w:tab w:val="center" w:pos="4536"/>
        <w:tab w:val="right" w:pos="9072"/>
      </w:tabs>
    </w:pPr>
    <w:rPr>
      <w:sz w:val="22"/>
    </w:rPr>
  </w:style>
  <w:style w:type="paragraph" w:styleId="Normlnywebov">
    <w:name w:val="Normal (Web)"/>
    <w:basedOn w:val="Normlny"/>
    <w:qFormat/>
    <w:pPr>
      <w:widowControl/>
      <w:spacing w:beforeAutospacing="1" w:afterAutospacing="1"/>
    </w:pPr>
    <w:rPr>
      <w:szCs w:val="24"/>
    </w:rPr>
  </w:style>
  <w:style w:type="paragraph" w:styleId="Odsekzoznamu">
    <w:name w:val="List Paragraph"/>
    <w:basedOn w:val="Normlny"/>
    <w:qFormat/>
    <w:pPr>
      <w:ind w:left="672" w:hanging="361"/>
      <w:jc w:val="both"/>
    </w:pPr>
    <w:rPr>
      <w:szCs w:val="24"/>
    </w:rPr>
  </w:style>
  <w:style w:type="paragraph" w:customStyle="1" w:styleId="TableParagraph">
    <w:name w:val="Table Paragraph"/>
    <w:basedOn w:val="Normlny"/>
    <w:qFormat/>
    <w:rPr>
      <w:szCs w:val="24"/>
    </w:rPr>
  </w:style>
  <w:style w:type="paragraph" w:customStyle="1" w:styleId="isselectedend">
    <w:name w:val="isselectedend"/>
    <w:basedOn w:val="Normlny"/>
    <w:qFormat/>
    <w:pPr>
      <w:widowControl/>
      <w:spacing w:beforeAutospacing="1" w:afterAutospacing="1"/>
    </w:pPr>
    <w:rPr>
      <w:szCs w:val="24"/>
    </w:rPr>
  </w:style>
  <w:style w:type="paragraph" w:customStyle="1" w:styleId="FrameContents">
    <w:name w:val="Frame Contents"/>
    <w:basedOn w:val="Normlny"/>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eader" Target="header11.xml"/><Relationship Id="rId117" Type="http://schemas.openxmlformats.org/officeDocument/2006/relationships/footer" Target="footer50.xml"/><Relationship Id="rId21" Type="http://schemas.openxmlformats.org/officeDocument/2006/relationships/footer" Target="footer6.xml"/><Relationship Id="rId42" Type="http://schemas.openxmlformats.org/officeDocument/2006/relationships/hyperlink" Target="https://www.vssr.sk/main/goto.ashx?t=27&amp;p=5031489&amp;f=3" TargetMode="External"/><Relationship Id="rId47" Type="http://schemas.openxmlformats.org/officeDocument/2006/relationships/hyperlink" Target="https://www.vssr.sk/main/goto.ashx?t=27&amp;p=5031504&amp;f=3" TargetMode="External"/><Relationship Id="rId63" Type="http://schemas.openxmlformats.org/officeDocument/2006/relationships/footer" Target="footer23.xml"/><Relationship Id="rId68" Type="http://schemas.openxmlformats.org/officeDocument/2006/relationships/header" Target="header28.xml"/><Relationship Id="rId84" Type="http://schemas.openxmlformats.org/officeDocument/2006/relationships/header" Target="header36.xml"/><Relationship Id="rId89" Type="http://schemas.openxmlformats.org/officeDocument/2006/relationships/footer" Target="footer36.xml"/><Relationship Id="rId112" Type="http://schemas.openxmlformats.org/officeDocument/2006/relationships/header" Target="header50.xml"/><Relationship Id="rId133" Type="http://schemas.openxmlformats.org/officeDocument/2006/relationships/footer" Target="footer58.xml"/><Relationship Id="rId138" Type="http://schemas.openxmlformats.org/officeDocument/2006/relationships/hyperlink" Target="https://www.minedu.sk/data/att/71e/30599.332e7e.pdf" TargetMode="External"/><Relationship Id="rId154" Type="http://schemas.openxmlformats.org/officeDocument/2006/relationships/hyperlink" Target="https://www.minedu.sk/data/att/71e/30599.332e7e.pdf" TargetMode="External"/><Relationship Id="rId159" Type="http://schemas.openxmlformats.org/officeDocument/2006/relationships/hyperlink" Target="https://www.minedu.sk/data/att/71e/30599.332e7e.pdf" TargetMode="External"/><Relationship Id="rId175" Type="http://schemas.openxmlformats.org/officeDocument/2006/relationships/hyperlink" Target="https://www.minedu.sk/krizove-udalosti-na-skolach/" TargetMode="External"/><Relationship Id="rId170" Type="http://schemas.openxmlformats.org/officeDocument/2006/relationships/hyperlink" Target="https://www.slov-lex.sk/ezbierky-fe/pravne-predpisy/SK/ZZ/2008/245/" TargetMode="External"/><Relationship Id="rId191" Type="http://schemas.openxmlformats.org/officeDocument/2006/relationships/fontTable" Target="fontTable.xml"/><Relationship Id="rId16" Type="http://schemas.openxmlformats.org/officeDocument/2006/relationships/footer" Target="footer3.xml"/><Relationship Id="rId107" Type="http://schemas.openxmlformats.org/officeDocument/2006/relationships/footer" Target="footer45.xml"/><Relationship Id="rId11" Type="http://schemas.openxmlformats.org/officeDocument/2006/relationships/header" Target="header3.xml"/><Relationship Id="rId32" Type="http://schemas.openxmlformats.org/officeDocument/2006/relationships/header" Target="header13.xml"/><Relationship Id="rId37" Type="http://schemas.openxmlformats.org/officeDocument/2006/relationships/footer" Target="footer13.xml"/><Relationship Id="rId53" Type="http://schemas.openxmlformats.org/officeDocument/2006/relationships/footer" Target="footer18.xml"/><Relationship Id="rId58" Type="http://schemas.openxmlformats.org/officeDocument/2006/relationships/header" Target="header23.xml"/><Relationship Id="rId74" Type="http://schemas.openxmlformats.org/officeDocument/2006/relationships/header" Target="header31.xml"/><Relationship Id="rId79" Type="http://schemas.openxmlformats.org/officeDocument/2006/relationships/footer" Target="footer31.xml"/><Relationship Id="rId102" Type="http://schemas.openxmlformats.org/officeDocument/2006/relationships/header" Target="header45.xml"/><Relationship Id="rId123" Type="http://schemas.openxmlformats.org/officeDocument/2006/relationships/footer" Target="footer53.xml"/><Relationship Id="rId128" Type="http://schemas.openxmlformats.org/officeDocument/2006/relationships/header" Target="header58.xml"/><Relationship Id="rId144" Type="http://schemas.openxmlformats.org/officeDocument/2006/relationships/hyperlink" Target="https://www.slov-lex.sk/pravne-predpisy/SK/ZZ/2008/245/20230901" TargetMode="External"/><Relationship Id="rId149" Type="http://schemas.openxmlformats.org/officeDocument/2006/relationships/header" Target="header64.xml"/><Relationship Id="rId5" Type="http://schemas.openxmlformats.org/officeDocument/2006/relationships/webSettings" Target="webSettings.xml"/><Relationship Id="rId90" Type="http://schemas.openxmlformats.org/officeDocument/2006/relationships/header" Target="header39.xml"/><Relationship Id="rId95" Type="http://schemas.openxmlformats.org/officeDocument/2006/relationships/footer" Target="footer39.xml"/><Relationship Id="rId160" Type="http://schemas.openxmlformats.org/officeDocument/2006/relationships/hyperlink" Target="https://www.slov-lex.sk/pravne-predpisy/SK/ZZ/2004/365/" TargetMode="External"/><Relationship Id="rId165" Type="http://schemas.openxmlformats.org/officeDocument/2006/relationships/header" Target="header66.xml"/><Relationship Id="rId181" Type="http://schemas.openxmlformats.org/officeDocument/2006/relationships/header" Target="header72.xml"/><Relationship Id="rId186" Type="http://schemas.openxmlformats.org/officeDocument/2006/relationships/footer" Target="footer72.xml"/><Relationship Id="rId22" Type="http://schemas.openxmlformats.org/officeDocument/2006/relationships/header" Target="header9.xml"/><Relationship Id="rId27" Type="http://schemas.openxmlformats.org/officeDocument/2006/relationships/footer" Target="footer9.xml"/><Relationship Id="rId43" Type="http://schemas.openxmlformats.org/officeDocument/2006/relationships/hyperlink" Target="https://www.vssr.sk/main/goto.ashx?t=27&amp;p=5031489&amp;f=3" TargetMode="External"/><Relationship Id="rId48" Type="http://schemas.openxmlformats.org/officeDocument/2006/relationships/header" Target="header18.xml"/><Relationship Id="rId64" Type="http://schemas.openxmlformats.org/officeDocument/2006/relationships/header" Target="header26.xml"/><Relationship Id="rId69" Type="http://schemas.openxmlformats.org/officeDocument/2006/relationships/footer" Target="footer26.xml"/><Relationship Id="rId113" Type="http://schemas.openxmlformats.org/officeDocument/2006/relationships/footer" Target="footer48.xml"/><Relationship Id="rId118" Type="http://schemas.openxmlformats.org/officeDocument/2006/relationships/header" Target="header53.xml"/><Relationship Id="rId134" Type="http://schemas.openxmlformats.org/officeDocument/2006/relationships/header" Target="header61.xml"/><Relationship Id="rId139" Type="http://schemas.openxmlformats.org/officeDocument/2006/relationships/hyperlink" Target="https://www.minedu.sk/data/att/71e/30599.332e7e.pdf" TargetMode="External"/><Relationship Id="rId80" Type="http://schemas.openxmlformats.org/officeDocument/2006/relationships/header" Target="header34.xml"/><Relationship Id="rId85" Type="http://schemas.openxmlformats.org/officeDocument/2006/relationships/footer" Target="footer34.xml"/><Relationship Id="rId150" Type="http://schemas.openxmlformats.org/officeDocument/2006/relationships/footer" Target="footer62.xml"/><Relationship Id="rId155" Type="http://schemas.openxmlformats.org/officeDocument/2006/relationships/hyperlink" Target="https://www.minedu.sk/data/att/71e/30599.332e7e.pdf" TargetMode="External"/><Relationship Id="rId171" Type="http://schemas.openxmlformats.org/officeDocument/2006/relationships/header" Target="header68.xml"/><Relationship Id="rId176" Type="http://schemas.openxmlformats.org/officeDocument/2006/relationships/hyperlink" Target="https://www.minedu.sk/krizove-udalosti-na-skolach/" TargetMode="External"/><Relationship Id="rId192" Type="http://schemas.openxmlformats.org/officeDocument/2006/relationships/theme" Target="theme/theme1.xml"/><Relationship Id="rId12" Type="http://schemas.openxmlformats.org/officeDocument/2006/relationships/footer" Target="footer2.xml"/><Relationship Id="rId17" Type="http://schemas.openxmlformats.org/officeDocument/2006/relationships/footer" Target="footer4.xml"/><Relationship Id="rId33" Type="http://schemas.openxmlformats.org/officeDocument/2006/relationships/footer" Target="footer11.xml"/><Relationship Id="rId38" Type="http://schemas.openxmlformats.org/officeDocument/2006/relationships/header" Target="header16.xml"/><Relationship Id="rId59" Type="http://schemas.openxmlformats.org/officeDocument/2006/relationships/footer" Target="footer21.xml"/><Relationship Id="rId103" Type="http://schemas.openxmlformats.org/officeDocument/2006/relationships/footer" Target="footer43.xml"/><Relationship Id="rId108" Type="http://schemas.openxmlformats.org/officeDocument/2006/relationships/header" Target="header48.xml"/><Relationship Id="rId124" Type="http://schemas.openxmlformats.org/officeDocument/2006/relationships/header" Target="header56.xml"/><Relationship Id="rId129" Type="http://schemas.openxmlformats.org/officeDocument/2006/relationships/footer" Target="footer56.xml"/><Relationship Id="rId54" Type="http://schemas.openxmlformats.org/officeDocument/2006/relationships/header" Target="header21.xml"/><Relationship Id="rId70" Type="http://schemas.openxmlformats.org/officeDocument/2006/relationships/header" Target="header29.xml"/><Relationship Id="rId75" Type="http://schemas.openxmlformats.org/officeDocument/2006/relationships/footer" Target="footer29.xml"/><Relationship Id="rId91" Type="http://schemas.openxmlformats.org/officeDocument/2006/relationships/footer" Target="footer37.xml"/><Relationship Id="rId96" Type="http://schemas.openxmlformats.org/officeDocument/2006/relationships/header" Target="header42.xml"/><Relationship Id="rId140" Type="http://schemas.openxmlformats.org/officeDocument/2006/relationships/hyperlink" Target="https://www.minedu.sk/data/att/71e/30599.332e7e.pdf" TargetMode="External"/><Relationship Id="rId145" Type="http://schemas.openxmlformats.org/officeDocument/2006/relationships/header" Target="header62.xml"/><Relationship Id="rId161" Type="http://schemas.openxmlformats.org/officeDocument/2006/relationships/hyperlink" Target="https://www.slov-lex.sk/pravne-predpisy/SK/ZZ/2004/365/" TargetMode="External"/><Relationship Id="rId166" Type="http://schemas.openxmlformats.org/officeDocument/2006/relationships/footer" Target="footer64.xml"/><Relationship Id="rId182" Type="http://schemas.openxmlformats.org/officeDocument/2006/relationships/footer" Target="footer70.xml"/><Relationship Id="rId187" Type="http://schemas.openxmlformats.org/officeDocument/2006/relationships/header" Target="header75.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7.xml"/><Relationship Id="rId28" Type="http://schemas.openxmlformats.org/officeDocument/2006/relationships/hyperlink" Target="https://www.vssr.sk/main/goto.ashx?t=27&amp;p=3529156-3529159&amp;f=2" TargetMode="External"/><Relationship Id="rId49" Type="http://schemas.openxmlformats.org/officeDocument/2006/relationships/footer" Target="footer16.xml"/><Relationship Id="rId114" Type="http://schemas.openxmlformats.org/officeDocument/2006/relationships/header" Target="header51.xml"/><Relationship Id="rId119" Type="http://schemas.openxmlformats.org/officeDocument/2006/relationships/footer" Target="footer51.xml"/><Relationship Id="rId44" Type="http://schemas.openxmlformats.org/officeDocument/2006/relationships/hyperlink" Target="https://www.vssr.sk/main/goto.ashx?t=27&amp;p=5031489&amp;f=3" TargetMode="External"/><Relationship Id="rId60" Type="http://schemas.openxmlformats.org/officeDocument/2006/relationships/header" Target="header24.xml"/><Relationship Id="rId65" Type="http://schemas.openxmlformats.org/officeDocument/2006/relationships/footer" Target="footer24.xml"/><Relationship Id="rId81" Type="http://schemas.openxmlformats.org/officeDocument/2006/relationships/footer" Target="footer32.xml"/><Relationship Id="rId86" Type="http://schemas.openxmlformats.org/officeDocument/2006/relationships/header" Target="header37.xml"/><Relationship Id="rId130" Type="http://schemas.openxmlformats.org/officeDocument/2006/relationships/header" Target="header59.xml"/><Relationship Id="rId135" Type="http://schemas.openxmlformats.org/officeDocument/2006/relationships/footer" Target="footer59.xml"/><Relationship Id="rId151" Type="http://schemas.openxmlformats.org/officeDocument/2006/relationships/header" Target="header65.xml"/><Relationship Id="rId156" Type="http://schemas.openxmlformats.org/officeDocument/2006/relationships/hyperlink" Target="https://www.minedu.sk/data/att/71e/30599.332e7e.pdf" TargetMode="External"/><Relationship Id="rId177" Type="http://schemas.openxmlformats.org/officeDocument/2006/relationships/header" Target="header70.xml"/><Relationship Id="rId172" Type="http://schemas.openxmlformats.org/officeDocument/2006/relationships/footer" Target="footer66.xml"/><Relationship Id="rId13" Type="http://schemas.openxmlformats.org/officeDocument/2006/relationships/header" Target="header4.xml"/><Relationship Id="rId18" Type="http://schemas.openxmlformats.org/officeDocument/2006/relationships/header" Target="header7.xml"/><Relationship Id="rId39" Type="http://schemas.openxmlformats.org/officeDocument/2006/relationships/footer" Target="footer14.xml"/><Relationship Id="rId109" Type="http://schemas.openxmlformats.org/officeDocument/2006/relationships/footer" Target="footer46.xml"/><Relationship Id="rId34" Type="http://schemas.openxmlformats.org/officeDocument/2006/relationships/header" Target="header14.xml"/><Relationship Id="rId50" Type="http://schemas.openxmlformats.org/officeDocument/2006/relationships/header" Target="header19.xml"/><Relationship Id="rId55" Type="http://schemas.openxmlformats.org/officeDocument/2006/relationships/footer" Target="footer19.xml"/><Relationship Id="rId76" Type="http://schemas.openxmlformats.org/officeDocument/2006/relationships/header" Target="header32.xml"/><Relationship Id="rId97" Type="http://schemas.openxmlformats.org/officeDocument/2006/relationships/footer" Target="footer40.xml"/><Relationship Id="rId104" Type="http://schemas.openxmlformats.org/officeDocument/2006/relationships/header" Target="header46.xml"/><Relationship Id="rId120" Type="http://schemas.openxmlformats.org/officeDocument/2006/relationships/header" Target="header54.xml"/><Relationship Id="rId125" Type="http://schemas.openxmlformats.org/officeDocument/2006/relationships/footer" Target="footer54.xml"/><Relationship Id="rId141" Type="http://schemas.openxmlformats.org/officeDocument/2006/relationships/hyperlink" Target="https://www.minedu.sk/data/att/71e/30599.332e7e.pdf" TargetMode="External"/><Relationship Id="rId146" Type="http://schemas.openxmlformats.org/officeDocument/2006/relationships/footer" Target="footer60.xml"/><Relationship Id="rId167" Type="http://schemas.openxmlformats.org/officeDocument/2006/relationships/header" Target="header67.xml"/><Relationship Id="rId188" Type="http://schemas.openxmlformats.org/officeDocument/2006/relationships/footer" Target="footer73.xml"/><Relationship Id="rId7" Type="http://schemas.openxmlformats.org/officeDocument/2006/relationships/endnotes" Target="endnotes.xml"/><Relationship Id="rId71" Type="http://schemas.openxmlformats.org/officeDocument/2006/relationships/footer" Target="footer27.xml"/><Relationship Id="rId92" Type="http://schemas.openxmlformats.org/officeDocument/2006/relationships/header" Target="header40.xml"/><Relationship Id="rId162" Type="http://schemas.openxmlformats.org/officeDocument/2006/relationships/hyperlink" Target="https://www.slov-lex.sk/pravne-predpisy/SK/ZZ/2004/365/" TargetMode="External"/><Relationship Id="rId183" Type="http://schemas.openxmlformats.org/officeDocument/2006/relationships/header" Target="header73.xml"/><Relationship Id="rId2" Type="http://schemas.openxmlformats.org/officeDocument/2006/relationships/numbering" Target="numbering.xml"/><Relationship Id="rId29" Type="http://schemas.openxmlformats.org/officeDocument/2006/relationships/hyperlink" Target="https://www.vssr.sk/main/goto.ashx?t=27&amp;p=3529156-3529159&amp;f=2" TargetMode="External"/><Relationship Id="rId24" Type="http://schemas.openxmlformats.org/officeDocument/2006/relationships/header" Target="header10.xml"/><Relationship Id="rId40" Type="http://schemas.openxmlformats.org/officeDocument/2006/relationships/header" Target="header17.xml"/><Relationship Id="rId45" Type="http://schemas.openxmlformats.org/officeDocument/2006/relationships/hyperlink" Target="https://www.vssr.sk/main/goto.ashx?t=26&amp;p=5030726&amp;f=3" TargetMode="External"/><Relationship Id="rId66" Type="http://schemas.openxmlformats.org/officeDocument/2006/relationships/header" Target="header27.xml"/><Relationship Id="rId87" Type="http://schemas.openxmlformats.org/officeDocument/2006/relationships/footer" Target="footer35.xml"/><Relationship Id="rId110" Type="http://schemas.openxmlformats.org/officeDocument/2006/relationships/header" Target="header49.xml"/><Relationship Id="rId115" Type="http://schemas.openxmlformats.org/officeDocument/2006/relationships/footer" Target="footer49.xml"/><Relationship Id="rId131" Type="http://schemas.openxmlformats.org/officeDocument/2006/relationships/footer" Target="footer57.xml"/><Relationship Id="rId136" Type="http://schemas.openxmlformats.org/officeDocument/2006/relationships/hyperlink" Target="https://www.slov-lex.sk/ezbierky/pravne-predpisy/SK/ZZ/1991/104/" TargetMode="External"/><Relationship Id="rId157" Type="http://schemas.openxmlformats.org/officeDocument/2006/relationships/hyperlink" Target="https://www.minedu.sk/data/att/71e/30599.332e7e.pdf" TargetMode="External"/><Relationship Id="rId178" Type="http://schemas.openxmlformats.org/officeDocument/2006/relationships/footer" Target="footer68.xml"/><Relationship Id="rId61" Type="http://schemas.openxmlformats.org/officeDocument/2006/relationships/footer" Target="footer22.xml"/><Relationship Id="rId82" Type="http://schemas.openxmlformats.org/officeDocument/2006/relationships/header" Target="header35.xml"/><Relationship Id="rId152" Type="http://schemas.openxmlformats.org/officeDocument/2006/relationships/footer" Target="footer63.xml"/><Relationship Id="rId173" Type="http://schemas.openxmlformats.org/officeDocument/2006/relationships/header" Target="header69.xml"/><Relationship Id="rId19" Type="http://schemas.openxmlformats.org/officeDocument/2006/relationships/footer" Target="footer5.xml"/><Relationship Id="rId14" Type="http://schemas.openxmlformats.org/officeDocument/2006/relationships/header" Target="header5.xml"/><Relationship Id="rId30" Type="http://schemas.openxmlformats.org/officeDocument/2006/relationships/header" Target="header12.xml"/><Relationship Id="rId35" Type="http://schemas.openxmlformats.org/officeDocument/2006/relationships/footer" Target="footer12.xml"/><Relationship Id="rId56" Type="http://schemas.openxmlformats.org/officeDocument/2006/relationships/header" Target="header22.xml"/><Relationship Id="rId77" Type="http://schemas.openxmlformats.org/officeDocument/2006/relationships/footer" Target="footer30.xml"/><Relationship Id="rId100" Type="http://schemas.openxmlformats.org/officeDocument/2006/relationships/header" Target="header44.xml"/><Relationship Id="rId105" Type="http://schemas.openxmlformats.org/officeDocument/2006/relationships/footer" Target="footer44.xml"/><Relationship Id="rId126" Type="http://schemas.openxmlformats.org/officeDocument/2006/relationships/header" Target="header57.xml"/><Relationship Id="rId147" Type="http://schemas.openxmlformats.org/officeDocument/2006/relationships/header" Target="header63.xml"/><Relationship Id="rId168" Type="http://schemas.openxmlformats.org/officeDocument/2006/relationships/footer" Target="footer65.xml"/><Relationship Id="rId8" Type="http://schemas.openxmlformats.org/officeDocument/2006/relationships/header" Target="header1.xml"/><Relationship Id="rId51" Type="http://schemas.openxmlformats.org/officeDocument/2006/relationships/footer" Target="footer17.xml"/><Relationship Id="rId72" Type="http://schemas.openxmlformats.org/officeDocument/2006/relationships/header" Target="header30.xml"/><Relationship Id="rId93" Type="http://schemas.openxmlformats.org/officeDocument/2006/relationships/footer" Target="footer38.xml"/><Relationship Id="rId98" Type="http://schemas.openxmlformats.org/officeDocument/2006/relationships/header" Target="header43.xml"/><Relationship Id="rId121" Type="http://schemas.openxmlformats.org/officeDocument/2006/relationships/footer" Target="footer52.xml"/><Relationship Id="rId142" Type="http://schemas.openxmlformats.org/officeDocument/2006/relationships/hyperlink" Target="https://www.minedu.sk/data/att/71e/30599.332e7e.pdf" TargetMode="External"/><Relationship Id="rId163" Type="http://schemas.openxmlformats.org/officeDocument/2006/relationships/hyperlink" Target="https://www.slov-lex.sk/pravne-predpisy/SK/ZZ/2004/365/" TargetMode="External"/><Relationship Id="rId184" Type="http://schemas.openxmlformats.org/officeDocument/2006/relationships/footer" Target="footer71.xml"/><Relationship Id="rId189" Type="http://schemas.openxmlformats.org/officeDocument/2006/relationships/header" Target="header76.xml"/><Relationship Id="rId3" Type="http://schemas.openxmlformats.org/officeDocument/2006/relationships/styles" Target="styles.xml"/><Relationship Id="rId25" Type="http://schemas.openxmlformats.org/officeDocument/2006/relationships/footer" Target="footer8.xml"/><Relationship Id="rId46" Type="http://schemas.openxmlformats.org/officeDocument/2006/relationships/hyperlink" Target="https://www.vssr.sk/main/goto.ashx?t=26&amp;p=5030726&amp;f=3" TargetMode="External"/><Relationship Id="rId67" Type="http://schemas.openxmlformats.org/officeDocument/2006/relationships/footer" Target="footer25.xml"/><Relationship Id="rId116" Type="http://schemas.openxmlformats.org/officeDocument/2006/relationships/header" Target="header52.xml"/><Relationship Id="rId137" Type="http://schemas.openxmlformats.org/officeDocument/2006/relationships/hyperlink" Target="https://www.slov-lex.sk/ezbierky/pravne-predpisy/SK/ZZ/1991/104/" TargetMode="External"/><Relationship Id="rId158" Type="http://schemas.openxmlformats.org/officeDocument/2006/relationships/hyperlink" Target="https://www.minedu.sk/data/att/71e/30599.332e7e.pdf" TargetMode="External"/><Relationship Id="rId20" Type="http://schemas.openxmlformats.org/officeDocument/2006/relationships/header" Target="header8.xml"/><Relationship Id="rId41" Type="http://schemas.openxmlformats.org/officeDocument/2006/relationships/footer" Target="footer15.xml"/><Relationship Id="rId62" Type="http://schemas.openxmlformats.org/officeDocument/2006/relationships/header" Target="header25.xml"/><Relationship Id="rId83" Type="http://schemas.openxmlformats.org/officeDocument/2006/relationships/footer" Target="footer33.xml"/><Relationship Id="rId88" Type="http://schemas.openxmlformats.org/officeDocument/2006/relationships/header" Target="header38.xml"/><Relationship Id="rId111" Type="http://schemas.openxmlformats.org/officeDocument/2006/relationships/footer" Target="footer47.xml"/><Relationship Id="rId132" Type="http://schemas.openxmlformats.org/officeDocument/2006/relationships/header" Target="header60.xml"/><Relationship Id="rId153" Type="http://schemas.openxmlformats.org/officeDocument/2006/relationships/hyperlink" Target="https://rm.coe.int/reference-framework-vol2-slovak-final/168098f7df" TargetMode="External"/><Relationship Id="rId174" Type="http://schemas.openxmlformats.org/officeDocument/2006/relationships/footer" Target="footer67.xml"/><Relationship Id="rId179" Type="http://schemas.openxmlformats.org/officeDocument/2006/relationships/header" Target="header71.xml"/><Relationship Id="rId190" Type="http://schemas.openxmlformats.org/officeDocument/2006/relationships/footer" Target="footer74.xml"/><Relationship Id="rId15" Type="http://schemas.openxmlformats.org/officeDocument/2006/relationships/header" Target="header6.xml"/><Relationship Id="rId36" Type="http://schemas.openxmlformats.org/officeDocument/2006/relationships/header" Target="header15.xml"/><Relationship Id="rId57" Type="http://schemas.openxmlformats.org/officeDocument/2006/relationships/footer" Target="footer20.xml"/><Relationship Id="rId106" Type="http://schemas.openxmlformats.org/officeDocument/2006/relationships/header" Target="header47.xml"/><Relationship Id="rId127" Type="http://schemas.openxmlformats.org/officeDocument/2006/relationships/footer" Target="footer55.xml"/><Relationship Id="rId10" Type="http://schemas.openxmlformats.org/officeDocument/2006/relationships/header" Target="header2.xml"/><Relationship Id="rId31" Type="http://schemas.openxmlformats.org/officeDocument/2006/relationships/footer" Target="footer10.xml"/><Relationship Id="rId52" Type="http://schemas.openxmlformats.org/officeDocument/2006/relationships/header" Target="header20.xml"/><Relationship Id="rId73" Type="http://schemas.openxmlformats.org/officeDocument/2006/relationships/footer" Target="footer28.xml"/><Relationship Id="rId78" Type="http://schemas.openxmlformats.org/officeDocument/2006/relationships/header" Target="header33.xml"/><Relationship Id="rId94" Type="http://schemas.openxmlformats.org/officeDocument/2006/relationships/header" Target="header41.xml"/><Relationship Id="rId99" Type="http://schemas.openxmlformats.org/officeDocument/2006/relationships/footer" Target="footer41.xml"/><Relationship Id="rId101" Type="http://schemas.openxmlformats.org/officeDocument/2006/relationships/footer" Target="footer42.xml"/><Relationship Id="rId122" Type="http://schemas.openxmlformats.org/officeDocument/2006/relationships/header" Target="header55.xml"/><Relationship Id="rId143" Type="http://schemas.openxmlformats.org/officeDocument/2006/relationships/hyperlink" Target="https://www.minedu.sk/data/att/71e/30599.332e7e.pdf" TargetMode="External"/><Relationship Id="rId148" Type="http://schemas.openxmlformats.org/officeDocument/2006/relationships/footer" Target="footer61.xml"/><Relationship Id="rId164" Type="http://schemas.openxmlformats.org/officeDocument/2006/relationships/hyperlink" Target="https://www.slov-lex.sk/ezbierky-fe/pravne-predpisy/SK/ZZ/2008/245/" TargetMode="External"/><Relationship Id="rId169" Type="http://schemas.openxmlformats.org/officeDocument/2006/relationships/hyperlink" Target="https://www.slov-lex.sk/ezbierky-fe/pravne-predpisy/SK/ZZ/2008/245/" TargetMode="External"/><Relationship Id="rId185" Type="http://schemas.openxmlformats.org/officeDocument/2006/relationships/header" Target="header74.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footer" Target="footer69.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73E56-CA31-47BA-BBF2-2068EBE30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63</Pages>
  <Words>23955</Words>
  <Characters>136546</Characters>
  <Application>Microsoft Office Word</Application>
  <DocSecurity>0</DocSecurity>
  <Lines>1137</Lines>
  <Paragraphs>320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160181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Zdenka</dc:creator>
  <dc:description/>
  <cp:lastModifiedBy>Zdenka</cp:lastModifiedBy>
  <cp:revision>7</cp:revision>
  <cp:lastPrinted>2026-09-14T04:21:00Z</cp:lastPrinted>
  <dcterms:created xsi:type="dcterms:W3CDTF">2026-09-09T06:55:00Z</dcterms:created>
  <dcterms:modified xsi:type="dcterms:W3CDTF">2026-09-16T15:05:00Z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Zdenka</vt:lpwstr>
  </property>
</Properties>
</file>